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280E8" w14:textId="77777777" w:rsidR="00033FCE" w:rsidRDefault="00033FCE" w:rsidP="00F837F4">
      <w:pPr>
        <w:spacing w:line="276" w:lineRule="auto"/>
        <w:jc w:val="center"/>
        <w:rPr>
          <w:rFonts w:ascii="Arial" w:hAnsi="Arial" w:cs="Arial"/>
          <w:b/>
        </w:rPr>
      </w:pPr>
    </w:p>
    <w:p w14:paraId="6B7A6340" w14:textId="77777777" w:rsidR="00033FCE" w:rsidRDefault="00033FCE" w:rsidP="00F837F4">
      <w:pPr>
        <w:spacing w:line="276" w:lineRule="auto"/>
        <w:jc w:val="center"/>
        <w:rPr>
          <w:rFonts w:ascii="Arial" w:hAnsi="Arial" w:cs="Arial"/>
          <w:b/>
        </w:rPr>
      </w:pPr>
    </w:p>
    <w:p w14:paraId="18FC4BD2" w14:textId="77777777" w:rsidR="00033FCE" w:rsidRDefault="00033FCE" w:rsidP="00F837F4">
      <w:pPr>
        <w:spacing w:line="276" w:lineRule="auto"/>
        <w:jc w:val="center"/>
        <w:rPr>
          <w:rFonts w:ascii="Arial" w:hAnsi="Arial" w:cs="Arial"/>
          <w:b/>
        </w:rPr>
      </w:pPr>
    </w:p>
    <w:p w14:paraId="4DA3AD77" w14:textId="77777777" w:rsidR="00033FCE" w:rsidRDefault="00033FCE" w:rsidP="00F837F4">
      <w:pPr>
        <w:spacing w:line="276" w:lineRule="auto"/>
        <w:jc w:val="center"/>
        <w:rPr>
          <w:rFonts w:ascii="Arial" w:hAnsi="Arial" w:cs="Arial"/>
          <w:b/>
        </w:rPr>
      </w:pPr>
    </w:p>
    <w:p w14:paraId="44AF51DA" w14:textId="77777777" w:rsidR="00033FCE" w:rsidRDefault="00033FCE" w:rsidP="00F837F4">
      <w:pPr>
        <w:spacing w:line="276" w:lineRule="auto"/>
        <w:jc w:val="center"/>
        <w:rPr>
          <w:rFonts w:ascii="Arial" w:hAnsi="Arial" w:cs="Arial"/>
          <w:b/>
        </w:rPr>
      </w:pPr>
    </w:p>
    <w:p w14:paraId="0A1E4CBA" w14:textId="77777777" w:rsidR="00033FCE" w:rsidRDefault="00033FCE" w:rsidP="00F837F4">
      <w:pPr>
        <w:spacing w:line="276" w:lineRule="auto"/>
        <w:jc w:val="center"/>
        <w:rPr>
          <w:rFonts w:ascii="Arial" w:hAnsi="Arial" w:cs="Arial"/>
          <w:b/>
        </w:rPr>
      </w:pPr>
    </w:p>
    <w:p w14:paraId="07AFD790" w14:textId="0ADE3830" w:rsidR="00AA70C3" w:rsidRDefault="007E2373" w:rsidP="00F837F4">
      <w:pPr>
        <w:spacing w:line="276" w:lineRule="auto"/>
        <w:jc w:val="center"/>
        <w:rPr>
          <w:rFonts w:ascii="Arial" w:hAnsi="Arial" w:cs="Arial"/>
          <w:b/>
        </w:rPr>
      </w:pPr>
      <w:r w:rsidRPr="00557B36">
        <w:rPr>
          <w:rFonts w:ascii="Arial" w:hAnsi="Arial" w:cs="Arial"/>
          <w:b/>
        </w:rPr>
        <w:t>ALTERNATIVA DE DESARROLLO DE LA EDUCACIÓN TÉCNICA</w:t>
      </w:r>
    </w:p>
    <w:p w14:paraId="7FED5D3D" w14:textId="77777777" w:rsidR="007E2373" w:rsidRPr="00557B36" w:rsidRDefault="007E2373" w:rsidP="0002785C">
      <w:pPr>
        <w:spacing w:line="276" w:lineRule="auto"/>
        <w:jc w:val="center"/>
        <w:rPr>
          <w:rFonts w:ascii="Arial" w:hAnsi="Arial" w:cs="Arial"/>
          <w:b/>
        </w:rPr>
      </w:pPr>
      <w:r w:rsidRPr="00557B36">
        <w:rPr>
          <w:rFonts w:ascii="Arial" w:hAnsi="Arial" w:cs="Arial"/>
          <w:b/>
        </w:rPr>
        <w:t>CON PROYECCIÓN LABORAL</w:t>
      </w:r>
    </w:p>
    <w:p w14:paraId="501EFAA0" w14:textId="77777777" w:rsidR="007E2373" w:rsidRPr="00557B36" w:rsidRDefault="007E2373" w:rsidP="0002785C">
      <w:pPr>
        <w:spacing w:line="276" w:lineRule="auto"/>
        <w:jc w:val="center"/>
        <w:rPr>
          <w:rFonts w:ascii="Arial" w:hAnsi="Arial" w:cs="Arial"/>
        </w:rPr>
      </w:pPr>
    </w:p>
    <w:p w14:paraId="4F81A391" w14:textId="77777777" w:rsidR="007E2373" w:rsidRPr="00557B36" w:rsidRDefault="007E2373" w:rsidP="0002785C">
      <w:pPr>
        <w:spacing w:line="276" w:lineRule="auto"/>
        <w:jc w:val="center"/>
        <w:rPr>
          <w:rFonts w:ascii="Arial" w:hAnsi="Arial" w:cs="Arial"/>
        </w:rPr>
      </w:pPr>
    </w:p>
    <w:p w14:paraId="3B6CCA8B" w14:textId="77777777" w:rsidR="007E2373" w:rsidRPr="00557B36" w:rsidRDefault="007E2373" w:rsidP="0002785C">
      <w:pPr>
        <w:spacing w:line="276" w:lineRule="auto"/>
        <w:jc w:val="center"/>
        <w:rPr>
          <w:rFonts w:ascii="Arial" w:hAnsi="Arial" w:cs="Arial"/>
        </w:rPr>
      </w:pPr>
    </w:p>
    <w:p w14:paraId="57A2FA4E" w14:textId="77777777" w:rsidR="007E2373" w:rsidRPr="00557B36" w:rsidRDefault="007E2373" w:rsidP="0002785C">
      <w:pPr>
        <w:spacing w:line="276" w:lineRule="auto"/>
        <w:jc w:val="center"/>
        <w:rPr>
          <w:rFonts w:ascii="Arial" w:hAnsi="Arial" w:cs="Arial"/>
        </w:rPr>
      </w:pPr>
    </w:p>
    <w:p w14:paraId="22696AF0" w14:textId="77777777" w:rsidR="007E2373" w:rsidRPr="00557B36" w:rsidRDefault="007E2373" w:rsidP="0002785C">
      <w:pPr>
        <w:spacing w:line="276" w:lineRule="auto"/>
        <w:jc w:val="center"/>
        <w:rPr>
          <w:rFonts w:ascii="Arial" w:hAnsi="Arial" w:cs="Arial"/>
        </w:rPr>
      </w:pPr>
    </w:p>
    <w:p w14:paraId="4138428B" w14:textId="77777777" w:rsidR="007E2373" w:rsidRPr="00557B36" w:rsidRDefault="007E2373" w:rsidP="0002785C">
      <w:pPr>
        <w:spacing w:line="276" w:lineRule="auto"/>
        <w:jc w:val="center"/>
        <w:rPr>
          <w:rFonts w:ascii="Arial" w:hAnsi="Arial" w:cs="Arial"/>
        </w:rPr>
      </w:pPr>
    </w:p>
    <w:p w14:paraId="265DA1AB" w14:textId="77777777" w:rsidR="007E2373" w:rsidRPr="00557B36" w:rsidRDefault="007E2373" w:rsidP="0002785C">
      <w:pPr>
        <w:spacing w:line="276" w:lineRule="auto"/>
        <w:jc w:val="center"/>
        <w:rPr>
          <w:rFonts w:ascii="Arial" w:hAnsi="Arial" w:cs="Arial"/>
        </w:rPr>
      </w:pPr>
    </w:p>
    <w:p w14:paraId="710FE86C" w14:textId="77777777" w:rsidR="007E2373" w:rsidRDefault="007E2373" w:rsidP="0002785C">
      <w:pPr>
        <w:spacing w:line="276" w:lineRule="auto"/>
        <w:jc w:val="center"/>
        <w:rPr>
          <w:rFonts w:ascii="Arial" w:hAnsi="Arial" w:cs="Arial"/>
        </w:rPr>
      </w:pPr>
    </w:p>
    <w:p w14:paraId="0A546622" w14:textId="77777777" w:rsidR="007E2373" w:rsidRPr="00557B36" w:rsidRDefault="007E2373" w:rsidP="0002785C">
      <w:pPr>
        <w:spacing w:line="276" w:lineRule="auto"/>
        <w:jc w:val="center"/>
        <w:rPr>
          <w:rFonts w:ascii="Arial" w:hAnsi="Arial" w:cs="Arial"/>
        </w:rPr>
      </w:pPr>
    </w:p>
    <w:p w14:paraId="62DED33B" w14:textId="77777777" w:rsidR="007E2373" w:rsidRPr="00557B36" w:rsidRDefault="007E2373" w:rsidP="0002785C">
      <w:pPr>
        <w:spacing w:line="276" w:lineRule="auto"/>
        <w:jc w:val="center"/>
        <w:rPr>
          <w:rFonts w:ascii="Arial" w:hAnsi="Arial" w:cs="Arial"/>
          <w:b/>
        </w:rPr>
      </w:pPr>
    </w:p>
    <w:p w14:paraId="195A7712" w14:textId="77777777" w:rsidR="007E2373" w:rsidRPr="009A6FE5" w:rsidRDefault="007E2373" w:rsidP="0002785C">
      <w:pPr>
        <w:spacing w:line="276" w:lineRule="auto"/>
        <w:jc w:val="center"/>
        <w:rPr>
          <w:rFonts w:ascii="Arial" w:hAnsi="Arial" w:cs="Arial"/>
          <w:b/>
          <w:sz w:val="32"/>
          <w:szCs w:val="32"/>
        </w:rPr>
      </w:pPr>
      <w:r w:rsidRPr="009A6FE5">
        <w:rPr>
          <w:rFonts w:ascii="Arial" w:hAnsi="Arial" w:cs="Arial"/>
          <w:b/>
          <w:sz w:val="32"/>
          <w:szCs w:val="32"/>
        </w:rPr>
        <w:t>PROYECTO EDUCATIVO</w:t>
      </w:r>
      <w:r w:rsidR="0002785C" w:rsidRPr="009A6FE5">
        <w:rPr>
          <w:rFonts w:ascii="Arial" w:hAnsi="Arial" w:cs="Arial"/>
          <w:b/>
          <w:sz w:val="32"/>
          <w:szCs w:val="32"/>
        </w:rPr>
        <w:t xml:space="preserve"> </w:t>
      </w:r>
      <w:r w:rsidRPr="009A6FE5">
        <w:rPr>
          <w:rFonts w:ascii="Arial" w:hAnsi="Arial" w:cs="Arial"/>
          <w:b/>
          <w:sz w:val="32"/>
          <w:szCs w:val="32"/>
        </w:rPr>
        <w:t>INSTITUCIONAL</w:t>
      </w:r>
    </w:p>
    <w:p w14:paraId="3E96B1F3" w14:textId="77777777" w:rsidR="007E2373" w:rsidRPr="009A6FE5" w:rsidRDefault="007E2373" w:rsidP="0002785C">
      <w:pPr>
        <w:spacing w:line="276" w:lineRule="auto"/>
        <w:jc w:val="center"/>
        <w:rPr>
          <w:rFonts w:ascii="Monotype Corsiva" w:hAnsi="Monotype Corsiva" w:cs="Arial"/>
          <w:bCs/>
          <w:sz w:val="40"/>
          <w:szCs w:val="40"/>
        </w:rPr>
      </w:pPr>
      <w:r w:rsidRPr="009A6FE5">
        <w:rPr>
          <w:rFonts w:ascii="Monotype Corsiva" w:hAnsi="Monotype Corsiva" w:cs="Arial"/>
          <w:bCs/>
          <w:sz w:val="40"/>
          <w:szCs w:val="40"/>
        </w:rPr>
        <w:t>“Estudiar haciendo, creando y produciendo”</w:t>
      </w:r>
    </w:p>
    <w:p w14:paraId="36358AE6" w14:textId="77777777" w:rsidR="007E2373" w:rsidRPr="00557B36" w:rsidRDefault="007E2373" w:rsidP="0002785C">
      <w:pPr>
        <w:spacing w:line="276" w:lineRule="auto"/>
        <w:jc w:val="center"/>
        <w:rPr>
          <w:rFonts w:ascii="Arial" w:hAnsi="Arial" w:cs="Arial"/>
        </w:rPr>
      </w:pPr>
    </w:p>
    <w:p w14:paraId="3F1E684E" w14:textId="77777777" w:rsidR="007E2373" w:rsidRPr="00557B36" w:rsidRDefault="007E2373" w:rsidP="0002785C">
      <w:pPr>
        <w:spacing w:line="276" w:lineRule="auto"/>
        <w:jc w:val="center"/>
        <w:rPr>
          <w:rFonts w:ascii="Arial" w:hAnsi="Arial" w:cs="Arial"/>
        </w:rPr>
      </w:pPr>
    </w:p>
    <w:p w14:paraId="0C944E82" w14:textId="77777777" w:rsidR="007E2373" w:rsidRPr="00557B36" w:rsidRDefault="007E2373" w:rsidP="0002785C">
      <w:pPr>
        <w:spacing w:line="276" w:lineRule="auto"/>
        <w:jc w:val="center"/>
        <w:rPr>
          <w:rFonts w:ascii="Arial" w:hAnsi="Arial" w:cs="Arial"/>
        </w:rPr>
      </w:pPr>
    </w:p>
    <w:p w14:paraId="3094805C" w14:textId="77777777" w:rsidR="007E2373" w:rsidRPr="00557B36" w:rsidRDefault="007E2373" w:rsidP="0002785C">
      <w:pPr>
        <w:spacing w:line="276" w:lineRule="auto"/>
        <w:jc w:val="center"/>
        <w:rPr>
          <w:rFonts w:ascii="Arial" w:hAnsi="Arial" w:cs="Arial"/>
        </w:rPr>
      </w:pPr>
    </w:p>
    <w:p w14:paraId="4C0D0690" w14:textId="77777777" w:rsidR="007E2373" w:rsidRPr="00557B36" w:rsidRDefault="007E2373" w:rsidP="0002785C">
      <w:pPr>
        <w:spacing w:line="276" w:lineRule="auto"/>
        <w:jc w:val="center"/>
        <w:rPr>
          <w:rFonts w:ascii="Arial" w:hAnsi="Arial" w:cs="Arial"/>
        </w:rPr>
      </w:pPr>
    </w:p>
    <w:p w14:paraId="2AC1A48C" w14:textId="77777777" w:rsidR="007E2373" w:rsidRPr="00557B36" w:rsidRDefault="007E2373" w:rsidP="0002785C">
      <w:pPr>
        <w:tabs>
          <w:tab w:val="left" w:pos="3540"/>
        </w:tabs>
        <w:spacing w:line="276" w:lineRule="auto"/>
        <w:jc w:val="center"/>
        <w:rPr>
          <w:rFonts w:ascii="Arial" w:hAnsi="Arial" w:cs="Arial"/>
        </w:rPr>
      </w:pPr>
    </w:p>
    <w:p w14:paraId="61D2475B" w14:textId="77777777" w:rsidR="007E2373" w:rsidRPr="00557B36" w:rsidRDefault="007E2373" w:rsidP="0002785C">
      <w:pPr>
        <w:spacing w:line="276" w:lineRule="auto"/>
        <w:jc w:val="center"/>
        <w:rPr>
          <w:rFonts w:ascii="Arial" w:hAnsi="Arial" w:cs="Arial"/>
          <w:b/>
        </w:rPr>
      </w:pPr>
    </w:p>
    <w:p w14:paraId="5B08463F" w14:textId="77777777" w:rsidR="007E2373" w:rsidRPr="00557B36" w:rsidRDefault="007E2373" w:rsidP="0002785C">
      <w:pPr>
        <w:spacing w:line="276" w:lineRule="auto"/>
        <w:jc w:val="center"/>
        <w:rPr>
          <w:rFonts w:ascii="Arial" w:hAnsi="Arial" w:cs="Arial"/>
          <w:b/>
        </w:rPr>
      </w:pPr>
    </w:p>
    <w:p w14:paraId="677BD712" w14:textId="77777777" w:rsidR="007E2373" w:rsidRPr="00557B36" w:rsidRDefault="007E2373" w:rsidP="0002785C">
      <w:pPr>
        <w:spacing w:line="276" w:lineRule="auto"/>
        <w:jc w:val="center"/>
        <w:rPr>
          <w:rFonts w:ascii="Arial" w:hAnsi="Arial" w:cs="Arial"/>
          <w:b/>
        </w:rPr>
      </w:pPr>
    </w:p>
    <w:p w14:paraId="14F6B4DE" w14:textId="77777777" w:rsidR="007E2373" w:rsidRPr="00557B36" w:rsidRDefault="007E2373" w:rsidP="0002785C">
      <w:pPr>
        <w:spacing w:line="276" w:lineRule="auto"/>
        <w:jc w:val="center"/>
        <w:rPr>
          <w:rFonts w:ascii="Arial" w:hAnsi="Arial" w:cs="Arial"/>
          <w:b/>
        </w:rPr>
      </w:pPr>
    </w:p>
    <w:p w14:paraId="34F2095B" w14:textId="77777777" w:rsidR="007E2373" w:rsidRPr="00557B36" w:rsidRDefault="007E2373" w:rsidP="00033FCE">
      <w:pPr>
        <w:spacing w:line="276" w:lineRule="auto"/>
        <w:jc w:val="center"/>
        <w:rPr>
          <w:rFonts w:ascii="Arial" w:hAnsi="Arial" w:cs="Arial"/>
          <w:b/>
        </w:rPr>
      </w:pPr>
    </w:p>
    <w:p w14:paraId="445DACFE" w14:textId="77777777" w:rsidR="007E2373" w:rsidRPr="00557B36" w:rsidRDefault="007E2373" w:rsidP="0002785C">
      <w:pPr>
        <w:spacing w:line="276" w:lineRule="auto"/>
        <w:jc w:val="center"/>
        <w:rPr>
          <w:rFonts w:ascii="Arial" w:hAnsi="Arial" w:cs="Arial"/>
          <w:b/>
        </w:rPr>
      </w:pPr>
    </w:p>
    <w:p w14:paraId="58C26A4F" w14:textId="77777777" w:rsidR="007E2373" w:rsidRPr="00557B36" w:rsidRDefault="007E2373" w:rsidP="0002785C">
      <w:pPr>
        <w:spacing w:line="276" w:lineRule="auto"/>
        <w:jc w:val="center"/>
        <w:rPr>
          <w:rFonts w:ascii="Arial" w:hAnsi="Arial" w:cs="Arial"/>
          <w:b/>
        </w:rPr>
      </w:pPr>
      <w:r w:rsidRPr="00557B36">
        <w:rPr>
          <w:rFonts w:ascii="Arial" w:hAnsi="Arial" w:cs="Arial"/>
          <w:b/>
        </w:rPr>
        <w:t>SAN JOS</w:t>
      </w:r>
      <w:r w:rsidR="009E56CD">
        <w:rPr>
          <w:rFonts w:ascii="Arial" w:hAnsi="Arial" w:cs="Arial"/>
          <w:b/>
        </w:rPr>
        <w:t>É</w:t>
      </w:r>
      <w:r w:rsidRPr="00557B36">
        <w:rPr>
          <w:rFonts w:ascii="Arial" w:hAnsi="Arial" w:cs="Arial"/>
          <w:b/>
        </w:rPr>
        <w:t xml:space="preserve"> DE C</w:t>
      </w:r>
      <w:r w:rsidR="009E56CD">
        <w:rPr>
          <w:rFonts w:ascii="Arial" w:hAnsi="Arial" w:cs="Arial"/>
          <w:b/>
        </w:rPr>
        <w:t>Ú</w:t>
      </w:r>
      <w:r w:rsidRPr="00557B36">
        <w:rPr>
          <w:rFonts w:ascii="Arial" w:hAnsi="Arial" w:cs="Arial"/>
          <w:b/>
        </w:rPr>
        <w:t>CUTA</w:t>
      </w:r>
    </w:p>
    <w:p w14:paraId="6BE44C85" w14:textId="060ED1AC" w:rsidR="009019A9" w:rsidRPr="00033FCE" w:rsidRDefault="00027B84" w:rsidP="00033FCE">
      <w:pPr>
        <w:spacing w:line="276" w:lineRule="auto"/>
        <w:jc w:val="center"/>
        <w:rPr>
          <w:rFonts w:ascii="Arial" w:hAnsi="Arial" w:cs="Arial"/>
          <w:b/>
        </w:rPr>
      </w:pPr>
      <w:r>
        <w:rPr>
          <w:rFonts w:ascii="Arial" w:hAnsi="Arial" w:cs="Arial"/>
          <w:b/>
        </w:rPr>
        <w:t>202</w:t>
      </w:r>
      <w:r w:rsidR="00C835DC">
        <w:rPr>
          <w:rFonts w:ascii="Arial" w:hAnsi="Arial" w:cs="Arial"/>
          <w:b/>
        </w:rPr>
        <w:t>5</w:t>
      </w:r>
    </w:p>
    <w:p w14:paraId="30586D86" w14:textId="77777777" w:rsidR="00F55B76" w:rsidRDefault="00303C3A" w:rsidP="002A06B3">
      <w:pPr>
        <w:pStyle w:val="TtuloTDC"/>
        <w:spacing w:line="360" w:lineRule="auto"/>
        <w:jc w:val="center"/>
        <w:rPr>
          <w:rFonts w:ascii="Arial" w:hAnsi="Arial" w:cs="Arial"/>
          <w:b/>
          <w:color w:val="000000" w:themeColor="text1"/>
          <w:sz w:val="24"/>
          <w:szCs w:val="24"/>
          <w:lang w:val="es-ES"/>
        </w:rPr>
      </w:pPr>
      <w:r w:rsidRPr="002A06B3">
        <w:rPr>
          <w:rFonts w:ascii="Arial" w:hAnsi="Arial" w:cs="Arial"/>
          <w:b/>
          <w:color w:val="000000" w:themeColor="text1"/>
          <w:sz w:val="24"/>
          <w:szCs w:val="24"/>
          <w:lang w:val="es-ES"/>
        </w:rPr>
        <w:lastRenderedPageBreak/>
        <w:t>TABLA DE CONTENIDO</w:t>
      </w:r>
    </w:p>
    <w:sdt>
      <w:sdtPr>
        <w:rPr>
          <w:rFonts w:ascii="Times New Roman" w:hAnsi="Times New Roman" w:cs="Times New Roman"/>
          <w:b w:val="0"/>
          <w:noProof w:val="0"/>
          <w:sz w:val="24"/>
          <w:szCs w:val="24"/>
          <w:lang w:val="es-MX" w:eastAsia="es-MX"/>
        </w:rPr>
        <w:id w:val="-1038747379"/>
        <w:docPartObj>
          <w:docPartGallery w:val="Table of Contents"/>
          <w:docPartUnique/>
        </w:docPartObj>
      </w:sdtPr>
      <w:sdtEndPr>
        <w:rPr>
          <w:bCs/>
        </w:rPr>
      </w:sdtEndPr>
      <w:sdtContent>
        <w:p w14:paraId="674E8FAE" w14:textId="77777777" w:rsidR="00EB7E6E" w:rsidRPr="003B0726" w:rsidRDefault="00EB7E6E" w:rsidP="0093739D">
          <w:pPr>
            <w:pStyle w:val="TDC2"/>
            <w:rPr>
              <w:lang w:val="es-MX"/>
            </w:rPr>
          </w:pPr>
        </w:p>
        <w:p w14:paraId="0883D0D1" w14:textId="43560EEA" w:rsidR="00EB7E6E" w:rsidRPr="003B0726" w:rsidRDefault="00EB7E6E" w:rsidP="0093739D">
          <w:pPr>
            <w:pStyle w:val="TDC2"/>
            <w:rPr>
              <w:rFonts w:eastAsiaTheme="minorEastAsia"/>
              <w:kern w:val="2"/>
              <w:sz w:val="24"/>
              <w:szCs w:val="24"/>
              <w14:ligatures w14:val="standardContextual"/>
            </w:rPr>
          </w:pPr>
          <w:hyperlink w:anchor="_Toc203423602" w:history="1">
            <w:r w:rsidRPr="003B0726">
              <w:rPr>
                <w:rStyle w:val="Hipervnculo"/>
                <w:color w:val="0D0D0D" w:themeColor="text1" w:themeTint="F2"/>
                <w:u w:val="none"/>
              </w:rPr>
              <w:t>1</w:t>
            </w:r>
            <w:r w:rsidR="00FA24EF">
              <w:rPr>
                <w:rStyle w:val="Hipervnculo"/>
                <w:color w:val="0D0D0D" w:themeColor="text1" w:themeTint="F2"/>
                <w:u w:val="none"/>
              </w:rPr>
              <w:t>.</w:t>
            </w:r>
            <w:r w:rsidRPr="003B0726">
              <w:rPr>
                <w:rStyle w:val="Hipervnculo"/>
                <w:color w:val="0D0D0D" w:themeColor="text1" w:themeTint="F2"/>
                <w:u w:val="none"/>
              </w:rPr>
              <w:t xml:space="preserve">       IDENTIFICACION </w:t>
            </w:r>
            <w:r w:rsidRPr="003B0726">
              <w:rPr>
                <w:webHidden/>
              </w:rPr>
              <w:tab/>
            </w:r>
            <w:r w:rsidRPr="003B0726">
              <w:rPr>
                <w:webHidden/>
              </w:rPr>
              <w:fldChar w:fldCharType="begin"/>
            </w:r>
            <w:r w:rsidRPr="003B0726">
              <w:rPr>
                <w:webHidden/>
              </w:rPr>
              <w:instrText xml:space="preserve"> PAGEREF _Toc203423602 \h </w:instrText>
            </w:r>
            <w:r w:rsidRPr="003B0726">
              <w:rPr>
                <w:webHidden/>
              </w:rPr>
            </w:r>
            <w:r w:rsidRPr="003B0726">
              <w:rPr>
                <w:webHidden/>
              </w:rPr>
              <w:fldChar w:fldCharType="separate"/>
            </w:r>
            <w:r w:rsidRPr="003B0726">
              <w:rPr>
                <w:webHidden/>
              </w:rPr>
              <w:t>6</w:t>
            </w:r>
            <w:r w:rsidRPr="003B0726">
              <w:rPr>
                <w:webHidden/>
              </w:rPr>
              <w:fldChar w:fldCharType="end"/>
            </w:r>
          </w:hyperlink>
        </w:p>
        <w:p w14:paraId="708E9B7C" w14:textId="110A0029" w:rsidR="008D41AD" w:rsidRPr="003B0726" w:rsidRDefault="008D41AD" w:rsidP="0093739D">
          <w:pPr>
            <w:pStyle w:val="TDC2"/>
            <w:rPr>
              <w:rFonts w:eastAsiaTheme="minorEastAsia"/>
              <w:kern w:val="2"/>
              <w:sz w:val="24"/>
              <w:szCs w:val="24"/>
              <w14:ligatures w14:val="standardContextual"/>
            </w:rPr>
          </w:pPr>
          <w:r w:rsidRPr="003B0726">
            <w:fldChar w:fldCharType="begin"/>
          </w:r>
          <w:r w:rsidRPr="003B0726">
            <w:instrText xml:space="preserve"> TOC \o "1-3" \h \z \u </w:instrText>
          </w:r>
          <w:r w:rsidRPr="003B0726">
            <w:fldChar w:fldCharType="separate"/>
          </w:r>
          <w:hyperlink w:anchor="_Toc203423602" w:history="1">
            <w:r w:rsidRPr="003B0726">
              <w:rPr>
                <w:rStyle w:val="Hipervnculo"/>
              </w:rPr>
              <w:t>1.1</w:t>
            </w:r>
            <w:r w:rsidRPr="003B0726">
              <w:rPr>
                <w:rFonts w:eastAsiaTheme="minorEastAsia"/>
                <w:kern w:val="2"/>
                <w:sz w:val="24"/>
                <w:szCs w:val="24"/>
                <w14:ligatures w14:val="standardContextual"/>
              </w:rPr>
              <w:tab/>
            </w:r>
            <w:r w:rsidRPr="003B0726">
              <w:rPr>
                <w:rStyle w:val="Hipervnculo"/>
              </w:rPr>
              <w:t>NOMBRE COMPLETO DEL ESTABLECIMIENTO:</w:t>
            </w:r>
            <w:r w:rsidRPr="003B0726">
              <w:rPr>
                <w:webHidden/>
              </w:rPr>
              <w:tab/>
            </w:r>
            <w:r w:rsidRPr="003B0726">
              <w:rPr>
                <w:webHidden/>
              </w:rPr>
              <w:fldChar w:fldCharType="begin"/>
            </w:r>
            <w:r w:rsidRPr="003B0726">
              <w:rPr>
                <w:webHidden/>
              </w:rPr>
              <w:instrText xml:space="preserve"> PAGEREF _Toc203423602 \h </w:instrText>
            </w:r>
            <w:r w:rsidRPr="003B0726">
              <w:rPr>
                <w:webHidden/>
              </w:rPr>
            </w:r>
            <w:r w:rsidRPr="003B0726">
              <w:rPr>
                <w:webHidden/>
              </w:rPr>
              <w:fldChar w:fldCharType="separate"/>
            </w:r>
            <w:r w:rsidR="00EB7E6E" w:rsidRPr="003B0726">
              <w:rPr>
                <w:webHidden/>
              </w:rPr>
              <w:t>6</w:t>
            </w:r>
            <w:r w:rsidRPr="003B0726">
              <w:rPr>
                <w:webHidden/>
              </w:rPr>
              <w:fldChar w:fldCharType="end"/>
            </w:r>
          </w:hyperlink>
        </w:p>
        <w:p w14:paraId="29EFDFFB" w14:textId="02D4640C" w:rsidR="008D41AD" w:rsidRPr="003B0726" w:rsidRDefault="008D41AD" w:rsidP="0093739D">
          <w:pPr>
            <w:pStyle w:val="TDC2"/>
            <w:rPr>
              <w:rFonts w:eastAsiaTheme="minorEastAsia"/>
              <w:kern w:val="2"/>
              <w:sz w:val="24"/>
              <w:szCs w:val="24"/>
              <w14:ligatures w14:val="standardContextual"/>
            </w:rPr>
          </w:pPr>
          <w:hyperlink w:anchor="_Toc203423603" w:history="1">
            <w:r w:rsidRPr="003B0726">
              <w:rPr>
                <w:rStyle w:val="Hipervnculo"/>
              </w:rPr>
              <w:t>1.2 SITUACIÓN LEGAL</w:t>
            </w:r>
            <w:r w:rsidRPr="003B0726">
              <w:rPr>
                <w:webHidden/>
              </w:rPr>
              <w:tab/>
            </w:r>
            <w:r w:rsidRPr="003B0726">
              <w:rPr>
                <w:webHidden/>
              </w:rPr>
              <w:fldChar w:fldCharType="begin"/>
            </w:r>
            <w:r w:rsidRPr="003B0726">
              <w:rPr>
                <w:webHidden/>
              </w:rPr>
              <w:instrText xml:space="preserve"> PAGEREF _Toc203423603 \h </w:instrText>
            </w:r>
            <w:r w:rsidRPr="003B0726">
              <w:rPr>
                <w:webHidden/>
              </w:rPr>
            </w:r>
            <w:r w:rsidRPr="003B0726">
              <w:rPr>
                <w:webHidden/>
              </w:rPr>
              <w:fldChar w:fldCharType="separate"/>
            </w:r>
            <w:r w:rsidR="00EB7E6E" w:rsidRPr="003B0726">
              <w:rPr>
                <w:webHidden/>
              </w:rPr>
              <w:t>7</w:t>
            </w:r>
            <w:r w:rsidRPr="003B0726">
              <w:rPr>
                <w:webHidden/>
              </w:rPr>
              <w:fldChar w:fldCharType="end"/>
            </w:r>
          </w:hyperlink>
        </w:p>
        <w:p w14:paraId="72707B5E" w14:textId="36BF62FD" w:rsidR="008D41AD" w:rsidRPr="003B0726" w:rsidRDefault="008D41AD" w:rsidP="00EB7E6E">
          <w:pPr>
            <w:pStyle w:val="TDC1"/>
            <w:rPr>
              <w:rFonts w:eastAsiaTheme="minorEastAsia"/>
              <w:color w:val="auto"/>
              <w:spacing w:val="0"/>
              <w:w w:val="100"/>
              <w:kern w:val="2"/>
              <w:sz w:val="24"/>
              <w:szCs w:val="24"/>
              <w14:ligatures w14:val="standardContextual"/>
            </w:rPr>
          </w:pPr>
          <w:hyperlink w:anchor="_Toc203423604" w:history="1">
            <w:r w:rsidRPr="003B0726">
              <w:rPr>
                <w:rStyle w:val="Hipervnculo"/>
              </w:rPr>
              <w:t>2.</w:t>
            </w:r>
            <w:r w:rsidRPr="003B0726">
              <w:rPr>
                <w:rFonts w:eastAsiaTheme="minorEastAsia"/>
                <w:color w:val="auto"/>
                <w:spacing w:val="0"/>
                <w:w w:val="100"/>
                <w:kern w:val="2"/>
                <w:sz w:val="24"/>
                <w:szCs w:val="24"/>
                <w14:ligatures w14:val="standardContextual"/>
              </w:rPr>
              <w:tab/>
            </w:r>
            <w:r w:rsidRPr="003B0726">
              <w:rPr>
                <w:rStyle w:val="Hipervnculo"/>
              </w:rPr>
              <w:t>COMPONENTE CONCEPTUAL</w:t>
            </w:r>
            <w:r w:rsidRPr="003B0726">
              <w:rPr>
                <w:webHidden/>
              </w:rPr>
              <w:tab/>
            </w:r>
            <w:r w:rsidRPr="003B0726">
              <w:rPr>
                <w:webHidden/>
              </w:rPr>
              <w:fldChar w:fldCharType="begin"/>
            </w:r>
            <w:r w:rsidRPr="003B0726">
              <w:rPr>
                <w:webHidden/>
              </w:rPr>
              <w:instrText xml:space="preserve"> PAGEREF _Toc203423604 \h </w:instrText>
            </w:r>
            <w:r w:rsidRPr="003B0726">
              <w:rPr>
                <w:webHidden/>
              </w:rPr>
            </w:r>
            <w:r w:rsidRPr="003B0726">
              <w:rPr>
                <w:webHidden/>
              </w:rPr>
              <w:fldChar w:fldCharType="separate"/>
            </w:r>
            <w:r w:rsidR="00EB7E6E" w:rsidRPr="003B0726">
              <w:rPr>
                <w:webHidden/>
              </w:rPr>
              <w:t>9</w:t>
            </w:r>
            <w:r w:rsidRPr="003B0726">
              <w:rPr>
                <w:webHidden/>
              </w:rPr>
              <w:fldChar w:fldCharType="end"/>
            </w:r>
          </w:hyperlink>
        </w:p>
        <w:p w14:paraId="6039C786" w14:textId="6B27808D" w:rsidR="008D41AD" w:rsidRPr="003B0726" w:rsidRDefault="008D41AD" w:rsidP="0093739D">
          <w:pPr>
            <w:pStyle w:val="TDC2"/>
            <w:rPr>
              <w:rFonts w:eastAsiaTheme="minorEastAsia"/>
              <w:kern w:val="2"/>
              <w:sz w:val="24"/>
              <w:szCs w:val="24"/>
              <w14:ligatures w14:val="standardContextual"/>
            </w:rPr>
          </w:pPr>
          <w:hyperlink w:anchor="_Toc203423605" w:history="1">
            <w:r w:rsidRPr="003B0726">
              <w:rPr>
                <w:rStyle w:val="Hipervnculo"/>
              </w:rPr>
              <w:t>2.1 HORIZONTE INSTITUCIONAL</w:t>
            </w:r>
            <w:r w:rsidRPr="003B0726">
              <w:rPr>
                <w:webHidden/>
              </w:rPr>
              <w:tab/>
            </w:r>
            <w:r w:rsidRPr="003B0726">
              <w:rPr>
                <w:webHidden/>
              </w:rPr>
              <w:fldChar w:fldCharType="begin"/>
            </w:r>
            <w:r w:rsidRPr="003B0726">
              <w:rPr>
                <w:webHidden/>
              </w:rPr>
              <w:instrText xml:space="preserve"> PAGEREF _Toc203423605 \h </w:instrText>
            </w:r>
            <w:r w:rsidRPr="003B0726">
              <w:rPr>
                <w:webHidden/>
              </w:rPr>
            </w:r>
            <w:r w:rsidRPr="003B0726">
              <w:rPr>
                <w:webHidden/>
              </w:rPr>
              <w:fldChar w:fldCharType="separate"/>
            </w:r>
            <w:r w:rsidR="00EB7E6E" w:rsidRPr="003B0726">
              <w:rPr>
                <w:webHidden/>
              </w:rPr>
              <w:t>9</w:t>
            </w:r>
            <w:r w:rsidRPr="003B0726">
              <w:rPr>
                <w:webHidden/>
              </w:rPr>
              <w:fldChar w:fldCharType="end"/>
            </w:r>
          </w:hyperlink>
        </w:p>
        <w:p w14:paraId="23A83B9E" w14:textId="4DB9C026" w:rsidR="008D41AD" w:rsidRPr="003B0726" w:rsidRDefault="008D41AD">
          <w:pPr>
            <w:pStyle w:val="TDC3"/>
            <w:rPr>
              <w:rFonts w:eastAsiaTheme="minorEastAsia"/>
              <w:b w:val="0"/>
              <w:noProof/>
              <w:kern w:val="2"/>
              <w:sz w:val="24"/>
              <w:szCs w:val="24"/>
              <w14:ligatures w14:val="standardContextual"/>
            </w:rPr>
          </w:pPr>
          <w:hyperlink w:anchor="_Toc203423606" w:history="1">
            <w:r w:rsidRPr="003B0726">
              <w:rPr>
                <w:rStyle w:val="Hipervnculo"/>
                <w:noProof/>
              </w:rPr>
              <w:t>PRESENTACIÓN</w:t>
            </w:r>
            <w:r w:rsidRPr="003B0726">
              <w:rPr>
                <w:noProof/>
                <w:webHidden/>
              </w:rPr>
              <w:tab/>
            </w:r>
            <w:r w:rsidRPr="003B0726">
              <w:rPr>
                <w:noProof/>
                <w:webHidden/>
              </w:rPr>
              <w:fldChar w:fldCharType="begin"/>
            </w:r>
            <w:r w:rsidRPr="003B0726">
              <w:rPr>
                <w:noProof/>
                <w:webHidden/>
              </w:rPr>
              <w:instrText xml:space="preserve"> PAGEREF _Toc203423606 \h </w:instrText>
            </w:r>
            <w:r w:rsidRPr="003B0726">
              <w:rPr>
                <w:noProof/>
                <w:webHidden/>
              </w:rPr>
            </w:r>
            <w:r w:rsidRPr="003B0726">
              <w:rPr>
                <w:noProof/>
                <w:webHidden/>
              </w:rPr>
              <w:fldChar w:fldCharType="separate"/>
            </w:r>
            <w:r w:rsidR="00EB7E6E" w:rsidRPr="003B0726">
              <w:rPr>
                <w:noProof/>
                <w:webHidden/>
              </w:rPr>
              <w:t>9</w:t>
            </w:r>
            <w:r w:rsidRPr="003B0726">
              <w:rPr>
                <w:noProof/>
                <w:webHidden/>
              </w:rPr>
              <w:fldChar w:fldCharType="end"/>
            </w:r>
          </w:hyperlink>
        </w:p>
        <w:p w14:paraId="0803F15F" w14:textId="19867CDA" w:rsidR="008D41AD" w:rsidRPr="003B0726" w:rsidRDefault="008D41AD">
          <w:pPr>
            <w:pStyle w:val="TDC3"/>
            <w:rPr>
              <w:rFonts w:eastAsiaTheme="minorEastAsia"/>
              <w:b w:val="0"/>
              <w:noProof/>
              <w:kern w:val="2"/>
              <w:sz w:val="24"/>
              <w:szCs w:val="24"/>
              <w14:ligatures w14:val="standardContextual"/>
            </w:rPr>
          </w:pPr>
          <w:hyperlink w:anchor="_Toc203423607" w:history="1">
            <w:r w:rsidRPr="003B0726">
              <w:rPr>
                <w:rStyle w:val="Hipervnculo"/>
                <w:noProof/>
              </w:rPr>
              <w:t>JUSTIFICACIÓN</w:t>
            </w:r>
            <w:r w:rsidRPr="003B0726">
              <w:rPr>
                <w:noProof/>
                <w:webHidden/>
              </w:rPr>
              <w:tab/>
            </w:r>
            <w:r w:rsidRPr="003B0726">
              <w:rPr>
                <w:noProof/>
                <w:webHidden/>
              </w:rPr>
              <w:fldChar w:fldCharType="begin"/>
            </w:r>
            <w:r w:rsidRPr="003B0726">
              <w:rPr>
                <w:noProof/>
                <w:webHidden/>
              </w:rPr>
              <w:instrText xml:space="preserve"> PAGEREF _Toc203423607 \h </w:instrText>
            </w:r>
            <w:r w:rsidRPr="003B0726">
              <w:rPr>
                <w:noProof/>
                <w:webHidden/>
              </w:rPr>
            </w:r>
            <w:r w:rsidRPr="003B0726">
              <w:rPr>
                <w:noProof/>
                <w:webHidden/>
              </w:rPr>
              <w:fldChar w:fldCharType="separate"/>
            </w:r>
            <w:r w:rsidR="00EB7E6E" w:rsidRPr="003B0726">
              <w:rPr>
                <w:noProof/>
                <w:webHidden/>
              </w:rPr>
              <w:t>11</w:t>
            </w:r>
            <w:r w:rsidRPr="003B0726">
              <w:rPr>
                <w:noProof/>
                <w:webHidden/>
              </w:rPr>
              <w:fldChar w:fldCharType="end"/>
            </w:r>
          </w:hyperlink>
        </w:p>
        <w:p w14:paraId="1A4F7C3E" w14:textId="0F7F713C" w:rsidR="008D41AD" w:rsidRPr="003B0726" w:rsidRDefault="008D41AD" w:rsidP="0093739D">
          <w:pPr>
            <w:pStyle w:val="TDC2"/>
            <w:rPr>
              <w:rFonts w:eastAsiaTheme="minorEastAsia"/>
              <w:kern w:val="2"/>
              <w:sz w:val="24"/>
              <w:szCs w:val="24"/>
              <w14:ligatures w14:val="standardContextual"/>
            </w:rPr>
          </w:pPr>
          <w:hyperlink w:anchor="_Toc203423608" w:history="1">
            <w:r w:rsidRPr="003B0726">
              <w:rPr>
                <w:rStyle w:val="Hipervnculo"/>
              </w:rPr>
              <w:t>2.2 MISIÓN</w:t>
            </w:r>
            <w:r w:rsidRPr="003B0726">
              <w:rPr>
                <w:webHidden/>
              </w:rPr>
              <w:tab/>
            </w:r>
            <w:r w:rsidRPr="003B0726">
              <w:rPr>
                <w:webHidden/>
              </w:rPr>
              <w:fldChar w:fldCharType="begin"/>
            </w:r>
            <w:r w:rsidRPr="003B0726">
              <w:rPr>
                <w:webHidden/>
              </w:rPr>
              <w:instrText xml:space="preserve"> PAGEREF _Toc203423608 \h </w:instrText>
            </w:r>
            <w:r w:rsidRPr="003B0726">
              <w:rPr>
                <w:webHidden/>
              </w:rPr>
            </w:r>
            <w:r w:rsidRPr="003B0726">
              <w:rPr>
                <w:webHidden/>
              </w:rPr>
              <w:fldChar w:fldCharType="separate"/>
            </w:r>
            <w:r w:rsidR="00EB7E6E" w:rsidRPr="003B0726">
              <w:rPr>
                <w:webHidden/>
              </w:rPr>
              <w:t>11</w:t>
            </w:r>
            <w:r w:rsidRPr="003B0726">
              <w:rPr>
                <w:webHidden/>
              </w:rPr>
              <w:fldChar w:fldCharType="end"/>
            </w:r>
          </w:hyperlink>
        </w:p>
        <w:p w14:paraId="765E08DF" w14:textId="3E0B4EF3" w:rsidR="008D41AD" w:rsidRPr="003B0726" w:rsidRDefault="008D41AD" w:rsidP="0093739D">
          <w:pPr>
            <w:pStyle w:val="TDC2"/>
            <w:rPr>
              <w:rFonts w:eastAsiaTheme="minorEastAsia"/>
              <w:kern w:val="2"/>
              <w:sz w:val="24"/>
              <w:szCs w:val="24"/>
              <w14:ligatures w14:val="standardContextual"/>
            </w:rPr>
          </w:pPr>
          <w:hyperlink w:anchor="_Toc203423609" w:history="1">
            <w:r w:rsidRPr="003B0726">
              <w:rPr>
                <w:rStyle w:val="Hipervnculo"/>
              </w:rPr>
              <w:t>2.3 VISIÓN</w:t>
            </w:r>
            <w:r w:rsidRPr="003B0726">
              <w:rPr>
                <w:webHidden/>
              </w:rPr>
              <w:tab/>
            </w:r>
            <w:r w:rsidRPr="003B0726">
              <w:rPr>
                <w:webHidden/>
              </w:rPr>
              <w:fldChar w:fldCharType="begin"/>
            </w:r>
            <w:r w:rsidRPr="003B0726">
              <w:rPr>
                <w:webHidden/>
              </w:rPr>
              <w:instrText xml:space="preserve"> PAGEREF _Toc203423609 \h </w:instrText>
            </w:r>
            <w:r w:rsidRPr="003B0726">
              <w:rPr>
                <w:webHidden/>
              </w:rPr>
            </w:r>
            <w:r w:rsidRPr="003B0726">
              <w:rPr>
                <w:webHidden/>
              </w:rPr>
              <w:fldChar w:fldCharType="separate"/>
            </w:r>
            <w:r w:rsidR="00EB7E6E" w:rsidRPr="003B0726">
              <w:rPr>
                <w:webHidden/>
              </w:rPr>
              <w:t>11</w:t>
            </w:r>
            <w:r w:rsidRPr="003B0726">
              <w:rPr>
                <w:webHidden/>
              </w:rPr>
              <w:fldChar w:fldCharType="end"/>
            </w:r>
          </w:hyperlink>
        </w:p>
        <w:p w14:paraId="1087559D" w14:textId="0F3D0EC9" w:rsidR="008D41AD" w:rsidRPr="003B0726" w:rsidRDefault="008D41AD" w:rsidP="0093739D">
          <w:pPr>
            <w:pStyle w:val="TDC2"/>
            <w:rPr>
              <w:rFonts w:eastAsiaTheme="minorEastAsia"/>
              <w:kern w:val="2"/>
              <w:sz w:val="24"/>
              <w:szCs w:val="24"/>
              <w14:ligatures w14:val="standardContextual"/>
            </w:rPr>
          </w:pPr>
          <w:hyperlink w:anchor="_Toc203423610" w:history="1">
            <w:r w:rsidRPr="003B0726">
              <w:rPr>
                <w:rStyle w:val="Hipervnculo"/>
              </w:rPr>
              <w:t>2.4 PRINCIPIOS INSTITUCIONALES</w:t>
            </w:r>
            <w:r w:rsidRPr="003B0726">
              <w:rPr>
                <w:webHidden/>
              </w:rPr>
              <w:tab/>
            </w:r>
            <w:r w:rsidRPr="003B0726">
              <w:rPr>
                <w:webHidden/>
              </w:rPr>
              <w:fldChar w:fldCharType="begin"/>
            </w:r>
            <w:r w:rsidRPr="003B0726">
              <w:rPr>
                <w:webHidden/>
              </w:rPr>
              <w:instrText xml:space="preserve"> PAGEREF _Toc203423610 \h </w:instrText>
            </w:r>
            <w:r w:rsidRPr="003B0726">
              <w:rPr>
                <w:webHidden/>
              </w:rPr>
            </w:r>
            <w:r w:rsidRPr="003B0726">
              <w:rPr>
                <w:webHidden/>
              </w:rPr>
              <w:fldChar w:fldCharType="separate"/>
            </w:r>
            <w:r w:rsidR="00EB7E6E" w:rsidRPr="003B0726">
              <w:rPr>
                <w:webHidden/>
              </w:rPr>
              <w:t>12</w:t>
            </w:r>
            <w:r w:rsidRPr="003B0726">
              <w:rPr>
                <w:webHidden/>
              </w:rPr>
              <w:fldChar w:fldCharType="end"/>
            </w:r>
          </w:hyperlink>
        </w:p>
        <w:p w14:paraId="32EC3297" w14:textId="544D9D35" w:rsidR="008D41AD" w:rsidRPr="003B0726" w:rsidRDefault="008D41AD" w:rsidP="0093739D">
          <w:pPr>
            <w:pStyle w:val="TDC2"/>
            <w:rPr>
              <w:rFonts w:eastAsiaTheme="minorEastAsia"/>
              <w:kern w:val="2"/>
              <w:sz w:val="24"/>
              <w:szCs w:val="24"/>
              <w14:ligatures w14:val="standardContextual"/>
            </w:rPr>
          </w:pPr>
          <w:hyperlink w:anchor="_Toc203423611" w:history="1">
            <w:r w:rsidRPr="003B0726">
              <w:rPr>
                <w:rStyle w:val="Hipervnculo"/>
              </w:rPr>
              <w:t>2.5 OBJETIVOS INSTITUCIONALES</w:t>
            </w:r>
            <w:r w:rsidRPr="003B0726">
              <w:rPr>
                <w:webHidden/>
              </w:rPr>
              <w:tab/>
            </w:r>
            <w:r w:rsidRPr="003B0726">
              <w:rPr>
                <w:webHidden/>
              </w:rPr>
              <w:fldChar w:fldCharType="begin"/>
            </w:r>
            <w:r w:rsidRPr="003B0726">
              <w:rPr>
                <w:webHidden/>
              </w:rPr>
              <w:instrText xml:space="preserve"> PAGEREF _Toc203423611 \h </w:instrText>
            </w:r>
            <w:r w:rsidRPr="003B0726">
              <w:rPr>
                <w:webHidden/>
              </w:rPr>
            </w:r>
            <w:r w:rsidRPr="003B0726">
              <w:rPr>
                <w:webHidden/>
              </w:rPr>
              <w:fldChar w:fldCharType="separate"/>
            </w:r>
            <w:r w:rsidR="00EB7E6E" w:rsidRPr="003B0726">
              <w:rPr>
                <w:webHidden/>
              </w:rPr>
              <w:t>13</w:t>
            </w:r>
            <w:r w:rsidRPr="003B0726">
              <w:rPr>
                <w:webHidden/>
              </w:rPr>
              <w:fldChar w:fldCharType="end"/>
            </w:r>
          </w:hyperlink>
        </w:p>
        <w:p w14:paraId="2A5D9A6E" w14:textId="2BFAA777" w:rsidR="008D41AD" w:rsidRPr="003B0726" w:rsidRDefault="008D41AD">
          <w:pPr>
            <w:pStyle w:val="TDC3"/>
            <w:rPr>
              <w:rFonts w:eastAsiaTheme="minorEastAsia"/>
              <w:b w:val="0"/>
              <w:noProof/>
              <w:kern w:val="2"/>
              <w:sz w:val="24"/>
              <w:szCs w:val="24"/>
              <w14:ligatures w14:val="standardContextual"/>
            </w:rPr>
          </w:pPr>
          <w:hyperlink w:anchor="_Toc203423612" w:history="1">
            <w:r w:rsidRPr="003B0726">
              <w:rPr>
                <w:rStyle w:val="Hipervnculo"/>
                <w:noProof/>
              </w:rPr>
              <w:t>2.5.1 Objetivo General</w:t>
            </w:r>
            <w:r w:rsidRPr="003B0726">
              <w:rPr>
                <w:noProof/>
                <w:webHidden/>
              </w:rPr>
              <w:tab/>
            </w:r>
            <w:r w:rsidRPr="003B0726">
              <w:rPr>
                <w:noProof/>
                <w:webHidden/>
              </w:rPr>
              <w:fldChar w:fldCharType="begin"/>
            </w:r>
            <w:r w:rsidRPr="003B0726">
              <w:rPr>
                <w:noProof/>
                <w:webHidden/>
              </w:rPr>
              <w:instrText xml:space="preserve"> PAGEREF _Toc203423612 \h </w:instrText>
            </w:r>
            <w:r w:rsidRPr="003B0726">
              <w:rPr>
                <w:noProof/>
                <w:webHidden/>
              </w:rPr>
            </w:r>
            <w:r w:rsidRPr="003B0726">
              <w:rPr>
                <w:noProof/>
                <w:webHidden/>
              </w:rPr>
              <w:fldChar w:fldCharType="separate"/>
            </w:r>
            <w:r w:rsidR="00EB7E6E" w:rsidRPr="003B0726">
              <w:rPr>
                <w:noProof/>
                <w:webHidden/>
              </w:rPr>
              <w:t>13</w:t>
            </w:r>
            <w:r w:rsidRPr="003B0726">
              <w:rPr>
                <w:noProof/>
                <w:webHidden/>
              </w:rPr>
              <w:fldChar w:fldCharType="end"/>
            </w:r>
          </w:hyperlink>
        </w:p>
        <w:p w14:paraId="63FA440D" w14:textId="2F4A6D1A" w:rsidR="008D41AD" w:rsidRPr="003B0726" w:rsidRDefault="008D41AD">
          <w:pPr>
            <w:pStyle w:val="TDC3"/>
            <w:tabs>
              <w:tab w:val="left" w:pos="880"/>
            </w:tabs>
            <w:rPr>
              <w:rFonts w:eastAsiaTheme="minorEastAsia"/>
              <w:b w:val="0"/>
              <w:noProof/>
              <w:kern w:val="2"/>
              <w:sz w:val="24"/>
              <w:szCs w:val="24"/>
              <w14:ligatures w14:val="standardContextual"/>
            </w:rPr>
          </w:pPr>
          <w:hyperlink w:anchor="_Toc203423613" w:history="1">
            <w:r w:rsidRPr="003B0726">
              <w:rPr>
                <w:rStyle w:val="Hipervnculo"/>
                <w:noProof/>
              </w:rPr>
              <w:t>2.5.2 Objetivos Específicos</w:t>
            </w:r>
            <w:r w:rsidRPr="003B0726">
              <w:rPr>
                <w:noProof/>
                <w:webHidden/>
              </w:rPr>
              <w:tab/>
            </w:r>
            <w:r w:rsidRPr="003B0726">
              <w:rPr>
                <w:noProof/>
                <w:webHidden/>
              </w:rPr>
              <w:fldChar w:fldCharType="begin"/>
            </w:r>
            <w:r w:rsidRPr="003B0726">
              <w:rPr>
                <w:noProof/>
                <w:webHidden/>
              </w:rPr>
              <w:instrText xml:space="preserve"> PAGEREF _Toc203423613 \h </w:instrText>
            </w:r>
            <w:r w:rsidRPr="003B0726">
              <w:rPr>
                <w:noProof/>
                <w:webHidden/>
              </w:rPr>
            </w:r>
            <w:r w:rsidRPr="003B0726">
              <w:rPr>
                <w:noProof/>
                <w:webHidden/>
              </w:rPr>
              <w:fldChar w:fldCharType="separate"/>
            </w:r>
            <w:r w:rsidR="00EB7E6E" w:rsidRPr="003B0726">
              <w:rPr>
                <w:noProof/>
                <w:webHidden/>
              </w:rPr>
              <w:t>13</w:t>
            </w:r>
            <w:r w:rsidRPr="003B0726">
              <w:rPr>
                <w:noProof/>
                <w:webHidden/>
              </w:rPr>
              <w:fldChar w:fldCharType="end"/>
            </w:r>
          </w:hyperlink>
        </w:p>
        <w:p w14:paraId="13119B9D" w14:textId="53729A10" w:rsidR="008D41AD" w:rsidRPr="003B0726" w:rsidRDefault="008D41AD" w:rsidP="0093739D">
          <w:pPr>
            <w:pStyle w:val="TDC2"/>
            <w:rPr>
              <w:rFonts w:eastAsiaTheme="minorEastAsia"/>
              <w:kern w:val="2"/>
              <w:sz w:val="24"/>
              <w:szCs w:val="24"/>
              <w14:ligatures w14:val="standardContextual"/>
            </w:rPr>
          </w:pPr>
          <w:hyperlink w:anchor="_Toc203423614" w:history="1">
            <w:r w:rsidRPr="003B0726">
              <w:rPr>
                <w:rStyle w:val="Hipervnculo"/>
              </w:rPr>
              <w:t>2.6</w:t>
            </w:r>
            <w:r w:rsidR="00377346" w:rsidRPr="003B0726">
              <w:rPr>
                <w:rFonts w:eastAsiaTheme="minorEastAsia"/>
                <w:kern w:val="2"/>
                <w:sz w:val="24"/>
                <w:szCs w:val="24"/>
                <w14:ligatures w14:val="standardContextual"/>
              </w:rPr>
              <w:t xml:space="preserve"> </w:t>
            </w:r>
            <w:r w:rsidRPr="003B0726">
              <w:rPr>
                <w:rStyle w:val="Hipervnculo"/>
              </w:rPr>
              <w:t>METAS INSTITUCIONALES</w:t>
            </w:r>
            <w:r w:rsidRPr="003B0726">
              <w:rPr>
                <w:webHidden/>
              </w:rPr>
              <w:tab/>
            </w:r>
            <w:r w:rsidRPr="003B0726">
              <w:rPr>
                <w:webHidden/>
              </w:rPr>
              <w:fldChar w:fldCharType="begin"/>
            </w:r>
            <w:r w:rsidRPr="003B0726">
              <w:rPr>
                <w:webHidden/>
              </w:rPr>
              <w:instrText xml:space="preserve"> PAGEREF _Toc203423614 \h </w:instrText>
            </w:r>
            <w:r w:rsidRPr="003B0726">
              <w:rPr>
                <w:webHidden/>
              </w:rPr>
            </w:r>
            <w:r w:rsidRPr="003B0726">
              <w:rPr>
                <w:webHidden/>
              </w:rPr>
              <w:fldChar w:fldCharType="separate"/>
            </w:r>
            <w:r w:rsidR="00EB7E6E" w:rsidRPr="003B0726">
              <w:rPr>
                <w:webHidden/>
              </w:rPr>
              <w:t>14</w:t>
            </w:r>
            <w:r w:rsidRPr="003B0726">
              <w:rPr>
                <w:webHidden/>
              </w:rPr>
              <w:fldChar w:fldCharType="end"/>
            </w:r>
          </w:hyperlink>
        </w:p>
        <w:p w14:paraId="258B974D" w14:textId="39074D3B" w:rsidR="008D41AD" w:rsidRPr="003B0726" w:rsidRDefault="00377346" w:rsidP="0093739D">
          <w:pPr>
            <w:pStyle w:val="TDC2"/>
            <w:rPr>
              <w:rFonts w:eastAsiaTheme="minorEastAsia"/>
              <w:kern w:val="2"/>
              <w:sz w:val="24"/>
              <w:szCs w:val="24"/>
              <w14:ligatures w14:val="standardContextual"/>
            </w:rPr>
          </w:pPr>
          <w:hyperlink w:anchor="_Toc203423615" w:history="1">
            <w:r w:rsidRPr="003B0726">
              <w:rPr>
                <w:rStyle w:val="Hipervnculo"/>
              </w:rPr>
              <w:t>2.7</w:t>
            </w:r>
            <w:r w:rsidR="00EB7E6E" w:rsidRPr="003B0726">
              <w:rPr>
                <w:rFonts w:eastAsiaTheme="minorEastAsia"/>
                <w:kern w:val="2"/>
                <w:sz w:val="24"/>
                <w:szCs w:val="24"/>
                <w14:ligatures w14:val="standardContextual"/>
              </w:rPr>
              <w:t xml:space="preserve"> </w:t>
            </w:r>
            <w:r w:rsidR="008D41AD" w:rsidRPr="003B0726">
              <w:rPr>
                <w:rStyle w:val="Hipervnculo"/>
              </w:rPr>
              <w:t>FILOSOFÍA</w:t>
            </w:r>
            <w:r w:rsidR="008D41AD" w:rsidRPr="003B0726">
              <w:rPr>
                <w:webHidden/>
              </w:rPr>
              <w:tab/>
            </w:r>
            <w:r w:rsidR="008D41AD" w:rsidRPr="003B0726">
              <w:rPr>
                <w:webHidden/>
              </w:rPr>
              <w:fldChar w:fldCharType="begin"/>
            </w:r>
            <w:r w:rsidR="008D41AD" w:rsidRPr="003B0726">
              <w:rPr>
                <w:webHidden/>
              </w:rPr>
              <w:instrText xml:space="preserve"> PAGEREF _Toc203423615 \h </w:instrText>
            </w:r>
            <w:r w:rsidR="008D41AD" w:rsidRPr="003B0726">
              <w:rPr>
                <w:webHidden/>
              </w:rPr>
            </w:r>
            <w:r w:rsidR="008D41AD" w:rsidRPr="003B0726">
              <w:rPr>
                <w:webHidden/>
              </w:rPr>
              <w:fldChar w:fldCharType="separate"/>
            </w:r>
            <w:r w:rsidR="00EB7E6E" w:rsidRPr="003B0726">
              <w:rPr>
                <w:webHidden/>
              </w:rPr>
              <w:t>14</w:t>
            </w:r>
            <w:r w:rsidR="008D41AD" w:rsidRPr="003B0726">
              <w:rPr>
                <w:webHidden/>
              </w:rPr>
              <w:fldChar w:fldCharType="end"/>
            </w:r>
          </w:hyperlink>
        </w:p>
        <w:p w14:paraId="77382076" w14:textId="45326F5D" w:rsidR="008D41AD" w:rsidRPr="003B0726" w:rsidRDefault="008D41AD" w:rsidP="0093739D">
          <w:pPr>
            <w:pStyle w:val="TDC2"/>
            <w:rPr>
              <w:rFonts w:eastAsiaTheme="minorEastAsia"/>
              <w:kern w:val="2"/>
              <w:sz w:val="24"/>
              <w:szCs w:val="24"/>
              <w14:ligatures w14:val="standardContextual"/>
            </w:rPr>
          </w:pPr>
          <w:hyperlink w:anchor="_Toc203423616" w:history="1">
            <w:r w:rsidRPr="003B0726">
              <w:rPr>
                <w:rStyle w:val="Hipervnculo"/>
              </w:rPr>
              <w:t>2.8 SÍMBOLOS DE LA INSTITUCIÓN EDUCATIVA</w:t>
            </w:r>
            <w:r w:rsidRPr="003B0726">
              <w:rPr>
                <w:webHidden/>
              </w:rPr>
              <w:tab/>
            </w:r>
            <w:r w:rsidRPr="003B0726">
              <w:rPr>
                <w:webHidden/>
              </w:rPr>
              <w:fldChar w:fldCharType="begin"/>
            </w:r>
            <w:r w:rsidRPr="003B0726">
              <w:rPr>
                <w:webHidden/>
              </w:rPr>
              <w:instrText xml:space="preserve"> PAGEREF _Toc203423616 \h </w:instrText>
            </w:r>
            <w:r w:rsidRPr="003B0726">
              <w:rPr>
                <w:webHidden/>
              </w:rPr>
            </w:r>
            <w:r w:rsidRPr="003B0726">
              <w:rPr>
                <w:webHidden/>
              </w:rPr>
              <w:fldChar w:fldCharType="separate"/>
            </w:r>
            <w:r w:rsidR="00EB7E6E" w:rsidRPr="003B0726">
              <w:rPr>
                <w:webHidden/>
              </w:rPr>
              <w:t>15</w:t>
            </w:r>
            <w:r w:rsidRPr="003B0726">
              <w:rPr>
                <w:webHidden/>
              </w:rPr>
              <w:fldChar w:fldCharType="end"/>
            </w:r>
          </w:hyperlink>
        </w:p>
        <w:p w14:paraId="3F42579D" w14:textId="4FF9EF85" w:rsidR="008D41AD" w:rsidRPr="003B0726" w:rsidRDefault="008D41AD" w:rsidP="0093739D">
          <w:pPr>
            <w:pStyle w:val="TDC2"/>
            <w:rPr>
              <w:rFonts w:eastAsiaTheme="minorEastAsia"/>
              <w:kern w:val="2"/>
              <w:sz w:val="24"/>
              <w:szCs w:val="24"/>
              <w14:ligatures w14:val="standardContextual"/>
            </w:rPr>
          </w:pPr>
          <w:hyperlink w:anchor="_Toc203423617" w:history="1">
            <w:r w:rsidRPr="003B0726">
              <w:rPr>
                <w:rStyle w:val="Hipervnculo"/>
              </w:rPr>
              <w:t>2.9 CARACTERIZACIÓN Y LECTURA DE CONTEXTO</w:t>
            </w:r>
            <w:r w:rsidRPr="003B0726">
              <w:rPr>
                <w:webHidden/>
              </w:rPr>
              <w:tab/>
            </w:r>
            <w:r w:rsidRPr="003B0726">
              <w:rPr>
                <w:webHidden/>
              </w:rPr>
              <w:fldChar w:fldCharType="begin"/>
            </w:r>
            <w:r w:rsidRPr="003B0726">
              <w:rPr>
                <w:webHidden/>
              </w:rPr>
              <w:instrText xml:space="preserve"> PAGEREF _Toc203423617 \h </w:instrText>
            </w:r>
            <w:r w:rsidRPr="003B0726">
              <w:rPr>
                <w:webHidden/>
              </w:rPr>
            </w:r>
            <w:r w:rsidRPr="003B0726">
              <w:rPr>
                <w:webHidden/>
              </w:rPr>
              <w:fldChar w:fldCharType="separate"/>
            </w:r>
            <w:r w:rsidR="00EB7E6E" w:rsidRPr="003B0726">
              <w:rPr>
                <w:webHidden/>
              </w:rPr>
              <w:t>17</w:t>
            </w:r>
            <w:r w:rsidRPr="003B0726">
              <w:rPr>
                <w:webHidden/>
              </w:rPr>
              <w:fldChar w:fldCharType="end"/>
            </w:r>
          </w:hyperlink>
        </w:p>
        <w:p w14:paraId="6F27E88A" w14:textId="7601D7B3" w:rsidR="008D41AD" w:rsidRPr="003B0726" w:rsidRDefault="008D41AD" w:rsidP="0093739D">
          <w:pPr>
            <w:pStyle w:val="TDC2"/>
            <w:rPr>
              <w:rFonts w:eastAsiaTheme="minorEastAsia"/>
              <w:kern w:val="2"/>
              <w:sz w:val="24"/>
              <w:szCs w:val="24"/>
              <w14:ligatures w14:val="standardContextual"/>
            </w:rPr>
          </w:pPr>
          <w:hyperlink w:anchor="_Toc203423618" w:history="1">
            <w:r w:rsidRPr="003B0726">
              <w:rPr>
                <w:rStyle w:val="Hipervnculo"/>
              </w:rPr>
              <w:t>2.10 OFERTA EDUCATIVA: POLÍTICA DE ACCESO Y PERMANENCIA</w:t>
            </w:r>
            <w:r w:rsidRPr="003B0726">
              <w:rPr>
                <w:webHidden/>
              </w:rPr>
              <w:tab/>
            </w:r>
            <w:r w:rsidRPr="003B0726">
              <w:rPr>
                <w:webHidden/>
              </w:rPr>
              <w:fldChar w:fldCharType="begin"/>
            </w:r>
            <w:r w:rsidRPr="003B0726">
              <w:rPr>
                <w:webHidden/>
              </w:rPr>
              <w:instrText xml:space="preserve"> PAGEREF _Toc203423618 \h </w:instrText>
            </w:r>
            <w:r w:rsidRPr="003B0726">
              <w:rPr>
                <w:webHidden/>
              </w:rPr>
            </w:r>
            <w:r w:rsidRPr="003B0726">
              <w:rPr>
                <w:webHidden/>
              </w:rPr>
              <w:fldChar w:fldCharType="separate"/>
            </w:r>
            <w:r w:rsidR="00EB7E6E" w:rsidRPr="003B0726">
              <w:rPr>
                <w:webHidden/>
              </w:rPr>
              <w:t>19</w:t>
            </w:r>
            <w:r w:rsidRPr="003B0726">
              <w:rPr>
                <w:webHidden/>
              </w:rPr>
              <w:fldChar w:fldCharType="end"/>
            </w:r>
          </w:hyperlink>
        </w:p>
        <w:p w14:paraId="6910F369" w14:textId="4CA7AF37" w:rsidR="008D41AD" w:rsidRPr="003B0726" w:rsidRDefault="008D41AD" w:rsidP="0093739D">
          <w:pPr>
            <w:pStyle w:val="TDC2"/>
            <w:rPr>
              <w:rFonts w:eastAsiaTheme="minorEastAsia"/>
              <w:kern w:val="2"/>
              <w:sz w:val="24"/>
              <w:szCs w:val="24"/>
              <w14:ligatures w14:val="standardContextual"/>
            </w:rPr>
          </w:pPr>
          <w:hyperlink w:anchor="_Toc203423619" w:history="1">
            <w:r w:rsidRPr="003B0726">
              <w:rPr>
                <w:rStyle w:val="Hipervnculo"/>
              </w:rPr>
              <w:t>2.11 POLÍTICA DE INCLUSIÓN, EDUCACIÓN INICIAL, BÁSICA PRIMARIA, BÁSICA SECUNDARIA Y MEDIA TÉCNICA.</w:t>
            </w:r>
            <w:r w:rsidRPr="003B0726">
              <w:rPr>
                <w:webHidden/>
              </w:rPr>
              <w:tab/>
            </w:r>
            <w:r w:rsidRPr="003B0726">
              <w:rPr>
                <w:webHidden/>
              </w:rPr>
              <w:fldChar w:fldCharType="begin"/>
            </w:r>
            <w:r w:rsidRPr="003B0726">
              <w:rPr>
                <w:webHidden/>
              </w:rPr>
              <w:instrText xml:space="preserve"> PAGEREF _Toc203423619 \h </w:instrText>
            </w:r>
            <w:r w:rsidRPr="003B0726">
              <w:rPr>
                <w:webHidden/>
              </w:rPr>
            </w:r>
            <w:r w:rsidRPr="003B0726">
              <w:rPr>
                <w:webHidden/>
              </w:rPr>
              <w:fldChar w:fldCharType="separate"/>
            </w:r>
            <w:r w:rsidR="00EB7E6E" w:rsidRPr="003B0726">
              <w:rPr>
                <w:webHidden/>
              </w:rPr>
              <w:t>20</w:t>
            </w:r>
            <w:r w:rsidRPr="003B0726">
              <w:rPr>
                <w:webHidden/>
              </w:rPr>
              <w:fldChar w:fldCharType="end"/>
            </w:r>
          </w:hyperlink>
        </w:p>
        <w:p w14:paraId="4A56F7F5" w14:textId="22EC8B81" w:rsidR="008D41AD" w:rsidRPr="003B0726" w:rsidRDefault="008D41AD" w:rsidP="0093739D">
          <w:pPr>
            <w:pStyle w:val="TDC2"/>
            <w:rPr>
              <w:rFonts w:eastAsiaTheme="minorEastAsia"/>
              <w:kern w:val="2"/>
              <w:sz w:val="24"/>
              <w:szCs w:val="24"/>
              <w14:ligatures w14:val="standardContextual"/>
            </w:rPr>
          </w:pPr>
          <w:hyperlink w:anchor="_Toc203423620" w:history="1">
            <w:r w:rsidRPr="003B0726">
              <w:rPr>
                <w:rStyle w:val="Hipervnculo"/>
              </w:rPr>
              <w:t>2.12 FUNDAMENTOS</w:t>
            </w:r>
            <w:r w:rsidRPr="003B0726">
              <w:rPr>
                <w:webHidden/>
              </w:rPr>
              <w:tab/>
            </w:r>
            <w:r w:rsidRPr="003B0726">
              <w:rPr>
                <w:webHidden/>
              </w:rPr>
              <w:fldChar w:fldCharType="begin"/>
            </w:r>
            <w:r w:rsidRPr="003B0726">
              <w:rPr>
                <w:webHidden/>
              </w:rPr>
              <w:instrText xml:space="preserve"> PAGEREF _Toc203423620 \h </w:instrText>
            </w:r>
            <w:r w:rsidRPr="003B0726">
              <w:rPr>
                <w:webHidden/>
              </w:rPr>
            </w:r>
            <w:r w:rsidRPr="003B0726">
              <w:rPr>
                <w:webHidden/>
              </w:rPr>
              <w:fldChar w:fldCharType="separate"/>
            </w:r>
            <w:r w:rsidR="00EB7E6E" w:rsidRPr="003B0726">
              <w:rPr>
                <w:webHidden/>
              </w:rPr>
              <w:t>21</w:t>
            </w:r>
            <w:r w:rsidRPr="003B0726">
              <w:rPr>
                <w:webHidden/>
              </w:rPr>
              <w:fldChar w:fldCharType="end"/>
            </w:r>
          </w:hyperlink>
        </w:p>
        <w:p w14:paraId="057352AA" w14:textId="7A6A4498" w:rsidR="008D41AD" w:rsidRPr="003B0726" w:rsidRDefault="008D41AD">
          <w:pPr>
            <w:pStyle w:val="TDC3"/>
            <w:rPr>
              <w:rFonts w:eastAsiaTheme="minorEastAsia"/>
              <w:b w:val="0"/>
              <w:noProof/>
              <w:kern w:val="2"/>
              <w:sz w:val="24"/>
              <w:szCs w:val="24"/>
              <w14:ligatures w14:val="standardContextual"/>
            </w:rPr>
          </w:pPr>
          <w:hyperlink w:anchor="_Toc203423621" w:history="1">
            <w:r w:rsidRPr="003B0726">
              <w:rPr>
                <w:rStyle w:val="Hipervnculo"/>
                <w:bCs/>
                <w:noProof/>
              </w:rPr>
              <w:t>Fundamentos Legales</w:t>
            </w:r>
            <w:r w:rsidRPr="003B0726">
              <w:rPr>
                <w:noProof/>
                <w:webHidden/>
              </w:rPr>
              <w:tab/>
            </w:r>
            <w:r w:rsidRPr="003B0726">
              <w:rPr>
                <w:noProof/>
                <w:webHidden/>
              </w:rPr>
              <w:fldChar w:fldCharType="begin"/>
            </w:r>
            <w:r w:rsidRPr="003B0726">
              <w:rPr>
                <w:noProof/>
                <w:webHidden/>
              </w:rPr>
              <w:instrText xml:space="preserve"> PAGEREF _Toc203423621 \h </w:instrText>
            </w:r>
            <w:r w:rsidRPr="003B0726">
              <w:rPr>
                <w:noProof/>
                <w:webHidden/>
              </w:rPr>
            </w:r>
            <w:r w:rsidRPr="003B0726">
              <w:rPr>
                <w:noProof/>
                <w:webHidden/>
              </w:rPr>
              <w:fldChar w:fldCharType="separate"/>
            </w:r>
            <w:r w:rsidR="00EB7E6E" w:rsidRPr="003B0726">
              <w:rPr>
                <w:noProof/>
                <w:webHidden/>
              </w:rPr>
              <w:t>21</w:t>
            </w:r>
            <w:r w:rsidRPr="003B0726">
              <w:rPr>
                <w:noProof/>
                <w:webHidden/>
              </w:rPr>
              <w:fldChar w:fldCharType="end"/>
            </w:r>
          </w:hyperlink>
        </w:p>
        <w:p w14:paraId="3437035F" w14:textId="11F0EB17" w:rsidR="008D41AD" w:rsidRPr="003B0726" w:rsidRDefault="008D41AD">
          <w:pPr>
            <w:pStyle w:val="TDC3"/>
            <w:rPr>
              <w:rFonts w:eastAsiaTheme="minorEastAsia"/>
              <w:b w:val="0"/>
              <w:noProof/>
              <w:kern w:val="2"/>
              <w:sz w:val="24"/>
              <w:szCs w:val="24"/>
              <w14:ligatures w14:val="standardContextual"/>
            </w:rPr>
          </w:pPr>
          <w:hyperlink w:anchor="_Toc203423622" w:history="1">
            <w:r w:rsidRPr="003B0726">
              <w:rPr>
                <w:rStyle w:val="Hipervnculo"/>
                <w:bCs/>
                <w:noProof/>
              </w:rPr>
              <w:t>Fundamentos Filosóficos</w:t>
            </w:r>
            <w:r w:rsidRPr="003B0726">
              <w:rPr>
                <w:noProof/>
                <w:webHidden/>
              </w:rPr>
              <w:tab/>
            </w:r>
            <w:r w:rsidRPr="003B0726">
              <w:rPr>
                <w:noProof/>
                <w:webHidden/>
              </w:rPr>
              <w:fldChar w:fldCharType="begin"/>
            </w:r>
            <w:r w:rsidRPr="003B0726">
              <w:rPr>
                <w:noProof/>
                <w:webHidden/>
              </w:rPr>
              <w:instrText xml:space="preserve"> PAGEREF _Toc203423622 \h </w:instrText>
            </w:r>
            <w:r w:rsidRPr="003B0726">
              <w:rPr>
                <w:noProof/>
                <w:webHidden/>
              </w:rPr>
            </w:r>
            <w:r w:rsidRPr="003B0726">
              <w:rPr>
                <w:noProof/>
                <w:webHidden/>
              </w:rPr>
              <w:fldChar w:fldCharType="separate"/>
            </w:r>
            <w:r w:rsidR="00EB7E6E" w:rsidRPr="003B0726">
              <w:rPr>
                <w:noProof/>
                <w:webHidden/>
              </w:rPr>
              <w:t>25</w:t>
            </w:r>
            <w:r w:rsidRPr="003B0726">
              <w:rPr>
                <w:noProof/>
                <w:webHidden/>
              </w:rPr>
              <w:fldChar w:fldCharType="end"/>
            </w:r>
          </w:hyperlink>
        </w:p>
        <w:p w14:paraId="3D893585" w14:textId="1D0D5E1D" w:rsidR="008D41AD" w:rsidRPr="003B0726" w:rsidRDefault="008D41AD">
          <w:pPr>
            <w:pStyle w:val="TDC3"/>
            <w:rPr>
              <w:rFonts w:eastAsiaTheme="minorEastAsia"/>
              <w:b w:val="0"/>
              <w:noProof/>
              <w:kern w:val="2"/>
              <w:sz w:val="24"/>
              <w:szCs w:val="24"/>
              <w14:ligatures w14:val="standardContextual"/>
            </w:rPr>
          </w:pPr>
          <w:hyperlink w:anchor="_Toc203423623" w:history="1">
            <w:r w:rsidRPr="003B0726">
              <w:rPr>
                <w:rStyle w:val="Hipervnculo"/>
                <w:bCs/>
                <w:noProof/>
              </w:rPr>
              <w:t>Fundamentos Sociológicos</w:t>
            </w:r>
            <w:r w:rsidRPr="003B0726">
              <w:rPr>
                <w:noProof/>
                <w:webHidden/>
              </w:rPr>
              <w:tab/>
            </w:r>
            <w:r w:rsidRPr="003B0726">
              <w:rPr>
                <w:noProof/>
                <w:webHidden/>
              </w:rPr>
              <w:fldChar w:fldCharType="begin"/>
            </w:r>
            <w:r w:rsidRPr="003B0726">
              <w:rPr>
                <w:noProof/>
                <w:webHidden/>
              </w:rPr>
              <w:instrText xml:space="preserve"> PAGEREF _Toc203423623 \h </w:instrText>
            </w:r>
            <w:r w:rsidRPr="003B0726">
              <w:rPr>
                <w:noProof/>
                <w:webHidden/>
              </w:rPr>
            </w:r>
            <w:r w:rsidRPr="003B0726">
              <w:rPr>
                <w:noProof/>
                <w:webHidden/>
              </w:rPr>
              <w:fldChar w:fldCharType="separate"/>
            </w:r>
            <w:r w:rsidR="00EB7E6E" w:rsidRPr="003B0726">
              <w:rPr>
                <w:noProof/>
                <w:webHidden/>
              </w:rPr>
              <w:t>26</w:t>
            </w:r>
            <w:r w:rsidRPr="003B0726">
              <w:rPr>
                <w:noProof/>
                <w:webHidden/>
              </w:rPr>
              <w:fldChar w:fldCharType="end"/>
            </w:r>
          </w:hyperlink>
        </w:p>
        <w:p w14:paraId="53D6F945" w14:textId="4CBC9748" w:rsidR="008D41AD" w:rsidRPr="003B0726" w:rsidRDefault="008D41AD">
          <w:pPr>
            <w:pStyle w:val="TDC3"/>
            <w:rPr>
              <w:rFonts w:eastAsiaTheme="minorEastAsia"/>
              <w:b w:val="0"/>
              <w:noProof/>
              <w:kern w:val="2"/>
              <w:sz w:val="24"/>
              <w:szCs w:val="24"/>
              <w14:ligatures w14:val="standardContextual"/>
            </w:rPr>
          </w:pPr>
          <w:hyperlink w:anchor="_Toc203423624" w:history="1">
            <w:r w:rsidRPr="003B0726">
              <w:rPr>
                <w:rStyle w:val="Hipervnculo"/>
                <w:bCs/>
                <w:noProof/>
              </w:rPr>
              <w:t>Fundamentos Axiológicos</w:t>
            </w:r>
            <w:r w:rsidRPr="003B0726">
              <w:rPr>
                <w:noProof/>
                <w:webHidden/>
              </w:rPr>
              <w:tab/>
            </w:r>
            <w:r w:rsidRPr="003B0726">
              <w:rPr>
                <w:noProof/>
                <w:webHidden/>
              </w:rPr>
              <w:fldChar w:fldCharType="begin"/>
            </w:r>
            <w:r w:rsidRPr="003B0726">
              <w:rPr>
                <w:noProof/>
                <w:webHidden/>
              </w:rPr>
              <w:instrText xml:space="preserve"> PAGEREF _Toc203423624 \h </w:instrText>
            </w:r>
            <w:r w:rsidRPr="003B0726">
              <w:rPr>
                <w:noProof/>
                <w:webHidden/>
              </w:rPr>
            </w:r>
            <w:r w:rsidRPr="003B0726">
              <w:rPr>
                <w:noProof/>
                <w:webHidden/>
              </w:rPr>
              <w:fldChar w:fldCharType="separate"/>
            </w:r>
            <w:r w:rsidR="00EB7E6E" w:rsidRPr="003B0726">
              <w:rPr>
                <w:noProof/>
                <w:webHidden/>
              </w:rPr>
              <w:t>26</w:t>
            </w:r>
            <w:r w:rsidRPr="003B0726">
              <w:rPr>
                <w:noProof/>
                <w:webHidden/>
              </w:rPr>
              <w:fldChar w:fldCharType="end"/>
            </w:r>
          </w:hyperlink>
        </w:p>
        <w:p w14:paraId="7925B09E" w14:textId="18FBF4A6" w:rsidR="008D41AD" w:rsidRPr="003B0726" w:rsidRDefault="008D41AD">
          <w:pPr>
            <w:pStyle w:val="TDC3"/>
            <w:rPr>
              <w:rFonts w:eastAsiaTheme="minorEastAsia"/>
              <w:b w:val="0"/>
              <w:noProof/>
              <w:kern w:val="2"/>
              <w:sz w:val="24"/>
              <w:szCs w:val="24"/>
              <w14:ligatures w14:val="standardContextual"/>
            </w:rPr>
          </w:pPr>
          <w:hyperlink w:anchor="_Toc203423625" w:history="1">
            <w:r w:rsidRPr="003B0726">
              <w:rPr>
                <w:rStyle w:val="Hipervnculo"/>
                <w:bCs/>
                <w:noProof/>
              </w:rPr>
              <w:t>Fundamentos Psicológicos</w:t>
            </w:r>
            <w:r w:rsidRPr="003B0726">
              <w:rPr>
                <w:noProof/>
                <w:webHidden/>
              </w:rPr>
              <w:tab/>
            </w:r>
            <w:r w:rsidRPr="003B0726">
              <w:rPr>
                <w:noProof/>
                <w:webHidden/>
              </w:rPr>
              <w:fldChar w:fldCharType="begin"/>
            </w:r>
            <w:r w:rsidRPr="003B0726">
              <w:rPr>
                <w:noProof/>
                <w:webHidden/>
              </w:rPr>
              <w:instrText xml:space="preserve"> PAGEREF _Toc203423625 \h </w:instrText>
            </w:r>
            <w:r w:rsidRPr="003B0726">
              <w:rPr>
                <w:noProof/>
                <w:webHidden/>
              </w:rPr>
            </w:r>
            <w:r w:rsidRPr="003B0726">
              <w:rPr>
                <w:noProof/>
                <w:webHidden/>
              </w:rPr>
              <w:fldChar w:fldCharType="separate"/>
            </w:r>
            <w:r w:rsidR="00EB7E6E" w:rsidRPr="003B0726">
              <w:rPr>
                <w:noProof/>
                <w:webHidden/>
              </w:rPr>
              <w:t>27</w:t>
            </w:r>
            <w:r w:rsidRPr="003B0726">
              <w:rPr>
                <w:noProof/>
                <w:webHidden/>
              </w:rPr>
              <w:fldChar w:fldCharType="end"/>
            </w:r>
          </w:hyperlink>
        </w:p>
        <w:p w14:paraId="35F59476" w14:textId="3A0F7484" w:rsidR="008D41AD" w:rsidRPr="003B0726" w:rsidRDefault="008D41AD">
          <w:pPr>
            <w:pStyle w:val="TDC3"/>
            <w:rPr>
              <w:rFonts w:eastAsiaTheme="minorEastAsia"/>
              <w:b w:val="0"/>
              <w:noProof/>
              <w:kern w:val="2"/>
              <w:sz w:val="24"/>
              <w:szCs w:val="24"/>
              <w14:ligatures w14:val="standardContextual"/>
            </w:rPr>
          </w:pPr>
          <w:hyperlink w:anchor="_Toc203423626" w:history="1">
            <w:r w:rsidRPr="003B0726">
              <w:rPr>
                <w:rStyle w:val="Hipervnculo"/>
                <w:bCs/>
                <w:noProof/>
              </w:rPr>
              <w:t>Fundamentos Pedagógicos</w:t>
            </w:r>
            <w:r w:rsidRPr="003B0726">
              <w:rPr>
                <w:noProof/>
                <w:webHidden/>
              </w:rPr>
              <w:tab/>
            </w:r>
            <w:r w:rsidRPr="003B0726">
              <w:rPr>
                <w:noProof/>
                <w:webHidden/>
              </w:rPr>
              <w:fldChar w:fldCharType="begin"/>
            </w:r>
            <w:r w:rsidRPr="003B0726">
              <w:rPr>
                <w:noProof/>
                <w:webHidden/>
              </w:rPr>
              <w:instrText xml:space="preserve"> PAGEREF _Toc203423626 \h </w:instrText>
            </w:r>
            <w:r w:rsidRPr="003B0726">
              <w:rPr>
                <w:noProof/>
                <w:webHidden/>
              </w:rPr>
            </w:r>
            <w:r w:rsidRPr="003B0726">
              <w:rPr>
                <w:noProof/>
                <w:webHidden/>
              </w:rPr>
              <w:fldChar w:fldCharType="separate"/>
            </w:r>
            <w:r w:rsidR="00EB7E6E" w:rsidRPr="003B0726">
              <w:rPr>
                <w:noProof/>
                <w:webHidden/>
              </w:rPr>
              <w:t>27</w:t>
            </w:r>
            <w:r w:rsidRPr="003B0726">
              <w:rPr>
                <w:noProof/>
                <w:webHidden/>
              </w:rPr>
              <w:fldChar w:fldCharType="end"/>
            </w:r>
          </w:hyperlink>
        </w:p>
        <w:p w14:paraId="294D3E79" w14:textId="58D44CDD" w:rsidR="008D41AD" w:rsidRPr="003B0726" w:rsidRDefault="008D41AD">
          <w:pPr>
            <w:pStyle w:val="TDC3"/>
            <w:rPr>
              <w:rFonts w:eastAsiaTheme="minorEastAsia"/>
              <w:b w:val="0"/>
              <w:noProof/>
              <w:kern w:val="2"/>
              <w:sz w:val="24"/>
              <w:szCs w:val="24"/>
              <w14:ligatures w14:val="standardContextual"/>
            </w:rPr>
          </w:pPr>
          <w:hyperlink w:anchor="_Toc203423627" w:history="1">
            <w:r w:rsidRPr="003B0726">
              <w:rPr>
                <w:rStyle w:val="Hipervnculo"/>
                <w:bCs/>
                <w:noProof/>
              </w:rPr>
              <w:t>Fundamentos Epistemológicos</w:t>
            </w:r>
            <w:r w:rsidRPr="003B0726">
              <w:rPr>
                <w:noProof/>
                <w:webHidden/>
              </w:rPr>
              <w:tab/>
            </w:r>
            <w:r w:rsidRPr="003B0726">
              <w:rPr>
                <w:noProof/>
                <w:webHidden/>
              </w:rPr>
              <w:fldChar w:fldCharType="begin"/>
            </w:r>
            <w:r w:rsidRPr="003B0726">
              <w:rPr>
                <w:noProof/>
                <w:webHidden/>
              </w:rPr>
              <w:instrText xml:space="preserve"> PAGEREF _Toc203423627 \h </w:instrText>
            </w:r>
            <w:r w:rsidRPr="003B0726">
              <w:rPr>
                <w:noProof/>
                <w:webHidden/>
              </w:rPr>
            </w:r>
            <w:r w:rsidRPr="003B0726">
              <w:rPr>
                <w:noProof/>
                <w:webHidden/>
              </w:rPr>
              <w:fldChar w:fldCharType="separate"/>
            </w:r>
            <w:r w:rsidR="00EB7E6E" w:rsidRPr="003B0726">
              <w:rPr>
                <w:noProof/>
                <w:webHidden/>
              </w:rPr>
              <w:t>27</w:t>
            </w:r>
            <w:r w:rsidRPr="003B0726">
              <w:rPr>
                <w:noProof/>
                <w:webHidden/>
              </w:rPr>
              <w:fldChar w:fldCharType="end"/>
            </w:r>
          </w:hyperlink>
        </w:p>
        <w:p w14:paraId="13626600" w14:textId="006B32BE" w:rsidR="008D41AD" w:rsidRPr="003B0726" w:rsidRDefault="008D41AD">
          <w:pPr>
            <w:pStyle w:val="TDC3"/>
            <w:rPr>
              <w:rFonts w:eastAsiaTheme="minorEastAsia"/>
              <w:b w:val="0"/>
              <w:noProof/>
              <w:kern w:val="2"/>
              <w:sz w:val="24"/>
              <w:szCs w:val="24"/>
              <w14:ligatures w14:val="standardContextual"/>
            </w:rPr>
          </w:pPr>
          <w:hyperlink w:anchor="_Toc203423628" w:history="1">
            <w:r w:rsidRPr="003B0726">
              <w:rPr>
                <w:rStyle w:val="Hipervnculo"/>
                <w:bCs/>
                <w:noProof/>
              </w:rPr>
              <w:t>Fundamentos Antropológicos</w:t>
            </w:r>
            <w:r w:rsidRPr="003B0726">
              <w:rPr>
                <w:noProof/>
                <w:webHidden/>
              </w:rPr>
              <w:tab/>
            </w:r>
            <w:r w:rsidRPr="003B0726">
              <w:rPr>
                <w:noProof/>
                <w:webHidden/>
              </w:rPr>
              <w:fldChar w:fldCharType="begin"/>
            </w:r>
            <w:r w:rsidRPr="003B0726">
              <w:rPr>
                <w:noProof/>
                <w:webHidden/>
              </w:rPr>
              <w:instrText xml:space="preserve"> PAGEREF _Toc203423628 \h </w:instrText>
            </w:r>
            <w:r w:rsidRPr="003B0726">
              <w:rPr>
                <w:noProof/>
                <w:webHidden/>
              </w:rPr>
            </w:r>
            <w:r w:rsidRPr="003B0726">
              <w:rPr>
                <w:noProof/>
                <w:webHidden/>
              </w:rPr>
              <w:fldChar w:fldCharType="separate"/>
            </w:r>
            <w:r w:rsidR="00EB7E6E" w:rsidRPr="003B0726">
              <w:rPr>
                <w:noProof/>
                <w:webHidden/>
              </w:rPr>
              <w:t>28</w:t>
            </w:r>
            <w:r w:rsidRPr="003B0726">
              <w:rPr>
                <w:noProof/>
                <w:webHidden/>
              </w:rPr>
              <w:fldChar w:fldCharType="end"/>
            </w:r>
          </w:hyperlink>
        </w:p>
        <w:p w14:paraId="40EFD0C3" w14:textId="5D82E939" w:rsidR="008D41AD" w:rsidRPr="003B0726" w:rsidRDefault="008D41AD" w:rsidP="0093739D">
          <w:pPr>
            <w:pStyle w:val="TDC2"/>
            <w:rPr>
              <w:rFonts w:eastAsiaTheme="minorEastAsia"/>
              <w:kern w:val="2"/>
              <w:sz w:val="24"/>
              <w:szCs w:val="24"/>
              <w14:ligatures w14:val="standardContextual"/>
            </w:rPr>
          </w:pPr>
          <w:hyperlink w:anchor="_Toc203423629" w:history="1">
            <w:r w:rsidRPr="003B0726">
              <w:rPr>
                <w:rStyle w:val="Hipervnculo"/>
              </w:rPr>
              <w:t>2.13 PERFILES</w:t>
            </w:r>
            <w:r w:rsidRPr="003B0726">
              <w:rPr>
                <w:webHidden/>
              </w:rPr>
              <w:tab/>
            </w:r>
            <w:r w:rsidRPr="003B0726">
              <w:rPr>
                <w:webHidden/>
              </w:rPr>
              <w:fldChar w:fldCharType="begin"/>
            </w:r>
            <w:r w:rsidRPr="003B0726">
              <w:rPr>
                <w:webHidden/>
              </w:rPr>
              <w:instrText xml:space="preserve"> PAGEREF _Toc203423629 \h </w:instrText>
            </w:r>
            <w:r w:rsidRPr="003B0726">
              <w:rPr>
                <w:webHidden/>
              </w:rPr>
            </w:r>
            <w:r w:rsidRPr="003B0726">
              <w:rPr>
                <w:webHidden/>
              </w:rPr>
              <w:fldChar w:fldCharType="separate"/>
            </w:r>
            <w:r w:rsidR="00EB7E6E" w:rsidRPr="003B0726">
              <w:rPr>
                <w:webHidden/>
              </w:rPr>
              <w:t>28</w:t>
            </w:r>
            <w:r w:rsidRPr="003B0726">
              <w:rPr>
                <w:webHidden/>
              </w:rPr>
              <w:fldChar w:fldCharType="end"/>
            </w:r>
          </w:hyperlink>
        </w:p>
        <w:p w14:paraId="4B289C9C" w14:textId="06E4E923" w:rsidR="008D41AD" w:rsidRPr="003B0726" w:rsidRDefault="008D41AD">
          <w:pPr>
            <w:pStyle w:val="TDC3"/>
            <w:rPr>
              <w:rFonts w:eastAsiaTheme="minorEastAsia"/>
              <w:b w:val="0"/>
              <w:noProof/>
              <w:kern w:val="2"/>
              <w:sz w:val="24"/>
              <w:szCs w:val="24"/>
              <w14:ligatures w14:val="standardContextual"/>
            </w:rPr>
          </w:pPr>
          <w:hyperlink w:anchor="_Toc203423630" w:history="1">
            <w:r w:rsidRPr="003B0726">
              <w:rPr>
                <w:rStyle w:val="Hipervnculo"/>
                <w:bCs/>
                <w:noProof/>
              </w:rPr>
              <w:t>Directivos</w:t>
            </w:r>
            <w:r w:rsidRPr="003B0726">
              <w:rPr>
                <w:noProof/>
                <w:webHidden/>
              </w:rPr>
              <w:tab/>
            </w:r>
            <w:r w:rsidRPr="003B0726">
              <w:rPr>
                <w:noProof/>
                <w:webHidden/>
              </w:rPr>
              <w:fldChar w:fldCharType="begin"/>
            </w:r>
            <w:r w:rsidRPr="003B0726">
              <w:rPr>
                <w:noProof/>
                <w:webHidden/>
              </w:rPr>
              <w:instrText xml:space="preserve"> PAGEREF _Toc203423630 \h </w:instrText>
            </w:r>
            <w:r w:rsidRPr="003B0726">
              <w:rPr>
                <w:noProof/>
                <w:webHidden/>
              </w:rPr>
            </w:r>
            <w:r w:rsidRPr="003B0726">
              <w:rPr>
                <w:noProof/>
                <w:webHidden/>
              </w:rPr>
              <w:fldChar w:fldCharType="separate"/>
            </w:r>
            <w:r w:rsidR="00EB7E6E" w:rsidRPr="003B0726">
              <w:rPr>
                <w:noProof/>
                <w:webHidden/>
              </w:rPr>
              <w:t>28</w:t>
            </w:r>
            <w:r w:rsidRPr="003B0726">
              <w:rPr>
                <w:noProof/>
                <w:webHidden/>
              </w:rPr>
              <w:fldChar w:fldCharType="end"/>
            </w:r>
          </w:hyperlink>
        </w:p>
        <w:p w14:paraId="700CE95B" w14:textId="5D5BC369" w:rsidR="008D41AD" w:rsidRPr="003B0726" w:rsidRDefault="008D41AD">
          <w:pPr>
            <w:pStyle w:val="TDC3"/>
            <w:rPr>
              <w:rFonts w:eastAsiaTheme="minorEastAsia"/>
              <w:b w:val="0"/>
              <w:noProof/>
              <w:kern w:val="2"/>
              <w:sz w:val="24"/>
              <w:szCs w:val="24"/>
              <w14:ligatures w14:val="standardContextual"/>
            </w:rPr>
          </w:pPr>
          <w:hyperlink w:anchor="_Toc203423631" w:history="1">
            <w:r w:rsidRPr="003B0726">
              <w:rPr>
                <w:rStyle w:val="Hipervnculo"/>
                <w:bCs/>
                <w:noProof/>
              </w:rPr>
              <w:t>Perfil Del Educador</w:t>
            </w:r>
            <w:r w:rsidRPr="003B0726">
              <w:rPr>
                <w:noProof/>
                <w:webHidden/>
              </w:rPr>
              <w:tab/>
            </w:r>
            <w:r w:rsidRPr="003B0726">
              <w:rPr>
                <w:noProof/>
                <w:webHidden/>
              </w:rPr>
              <w:fldChar w:fldCharType="begin"/>
            </w:r>
            <w:r w:rsidRPr="003B0726">
              <w:rPr>
                <w:noProof/>
                <w:webHidden/>
              </w:rPr>
              <w:instrText xml:space="preserve"> PAGEREF _Toc203423631 \h </w:instrText>
            </w:r>
            <w:r w:rsidRPr="003B0726">
              <w:rPr>
                <w:noProof/>
                <w:webHidden/>
              </w:rPr>
            </w:r>
            <w:r w:rsidRPr="003B0726">
              <w:rPr>
                <w:noProof/>
                <w:webHidden/>
              </w:rPr>
              <w:fldChar w:fldCharType="separate"/>
            </w:r>
            <w:r w:rsidR="00EB7E6E" w:rsidRPr="003B0726">
              <w:rPr>
                <w:noProof/>
                <w:webHidden/>
              </w:rPr>
              <w:t>29</w:t>
            </w:r>
            <w:r w:rsidRPr="003B0726">
              <w:rPr>
                <w:noProof/>
                <w:webHidden/>
              </w:rPr>
              <w:fldChar w:fldCharType="end"/>
            </w:r>
          </w:hyperlink>
        </w:p>
        <w:p w14:paraId="3A613C59" w14:textId="3DDC487E" w:rsidR="008D41AD" w:rsidRPr="003B0726" w:rsidRDefault="008D41AD">
          <w:pPr>
            <w:pStyle w:val="TDC3"/>
            <w:rPr>
              <w:rFonts w:eastAsiaTheme="minorEastAsia"/>
              <w:b w:val="0"/>
              <w:noProof/>
              <w:kern w:val="2"/>
              <w:sz w:val="24"/>
              <w:szCs w:val="24"/>
              <w14:ligatures w14:val="standardContextual"/>
            </w:rPr>
          </w:pPr>
          <w:hyperlink w:anchor="_Toc203423632" w:history="1">
            <w:r w:rsidRPr="003B0726">
              <w:rPr>
                <w:rStyle w:val="Hipervnculo"/>
                <w:bCs/>
                <w:noProof/>
              </w:rPr>
              <w:t>Perfil Del Educando</w:t>
            </w:r>
            <w:r w:rsidRPr="003B0726">
              <w:rPr>
                <w:noProof/>
                <w:webHidden/>
              </w:rPr>
              <w:tab/>
            </w:r>
            <w:r w:rsidRPr="003B0726">
              <w:rPr>
                <w:noProof/>
                <w:webHidden/>
              </w:rPr>
              <w:fldChar w:fldCharType="begin"/>
            </w:r>
            <w:r w:rsidRPr="003B0726">
              <w:rPr>
                <w:noProof/>
                <w:webHidden/>
              </w:rPr>
              <w:instrText xml:space="preserve"> PAGEREF _Toc203423632 \h </w:instrText>
            </w:r>
            <w:r w:rsidRPr="003B0726">
              <w:rPr>
                <w:noProof/>
                <w:webHidden/>
              </w:rPr>
            </w:r>
            <w:r w:rsidRPr="003B0726">
              <w:rPr>
                <w:noProof/>
                <w:webHidden/>
              </w:rPr>
              <w:fldChar w:fldCharType="separate"/>
            </w:r>
            <w:r w:rsidR="00EB7E6E" w:rsidRPr="003B0726">
              <w:rPr>
                <w:noProof/>
                <w:webHidden/>
              </w:rPr>
              <w:t>29</w:t>
            </w:r>
            <w:r w:rsidRPr="003B0726">
              <w:rPr>
                <w:noProof/>
                <w:webHidden/>
              </w:rPr>
              <w:fldChar w:fldCharType="end"/>
            </w:r>
          </w:hyperlink>
        </w:p>
        <w:p w14:paraId="3F54F893" w14:textId="13B5704D" w:rsidR="008D41AD" w:rsidRPr="003B0726" w:rsidRDefault="008D41AD">
          <w:pPr>
            <w:pStyle w:val="TDC3"/>
            <w:rPr>
              <w:rFonts w:eastAsiaTheme="minorEastAsia"/>
              <w:b w:val="0"/>
              <w:noProof/>
              <w:kern w:val="2"/>
              <w:sz w:val="24"/>
              <w:szCs w:val="24"/>
              <w14:ligatures w14:val="standardContextual"/>
            </w:rPr>
          </w:pPr>
          <w:hyperlink w:anchor="_Toc203423633" w:history="1">
            <w:r w:rsidRPr="003B0726">
              <w:rPr>
                <w:rStyle w:val="Hipervnculo"/>
                <w:bCs/>
                <w:noProof/>
              </w:rPr>
              <w:t>Perfil Del Padre De Familia</w:t>
            </w:r>
            <w:r w:rsidRPr="003B0726">
              <w:rPr>
                <w:noProof/>
                <w:webHidden/>
              </w:rPr>
              <w:tab/>
            </w:r>
            <w:r w:rsidRPr="003B0726">
              <w:rPr>
                <w:noProof/>
                <w:webHidden/>
              </w:rPr>
              <w:fldChar w:fldCharType="begin"/>
            </w:r>
            <w:r w:rsidRPr="003B0726">
              <w:rPr>
                <w:noProof/>
                <w:webHidden/>
              </w:rPr>
              <w:instrText xml:space="preserve"> PAGEREF _Toc203423633 \h </w:instrText>
            </w:r>
            <w:r w:rsidRPr="003B0726">
              <w:rPr>
                <w:noProof/>
                <w:webHidden/>
              </w:rPr>
            </w:r>
            <w:r w:rsidRPr="003B0726">
              <w:rPr>
                <w:noProof/>
                <w:webHidden/>
              </w:rPr>
              <w:fldChar w:fldCharType="separate"/>
            </w:r>
            <w:r w:rsidR="00EB7E6E" w:rsidRPr="003B0726">
              <w:rPr>
                <w:noProof/>
                <w:webHidden/>
              </w:rPr>
              <w:t>29</w:t>
            </w:r>
            <w:r w:rsidRPr="003B0726">
              <w:rPr>
                <w:noProof/>
                <w:webHidden/>
              </w:rPr>
              <w:fldChar w:fldCharType="end"/>
            </w:r>
          </w:hyperlink>
        </w:p>
        <w:p w14:paraId="39D0FBDD" w14:textId="09756293" w:rsidR="008D41AD" w:rsidRPr="003B0726" w:rsidRDefault="008D41AD">
          <w:pPr>
            <w:pStyle w:val="TDC3"/>
            <w:rPr>
              <w:rFonts w:eastAsiaTheme="minorEastAsia"/>
              <w:b w:val="0"/>
              <w:noProof/>
              <w:kern w:val="2"/>
              <w:sz w:val="24"/>
              <w:szCs w:val="24"/>
              <w14:ligatures w14:val="standardContextual"/>
            </w:rPr>
          </w:pPr>
          <w:hyperlink w:anchor="_Toc203423634" w:history="1">
            <w:r w:rsidRPr="003B0726">
              <w:rPr>
                <w:rStyle w:val="Hipervnculo"/>
                <w:bCs/>
                <w:noProof/>
              </w:rPr>
              <w:t>Perfil del Personero Estudiantil.</w:t>
            </w:r>
            <w:r w:rsidRPr="003B0726">
              <w:rPr>
                <w:noProof/>
                <w:webHidden/>
              </w:rPr>
              <w:tab/>
            </w:r>
            <w:r w:rsidRPr="003B0726">
              <w:rPr>
                <w:noProof/>
                <w:webHidden/>
              </w:rPr>
              <w:fldChar w:fldCharType="begin"/>
            </w:r>
            <w:r w:rsidRPr="003B0726">
              <w:rPr>
                <w:noProof/>
                <w:webHidden/>
              </w:rPr>
              <w:instrText xml:space="preserve"> PAGEREF _Toc203423634 \h </w:instrText>
            </w:r>
            <w:r w:rsidRPr="003B0726">
              <w:rPr>
                <w:noProof/>
                <w:webHidden/>
              </w:rPr>
            </w:r>
            <w:r w:rsidRPr="003B0726">
              <w:rPr>
                <w:noProof/>
                <w:webHidden/>
              </w:rPr>
              <w:fldChar w:fldCharType="separate"/>
            </w:r>
            <w:r w:rsidR="00EB7E6E" w:rsidRPr="003B0726">
              <w:rPr>
                <w:noProof/>
                <w:webHidden/>
              </w:rPr>
              <w:t>30</w:t>
            </w:r>
            <w:r w:rsidRPr="003B0726">
              <w:rPr>
                <w:noProof/>
                <w:webHidden/>
              </w:rPr>
              <w:fldChar w:fldCharType="end"/>
            </w:r>
          </w:hyperlink>
        </w:p>
        <w:p w14:paraId="2F68DC74" w14:textId="51931CEE" w:rsidR="008D41AD" w:rsidRPr="003B0726" w:rsidRDefault="008D41AD">
          <w:pPr>
            <w:pStyle w:val="TDC3"/>
            <w:rPr>
              <w:rFonts w:eastAsiaTheme="minorEastAsia"/>
              <w:b w:val="0"/>
              <w:noProof/>
              <w:kern w:val="2"/>
              <w:sz w:val="24"/>
              <w:szCs w:val="24"/>
              <w14:ligatures w14:val="standardContextual"/>
            </w:rPr>
          </w:pPr>
          <w:hyperlink w:anchor="_Toc203423646" w:history="1">
            <w:r w:rsidRPr="003B0726">
              <w:rPr>
                <w:rStyle w:val="Hipervnculo"/>
                <w:noProof/>
              </w:rPr>
              <w:t>Requisitos Para Aspirar a La Personería</w:t>
            </w:r>
            <w:r w:rsidRPr="003B0726">
              <w:rPr>
                <w:noProof/>
                <w:webHidden/>
              </w:rPr>
              <w:tab/>
            </w:r>
            <w:r w:rsidRPr="003B0726">
              <w:rPr>
                <w:noProof/>
                <w:webHidden/>
              </w:rPr>
              <w:fldChar w:fldCharType="begin"/>
            </w:r>
            <w:r w:rsidRPr="003B0726">
              <w:rPr>
                <w:noProof/>
                <w:webHidden/>
              </w:rPr>
              <w:instrText xml:space="preserve"> PAGEREF _Toc203423646 \h </w:instrText>
            </w:r>
            <w:r w:rsidRPr="003B0726">
              <w:rPr>
                <w:noProof/>
                <w:webHidden/>
              </w:rPr>
            </w:r>
            <w:r w:rsidRPr="003B0726">
              <w:rPr>
                <w:noProof/>
                <w:webHidden/>
              </w:rPr>
              <w:fldChar w:fldCharType="separate"/>
            </w:r>
            <w:r w:rsidR="00EB7E6E" w:rsidRPr="003B0726">
              <w:rPr>
                <w:noProof/>
                <w:webHidden/>
              </w:rPr>
              <w:t>31</w:t>
            </w:r>
            <w:r w:rsidRPr="003B0726">
              <w:rPr>
                <w:noProof/>
                <w:webHidden/>
              </w:rPr>
              <w:fldChar w:fldCharType="end"/>
            </w:r>
          </w:hyperlink>
        </w:p>
        <w:p w14:paraId="5D0C7A19" w14:textId="3AD0D368" w:rsidR="008D41AD" w:rsidRPr="003B0726" w:rsidRDefault="008D41AD">
          <w:pPr>
            <w:pStyle w:val="TDC3"/>
            <w:rPr>
              <w:rFonts w:eastAsiaTheme="minorEastAsia"/>
              <w:b w:val="0"/>
              <w:noProof/>
              <w:kern w:val="2"/>
              <w:sz w:val="24"/>
              <w:szCs w:val="24"/>
              <w14:ligatures w14:val="standardContextual"/>
            </w:rPr>
          </w:pPr>
          <w:hyperlink w:anchor="_Toc203423654" w:history="1">
            <w:r w:rsidRPr="003B0726">
              <w:rPr>
                <w:rStyle w:val="Hipervnculo"/>
                <w:noProof/>
              </w:rPr>
              <w:t>Requisitos para Postularse como representante</w:t>
            </w:r>
            <w:r w:rsidRPr="003B0726">
              <w:rPr>
                <w:noProof/>
                <w:webHidden/>
              </w:rPr>
              <w:tab/>
            </w:r>
            <w:r w:rsidRPr="003B0726">
              <w:rPr>
                <w:noProof/>
                <w:webHidden/>
              </w:rPr>
              <w:fldChar w:fldCharType="begin"/>
            </w:r>
            <w:r w:rsidRPr="003B0726">
              <w:rPr>
                <w:noProof/>
                <w:webHidden/>
              </w:rPr>
              <w:instrText xml:space="preserve"> PAGEREF _Toc203423654 \h </w:instrText>
            </w:r>
            <w:r w:rsidRPr="003B0726">
              <w:rPr>
                <w:noProof/>
                <w:webHidden/>
              </w:rPr>
            </w:r>
            <w:r w:rsidRPr="003B0726">
              <w:rPr>
                <w:noProof/>
                <w:webHidden/>
              </w:rPr>
              <w:fldChar w:fldCharType="separate"/>
            </w:r>
            <w:r w:rsidR="00EB7E6E" w:rsidRPr="003B0726">
              <w:rPr>
                <w:noProof/>
                <w:webHidden/>
              </w:rPr>
              <w:t>32</w:t>
            </w:r>
            <w:r w:rsidRPr="003B0726">
              <w:rPr>
                <w:noProof/>
                <w:webHidden/>
              </w:rPr>
              <w:fldChar w:fldCharType="end"/>
            </w:r>
          </w:hyperlink>
        </w:p>
        <w:p w14:paraId="6FC6A79F" w14:textId="706E08EF" w:rsidR="008D41AD" w:rsidRPr="003B0726" w:rsidRDefault="008D41AD">
          <w:pPr>
            <w:pStyle w:val="TDC3"/>
            <w:rPr>
              <w:rFonts w:eastAsiaTheme="minorEastAsia"/>
              <w:b w:val="0"/>
              <w:noProof/>
              <w:kern w:val="2"/>
              <w:sz w:val="24"/>
              <w:szCs w:val="24"/>
              <w14:ligatures w14:val="standardContextual"/>
            </w:rPr>
          </w:pPr>
          <w:hyperlink w:anchor="_Toc203423667" w:history="1">
            <w:r w:rsidRPr="003B0726">
              <w:rPr>
                <w:rStyle w:val="Hipervnculo"/>
                <w:bCs/>
                <w:noProof/>
              </w:rPr>
              <w:t>Mediador Estudiantil</w:t>
            </w:r>
            <w:r w:rsidRPr="003B0726">
              <w:rPr>
                <w:noProof/>
                <w:webHidden/>
              </w:rPr>
              <w:tab/>
            </w:r>
            <w:r w:rsidRPr="003B0726">
              <w:rPr>
                <w:noProof/>
                <w:webHidden/>
              </w:rPr>
              <w:fldChar w:fldCharType="begin"/>
            </w:r>
            <w:r w:rsidRPr="003B0726">
              <w:rPr>
                <w:noProof/>
                <w:webHidden/>
              </w:rPr>
              <w:instrText xml:space="preserve"> PAGEREF _Toc203423667 \h </w:instrText>
            </w:r>
            <w:r w:rsidRPr="003B0726">
              <w:rPr>
                <w:noProof/>
                <w:webHidden/>
              </w:rPr>
            </w:r>
            <w:r w:rsidRPr="003B0726">
              <w:rPr>
                <w:noProof/>
                <w:webHidden/>
              </w:rPr>
              <w:fldChar w:fldCharType="separate"/>
            </w:r>
            <w:r w:rsidR="00EB7E6E" w:rsidRPr="003B0726">
              <w:rPr>
                <w:noProof/>
                <w:webHidden/>
              </w:rPr>
              <w:t>33</w:t>
            </w:r>
            <w:r w:rsidRPr="003B0726">
              <w:rPr>
                <w:noProof/>
                <w:webHidden/>
              </w:rPr>
              <w:fldChar w:fldCharType="end"/>
            </w:r>
          </w:hyperlink>
        </w:p>
        <w:p w14:paraId="33197A65" w14:textId="35EB09FB" w:rsidR="008D41AD" w:rsidRPr="003B0726" w:rsidRDefault="008D41AD">
          <w:pPr>
            <w:pStyle w:val="TDC3"/>
            <w:rPr>
              <w:rFonts w:eastAsiaTheme="minorEastAsia"/>
              <w:b w:val="0"/>
              <w:noProof/>
              <w:kern w:val="2"/>
              <w:sz w:val="24"/>
              <w:szCs w:val="24"/>
              <w14:ligatures w14:val="standardContextual"/>
            </w:rPr>
          </w:pPr>
          <w:hyperlink w:anchor="_Toc203423668" w:history="1">
            <w:r w:rsidRPr="003B0726">
              <w:rPr>
                <w:rStyle w:val="Hipervnculo"/>
                <w:bCs/>
                <w:noProof/>
              </w:rPr>
              <w:t>Perfil del egresado</w:t>
            </w:r>
            <w:r w:rsidRPr="003B0726">
              <w:rPr>
                <w:noProof/>
                <w:webHidden/>
              </w:rPr>
              <w:tab/>
            </w:r>
            <w:r w:rsidRPr="003B0726">
              <w:rPr>
                <w:noProof/>
                <w:webHidden/>
              </w:rPr>
              <w:fldChar w:fldCharType="begin"/>
            </w:r>
            <w:r w:rsidRPr="003B0726">
              <w:rPr>
                <w:noProof/>
                <w:webHidden/>
              </w:rPr>
              <w:instrText xml:space="preserve"> PAGEREF _Toc203423668 \h </w:instrText>
            </w:r>
            <w:r w:rsidRPr="003B0726">
              <w:rPr>
                <w:noProof/>
                <w:webHidden/>
              </w:rPr>
            </w:r>
            <w:r w:rsidRPr="003B0726">
              <w:rPr>
                <w:noProof/>
                <w:webHidden/>
              </w:rPr>
              <w:fldChar w:fldCharType="separate"/>
            </w:r>
            <w:r w:rsidR="00EB7E6E" w:rsidRPr="003B0726">
              <w:rPr>
                <w:noProof/>
                <w:webHidden/>
              </w:rPr>
              <w:t>34</w:t>
            </w:r>
            <w:r w:rsidRPr="003B0726">
              <w:rPr>
                <w:noProof/>
                <w:webHidden/>
              </w:rPr>
              <w:fldChar w:fldCharType="end"/>
            </w:r>
          </w:hyperlink>
        </w:p>
        <w:p w14:paraId="73794370" w14:textId="08FD493B" w:rsidR="008D41AD" w:rsidRPr="003B0726" w:rsidRDefault="008D41AD" w:rsidP="00EB7E6E">
          <w:pPr>
            <w:pStyle w:val="TDC1"/>
            <w:rPr>
              <w:rFonts w:eastAsiaTheme="minorEastAsia"/>
              <w:color w:val="auto"/>
              <w:spacing w:val="0"/>
              <w:w w:val="100"/>
              <w:kern w:val="2"/>
              <w:sz w:val="24"/>
              <w:szCs w:val="24"/>
              <w14:ligatures w14:val="standardContextual"/>
            </w:rPr>
          </w:pPr>
          <w:hyperlink w:anchor="_Toc203423669" w:history="1">
            <w:r w:rsidRPr="003B0726">
              <w:rPr>
                <w:rStyle w:val="Hipervnculo"/>
              </w:rPr>
              <w:t>3</w:t>
            </w:r>
            <w:r w:rsidRPr="003B0726">
              <w:rPr>
                <w:rFonts w:eastAsiaTheme="minorEastAsia"/>
                <w:color w:val="auto"/>
                <w:spacing w:val="0"/>
                <w:w w:val="100"/>
                <w:kern w:val="2"/>
                <w:sz w:val="24"/>
                <w:szCs w:val="24"/>
                <w14:ligatures w14:val="standardContextual"/>
              </w:rPr>
              <w:tab/>
            </w:r>
            <w:r w:rsidRPr="003B0726">
              <w:rPr>
                <w:rStyle w:val="Hipervnculo"/>
              </w:rPr>
              <w:t>COMPONENTE ADMINISTRATIVO</w:t>
            </w:r>
            <w:r w:rsidRPr="003B0726">
              <w:rPr>
                <w:webHidden/>
              </w:rPr>
              <w:tab/>
            </w:r>
            <w:r w:rsidRPr="003B0726">
              <w:rPr>
                <w:webHidden/>
              </w:rPr>
              <w:fldChar w:fldCharType="begin"/>
            </w:r>
            <w:r w:rsidRPr="003B0726">
              <w:rPr>
                <w:webHidden/>
              </w:rPr>
              <w:instrText xml:space="preserve"> PAGEREF _Toc203423669 \h </w:instrText>
            </w:r>
            <w:r w:rsidRPr="003B0726">
              <w:rPr>
                <w:webHidden/>
              </w:rPr>
            </w:r>
            <w:r w:rsidRPr="003B0726">
              <w:rPr>
                <w:webHidden/>
              </w:rPr>
              <w:fldChar w:fldCharType="separate"/>
            </w:r>
            <w:r w:rsidR="00EB7E6E" w:rsidRPr="003B0726">
              <w:rPr>
                <w:webHidden/>
              </w:rPr>
              <w:t>36</w:t>
            </w:r>
            <w:r w:rsidRPr="003B0726">
              <w:rPr>
                <w:webHidden/>
              </w:rPr>
              <w:fldChar w:fldCharType="end"/>
            </w:r>
          </w:hyperlink>
        </w:p>
        <w:p w14:paraId="0E1D1C39" w14:textId="29730D1F" w:rsidR="008D41AD" w:rsidRPr="003B0726" w:rsidRDefault="008D41AD" w:rsidP="0093739D">
          <w:pPr>
            <w:pStyle w:val="TDC2"/>
            <w:rPr>
              <w:rFonts w:eastAsiaTheme="minorEastAsia"/>
              <w:kern w:val="2"/>
              <w:sz w:val="24"/>
              <w:szCs w:val="24"/>
              <w14:ligatures w14:val="standardContextual"/>
            </w:rPr>
          </w:pPr>
          <w:hyperlink w:anchor="_Toc203423670" w:history="1">
            <w:r w:rsidRPr="003B0726">
              <w:rPr>
                <w:rStyle w:val="Hipervnculo"/>
              </w:rPr>
              <w:t>3.1 GOBIERNO ESCOLAR</w:t>
            </w:r>
            <w:r w:rsidRPr="003B0726">
              <w:rPr>
                <w:webHidden/>
              </w:rPr>
              <w:tab/>
            </w:r>
            <w:r w:rsidRPr="003B0726">
              <w:rPr>
                <w:webHidden/>
              </w:rPr>
              <w:fldChar w:fldCharType="begin"/>
            </w:r>
            <w:r w:rsidRPr="003B0726">
              <w:rPr>
                <w:webHidden/>
              </w:rPr>
              <w:instrText xml:space="preserve"> PAGEREF _Toc203423670 \h </w:instrText>
            </w:r>
            <w:r w:rsidRPr="003B0726">
              <w:rPr>
                <w:webHidden/>
              </w:rPr>
            </w:r>
            <w:r w:rsidRPr="003B0726">
              <w:rPr>
                <w:webHidden/>
              </w:rPr>
              <w:fldChar w:fldCharType="separate"/>
            </w:r>
            <w:r w:rsidR="00EB7E6E" w:rsidRPr="003B0726">
              <w:rPr>
                <w:webHidden/>
              </w:rPr>
              <w:t>36</w:t>
            </w:r>
            <w:r w:rsidRPr="003B0726">
              <w:rPr>
                <w:webHidden/>
              </w:rPr>
              <w:fldChar w:fldCharType="end"/>
            </w:r>
          </w:hyperlink>
        </w:p>
        <w:p w14:paraId="0DD065FD" w14:textId="3365C678" w:rsidR="008D41AD" w:rsidRPr="003B0726" w:rsidRDefault="008D41AD">
          <w:pPr>
            <w:pStyle w:val="TDC3"/>
            <w:rPr>
              <w:rFonts w:eastAsiaTheme="minorEastAsia"/>
              <w:b w:val="0"/>
              <w:noProof/>
              <w:kern w:val="2"/>
              <w:sz w:val="24"/>
              <w:szCs w:val="24"/>
              <w14:ligatures w14:val="standardContextual"/>
            </w:rPr>
          </w:pPr>
          <w:hyperlink w:anchor="_Toc203423671" w:history="1">
            <w:r w:rsidRPr="003B0726">
              <w:rPr>
                <w:rStyle w:val="Hipervnculo"/>
                <w:bCs/>
                <w:noProof/>
              </w:rPr>
              <w:t>Consejo Directivo</w:t>
            </w:r>
            <w:r w:rsidRPr="003B0726">
              <w:rPr>
                <w:noProof/>
                <w:webHidden/>
              </w:rPr>
              <w:tab/>
            </w:r>
            <w:r w:rsidRPr="003B0726">
              <w:rPr>
                <w:noProof/>
                <w:webHidden/>
              </w:rPr>
              <w:fldChar w:fldCharType="begin"/>
            </w:r>
            <w:r w:rsidRPr="003B0726">
              <w:rPr>
                <w:noProof/>
                <w:webHidden/>
              </w:rPr>
              <w:instrText xml:space="preserve"> PAGEREF _Toc203423671 \h </w:instrText>
            </w:r>
            <w:r w:rsidRPr="003B0726">
              <w:rPr>
                <w:noProof/>
                <w:webHidden/>
              </w:rPr>
            </w:r>
            <w:r w:rsidRPr="003B0726">
              <w:rPr>
                <w:noProof/>
                <w:webHidden/>
              </w:rPr>
              <w:fldChar w:fldCharType="separate"/>
            </w:r>
            <w:r w:rsidR="00EB7E6E" w:rsidRPr="003B0726">
              <w:rPr>
                <w:noProof/>
                <w:webHidden/>
              </w:rPr>
              <w:t>36</w:t>
            </w:r>
            <w:r w:rsidRPr="003B0726">
              <w:rPr>
                <w:noProof/>
                <w:webHidden/>
              </w:rPr>
              <w:fldChar w:fldCharType="end"/>
            </w:r>
          </w:hyperlink>
        </w:p>
        <w:p w14:paraId="0EE565FE" w14:textId="40D18D53" w:rsidR="008D41AD" w:rsidRPr="003B0726" w:rsidRDefault="008D41AD">
          <w:pPr>
            <w:pStyle w:val="TDC3"/>
            <w:rPr>
              <w:rFonts w:eastAsiaTheme="minorEastAsia"/>
              <w:b w:val="0"/>
              <w:noProof/>
              <w:kern w:val="2"/>
              <w:sz w:val="24"/>
              <w:szCs w:val="24"/>
              <w14:ligatures w14:val="standardContextual"/>
            </w:rPr>
          </w:pPr>
          <w:hyperlink w:anchor="_Toc203423672" w:history="1">
            <w:r w:rsidRPr="003B0726">
              <w:rPr>
                <w:rStyle w:val="Hipervnculo"/>
                <w:bCs/>
                <w:noProof/>
              </w:rPr>
              <w:t>Consejo Académico</w:t>
            </w:r>
            <w:r w:rsidRPr="003B0726">
              <w:rPr>
                <w:noProof/>
                <w:webHidden/>
              </w:rPr>
              <w:tab/>
            </w:r>
            <w:r w:rsidRPr="003B0726">
              <w:rPr>
                <w:noProof/>
                <w:webHidden/>
              </w:rPr>
              <w:fldChar w:fldCharType="begin"/>
            </w:r>
            <w:r w:rsidRPr="003B0726">
              <w:rPr>
                <w:noProof/>
                <w:webHidden/>
              </w:rPr>
              <w:instrText xml:space="preserve"> PAGEREF _Toc203423672 \h </w:instrText>
            </w:r>
            <w:r w:rsidRPr="003B0726">
              <w:rPr>
                <w:noProof/>
                <w:webHidden/>
              </w:rPr>
            </w:r>
            <w:r w:rsidRPr="003B0726">
              <w:rPr>
                <w:noProof/>
                <w:webHidden/>
              </w:rPr>
              <w:fldChar w:fldCharType="separate"/>
            </w:r>
            <w:r w:rsidR="00EB7E6E" w:rsidRPr="003B0726">
              <w:rPr>
                <w:noProof/>
                <w:webHidden/>
              </w:rPr>
              <w:t>37</w:t>
            </w:r>
            <w:r w:rsidRPr="003B0726">
              <w:rPr>
                <w:noProof/>
                <w:webHidden/>
              </w:rPr>
              <w:fldChar w:fldCharType="end"/>
            </w:r>
          </w:hyperlink>
        </w:p>
        <w:p w14:paraId="118674E7" w14:textId="0066211F" w:rsidR="008D41AD" w:rsidRPr="003B0726" w:rsidRDefault="008D41AD" w:rsidP="0093739D">
          <w:pPr>
            <w:pStyle w:val="TDC2"/>
            <w:rPr>
              <w:rFonts w:eastAsiaTheme="minorEastAsia"/>
              <w:kern w:val="2"/>
              <w:sz w:val="24"/>
              <w:szCs w:val="24"/>
              <w14:ligatures w14:val="standardContextual"/>
            </w:rPr>
          </w:pPr>
          <w:hyperlink w:anchor="_Toc203423673" w:history="1">
            <w:r w:rsidRPr="003B0726">
              <w:rPr>
                <w:rStyle w:val="Hipervnculo"/>
              </w:rPr>
              <w:t>3.2 MANUAL DE FUNCIONES</w:t>
            </w:r>
            <w:r w:rsidRPr="003B0726">
              <w:rPr>
                <w:webHidden/>
              </w:rPr>
              <w:tab/>
            </w:r>
            <w:r w:rsidRPr="003B0726">
              <w:rPr>
                <w:webHidden/>
              </w:rPr>
              <w:fldChar w:fldCharType="begin"/>
            </w:r>
            <w:r w:rsidRPr="003B0726">
              <w:rPr>
                <w:webHidden/>
              </w:rPr>
              <w:instrText xml:space="preserve"> PAGEREF _Toc203423673 \h </w:instrText>
            </w:r>
            <w:r w:rsidRPr="003B0726">
              <w:rPr>
                <w:webHidden/>
              </w:rPr>
            </w:r>
            <w:r w:rsidRPr="003B0726">
              <w:rPr>
                <w:webHidden/>
              </w:rPr>
              <w:fldChar w:fldCharType="separate"/>
            </w:r>
            <w:r w:rsidR="00EB7E6E" w:rsidRPr="003B0726">
              <w:rPr>
                <w:webHidden/>
              </w:rPr>
              <w:t>38</w:t>
            </w:r>
            <w:r w:rsidRPr="003B0726">
              <w:rPr>
                <w:webHidden/>
              </w:rPr>
              <w:fldChar w:fldCharType="end"/>
            </w:r>
          </w:hyperlink>
        </w:p>
        <w:p w14:paraId="6E3F7B29" w14:textId="5AB6B273" w:rsidR="008D41AD" w:rsidRPr="003B0726" w:rsidRDefault="008D41AD" w:rsidP="0093739D">
          <w:pPr>
            <w:pStyle w:val="TDC2"/>
            <w:rPr>
              <w:rFonts w:eastAsiaTheme="minorEastAsia"/>
              <w:kern w:val="2"/>
              <w:sz w:val="24"/>
              <w:szCs w:val="24"/>
              <w14:ligatures w14:val="standardContextual"/>
            </w:rPr>
          </w:pPr>
          <w:hyperlink w:anchor="_Toc203423674" w:history="1">
            <w:r w:rsidRPr="003B0726">
              <w:rPr>
                <w:rStyle w:val="Hipervnculo"/>
              </w:rPr>
              <w:t>3.3. MANUAL DE PROCEDIMIENTOS</w:t>
            </w:r>
            <w:r w:rsidRPr="003B0726">
              <w:rPr>
                <w:webHidden/>
              </w:rPr>
              <w:tab/>
            </w:r>
            <w:r w:rsidRPr="003B0726">
              <w:rPr>
                <w:webHidden/>
              </w:rPr>
              <w:fldChar w:fldCharType="begin"/>
            </w:r>
            <w:r w:rsidRPr="003B0726">
              <w:rPr>
                <w:webHidden/>
              </w:rPr>
              <w:instrText xml:space="preserve"> PAGEREF _Toc203423674 \h </w:instrText>
            </w:r>
            <w:r w:rsidRPr="003B0726">
              <w:rPr>
                <w:webHidden/>
              </w:rPr>
            </w:r>
            <w:r w:rsidRPr="003B0726">
              <w:rPr>
                <w:webHidden/>
              </w:rPr>
              <w:fldChar w:fldCharType="separate"/>
            </w:r>
            <w:r w:rsidR="00EB7E6E" w:rsidRPr="003B0726">
              <w:rPr>
                <w:webHidden/>
              </w:rPr>
              <w:t>38</w:t>
            </w:r>
            <w:r w:rsidRPr="003B0726">
              <w:rPr>
                <w:webHidden/>
              </w:rPr>
              <w:fldChar w:fldCharType="end"/>
            </w:r>
          </w:hyperlink>
        </w:p>
        <w:p w14:paraId="1464CB68" w14:textId="58F43510" w:rsidR="008D41AD" w:rsidRPr="003B0726" w:rsidRDefault="008D41AD" w:rsidP="0093739D">
          <w:pPr>
            <w:pStyle w:val="TDC2"/>
            <w:rPr>
              <w:rFonts w:eastAsiaTheme="minorEastAsia"/>
              <w:kern w:val="2"/>
              <w:sz w:val="24"/>
              <w:szCs w:val="24"/>
              <w14:ligatures w14:val="standardContextual"/>
            </w:rPr>
          </w:pPr>
          <w:hyperlink w:anchor="_Toc203423675" w:history="1">
            <w:r w:rsidRPr="003B0726">
              <w:rPr>
                <w:rStyle w:val="Hipervnculo"/>
              </w:rPr>
              <w:t>3.4 MANUAL DE CONVIVENCIA</w:t>
            </w:r>
            <w:r w:rsidRPr="003B0726">
              <w:rPr>
                <w:webHidden/>
              </w:rPr>
              <w:tab/>
            </w:r>
            <w:r w:rsidRPr="003B0726">
              <w:rPr>
                <w:webHidden/>
              </w:rPr>
              <w:fldChar w:fldCharType="begin"/>
            </w:r>
            <w:r w:rsidRPr="003B0726">
              <w:rPr>
                <w:webHidden/>
              </w:rPr>
              <w:instrText xml:space="preserve"> PAGEREF _Toc203423675 \h </w:instrText>
            </w:r>
            <w:r w:rsidRPr="003B0726">
              <w:rPr>
                <w:webHidden/>
              </w:rPr>
            </w:r>
            <w:r w:rsidRPr="003B0726">
              <w:rPr>
                <w:webHidden/>
              </w:rPr>
              <w:fldChar w:fldCharType="separate"/>
            </w:r>
            <w:r w:rsidR="00EB7E6E" w:rsidRPr="003B0726">
              <w:rPr>
                <w:webHidden/>
              </w:rPr>
              <w:t>39</w:t>
            </w:r>
            <w:r w:rsidRPr="003B0726">
              <w:rPr>
                <w:webHidden/>
              </w:rPr>
              <w:fldChar w:fldCharType="end"/>
            </w:r>
          </w:hyperlink>
        </w:p>
        <w:p w14:paraId="79DC23D4" w14:textId="6463703F" w:rsidR="008D41AD" w:rsidRPr="003B0726" w:rsidRDefault="008D41AD" w:rsidP="0093739D">
          <w:pPr>
            <w:pStyle w:val="TDC2"/>
            <w:rPr>
              <w:rFonts w:eastAsiaTheme="minorEastAsia"/>
              <w:kern w:val="2"/>
              <w:sz w:val="24"/>
              <w:szCs w:val="24"/>
              <w14:ligatures w14:val="standardContextual"/>
            </w:rPr>
          </w:pPr>
          <w:hyperlink w:anchor="_Toc203423676" w:history="1">
            <w:r w:rsidRPr="003B0726">
              <w:rPr>
                <w:rStyle w:val="Hipervnculo"/>
              </w:rPr>
              <w:t>3.7 CALENDARIO ESCOLAR</w:t>
            </w:r>
            <w:r w:rsidRPr="003B0726">
              <w:rPr>
                <w:webHidden/>
              </w:rPr>
              <w:tab/>
            </w:r>
            <w:r w:rsidRPr="003B0726">
              <w:rPr>
                <w:webHidden/>
              </w:rPr>
              <w:fldChar w:fldCharType="begin"/>
            </w:r>
            <w:r w:rsidRPr="003B0726">
              <w:rPr>
                <w:webHidden/>
              </w:rPr>
              <w:instrText xml:space="preserve"> PAGEREF _Toc203423676 \h </w:instrText>
            </w:r>
            <w:r w:rsidRPr="003B0726">
              <w:rPr>
                <w:webHidden/>
              </w:rPr>
            </w:r>
            <w:r w:rsidRPr="003B0726">
              <w:rPr>
                <w:webHidden/>
              </w:rPr>
              <w:fldChar w:fldCharType="separate"/>
            </w:r>
            <w:r w:rsidR="00EB7E6E" w:rsidRPr="003B0726">
              <w:rPr>
                <w:webHidden/>
              </w:rPr>
              <w:t>43</w:t>
            </w:r>
            <w:r w:rsidRPr="003B0726">
              <w:rPr>
                <w:webHidden/>
              </w:rPr>
              <w:fldChar w:fldCharType="end"/>
            </w:r>
          </w:hyperlink>
        </w:p>
        <w:p w14:paraId="0D576E0F" w14:textId="10F455B9" w:rsidR="008D41AD" w:rsidRPr="003B0726" w:rsidRDefault="008D41AD" w:rsidP="0093739D">
          <w:pPr>
            <w:pStyle w:val="TDC2"/>
            <w:rPr>
              <w:rFonts w:eastAsiaTheme="minorEastAsia"/>
              <w:kern w:val="2"/>
              <w:sz w:val="24"/>
              <w:szCs w:val="24"/>
              <w14:ligatures w14:val="standardContextual"/>
            </w:rPr>
          </w:pPr>
          <w:hyperlink w:anchor="_Toc203423677" w:history="1">
            <w:r w:rsidRPr="003B0726">
              <w:rPr>
                <w:rStyle w:val="Hipervnculo"/>
              </w:rPr>
              <w:t>3.8 RECURSOS FÍSICOS</w:t>
            </w:r>
            <w:r w:rsidRPr="003B0726">
              <w:rPr>
                <w:webHidden/>
              </w:rPr>
              <w:tab/>
            </w:r>
            <w:r w:rsidRPr="003B0726">
              <w:rPr>
                <w:webHidden/>
              </w:rPr>
              <w:fldChar w:fldCharType="begin"/>
            </w:r>
            <w:r w:rsidRPr="003B0726">
              <w:rPr>
                <w:webHidden/>
              </w:rPr>
              <w:instrText xml:space="preserve"> PAGEREF _Toc203423677 \h </w:instrText>
            </w:r>
            <w:r w:rsidRPr="003B0726">
              <w:rPr>
                <w:webHidden/>
              </w:rPr>
            </w:r>
            <w:r w:rsidRPr="003B0726">
              <w:rPr>
                <w:webHidden/>
              </w:rPr>
              <w:fldChar w:fldCharType="separate"/>
            </w:r>
            <w:r w:rsidR="00EB7E6E" w:rsidRPr="003B0726">
              <w:rPr>
                <w:webHidden/>
              </w:rPr>
              <w:t>45</w:t>
            </w:r>
            <w:r w:rsidRPr="003B0726">
              <w:rPr>
                <w:webHidden/>
              </w:rPr>
              <w:fldChar w:fldCharType="end"/>
            </w:r>
          </w:hyperlink>
        </w:p>
        <w:p w14:paraId="6E25FA9B" w14:textId="1778B89C" w:rsidR="008D41AD" w:rsidRPr="003B0726" w:rsidRDefault="008D41AD">
          <w:pPr>
            <w:pStyle w:val="TDC3"/>
            <w:rPr>
              <w:rFonts w:eastAsiaTheme="minorEastAsia"/>
              <w:b w:val="0"/>
              <w:noProof/>
              <w:kern w:val="2"/>
              <w:sz w:val="24"/>
              <w:szCs w:val="24"/>
              <w14:ligatures w14:val="standardContextual"/>
            </w:rPr>
          </w:pPr>
          <w:hyperlink w:anchor="_Toc203423678" w:history="1">
            <w:r w:rsidRPr="003B0726">
              <w:rPr>
                <w:rStyle w:val="Hipervnculo"/>
                <w:noProof/>
              </w:rPr>
              <w:t>Infraestructura</w:t>
            </w:r>
            <w:r w:rsidRPr="003B0726">
              <w:rPr>
                <w:noProof/>
                <w:webHidden/>
              </w:rPr>
              <w:tab/>
            </w:r>
            <w:r w:rsidRPr="003B0726">
              <w:rPr>
                <w:noProof/>
                <w:webHidden/>
              </w:rPr>
              <w:fldChar w:fldCharType="begin"/>
            </w:r>
            <w:r w:rsidRPr="003B0726">
              <w:rPr>
                <w:noProof/>
                <w:webHidden/>
              </w:rPr>
              <w:instrText xml:space="preserve"> PAGEREF _Toc203423678 \h </w:instrText>
            </w:r>
            <w:r w:rsidRPr="003B0726">
              <w:rPr>
                <w:noProof/>
                <w:webHidden/>
              </w:rPr>
            </w:r>
            <w:r w:rsidRPr="003B0726">
              <w:rPr>
                <w:noProof/>
                <w:webHidden/>
              </w:rPr>
              <w:fldChar w:fldCharType="separate"/>
            </w:r>
            <w:r w:rsidR="00EB7E6E" w:rsidRPr="003B0726">
              <w:rPr>
                <w:noProof/>
                <w:webHidden/>
              </w:rPr>
              <w:t>45</w:t>
            </w:r>
            <w:r w:rsidRPr="003B0726">
              <w:rPr>
                <w:noProof/>
                <w:webHidden/>
              </w:rPr>
              <w:fldChar w:fldCharType="end"/>
            </w:r>
          </w:hyperlink>
        </w:p>
        <w:p w14:paraId="420BFF40" w14:textId="299DAA45" w:rsidR="008D41AD" w:rsidRPr="003B0726" w:rsidRDefault="008D41AD">
          <w:pPr>
            <w:pStyle w:val="TDC3"/>
            <w:rPr>
              <w:rFonts w:eastAsiaTheme="minorEastAsia"/>
              <w:b w:val="0"/>
              <w:noProof/>
              <w:kern w:val="2"/>
              <w:sz w:val="24"/>
              <w:szCs w:val="24"/>
              <w14:ligatures w14:val="standardContextual"/>
            </w:rPr>
          </w:pPr>
          <w:hyperlink w:anchor="_Toc203423679" w:history="1">
            <w:r w:rsidRPr="003B0726">
              <w:rPr>
                <w:rStyle w:val="Hipervnculo"/>
                <w:noProof/>
              </w:rPr>
              <w:t>Material Didáctico</w:t>
            </w:r>
            <w:r w:rsidRPr="003B0726">
              <w:rPr>
                <w:noProof/>
                <w:webHidden/>
              </w:rPr>
              <w:tab/>
            </w:r>
            <w:r w:rsidRPr="003B0726">
              <w:rPr>
                <w:noProof/>
                <w:webHidden/>
              </w:rPr>
              <w:fldChar w:fldCharType="begin"/>
            </w:r>
            <w:r w:rsidRPr="003B0726">
              <w:rPr>
                <w:noProof/>
                <w:webHidden/>
              </w:rPr>
              <w:instrText xml:space="preserve"> PAGEREF _Toc203423679 \h </w:instrText>
            </w:r>
            <w:r w:rsidRPr="003B0726">
              <w:rPr>
                <w:noProof/>
                <w:webHidden/>
              </w:rPr>
            </w:r>
            <w:r w:rsidRPr="003B0726">
              <w:rPr>
                <w:noProof/>
                <w:webHidden/>
              </w:rPr>
              <w:fldChar w:fldCharType="separate"/>
            </w:r>
            <w:r w:rsidR="00EB7E6E" w:rsidRPr="003B0726">
              <w:rPr>
                <w:noProof/>
                <w:webHidden/>
              </w:rPr>
              <w:t>46</w:t>
            </w:r>
            <w:r w:rsidRPr="003B0726">
              <w:rPr>
                <w:noProof/>
                <w:webHidden/>
              </w:rPr>
              <w:fldChar w:fldCharType="end"/>
            </w:r>
          </w:hyperlink>
        </w:p>
        <w:p w14:paraId="614C064D" w14:textId="496AE999" w:rsidR="008D41AD" w:rsidRPr="003B0726" w:rsidRDefault="008D41AD">
          <w:pPr>
            <w:pStyle w:val="TDC3"/>
            <w:rPr>
              <w:rFonts w:eastAsiaTheme="minorEastAsia"/>
              <w:b w:val="0"/>
              <w:noProof/>
              <w:kern w:val="2"/>
              <w:sz w:val="24"/>
              <w:szCs w:val="24"/>
              <w14:ligatures w14:val="standardContextual"/>
            </w:rPr>
          </w:pPr>
          <w:hyperlink w:anchor="_Toc203423680" w:history="1">
            <w:r w:rsidRPr="003B0726">
              <w:rPr>
                <w:rStyle w:val="Hipervnculo"/>
                <w:noProof/>
              </w:rPr>
              <w:t>Equipamiento</w:t>
            </w:r>
            <w:r w:rsidRPr="003B0726">
              <w:rPr>
                <w:noProof/>
                <w:webHidden/>
              </w:rPr>
              <w:tab/>
            </w:r>
            <w:r w:rsidRPr="003B0726">
              <w:rPr>
                <w:noProof/>
                <w:webHidden/>
              </w:rPr>
              <w:fldChar w:fldCharType="begin"/>
            </w:r>
            <w:r w:rsidRPr="003B0726">
              <w:rPr>
                <w:noProof/>
                <w:webHidden/>
              </w:rPr>
              <w:instrText xml:space="preserve"> PAGEREF _Toc203423680 \h </w:instrText>
            </w:r>
            <w:r w:rsidRPr="003B0726">
              <w:rPr>
                <w:noProof/>
                <w:webHidden/>
              </w:rPr>
            </w:r>
            <w:r w:rsidRPr="003B0726">
              <w:rPr>
                <w:noProof/>
                <w:webHidden/>
              </w:rPr>
              <w:fldChar w:fldCharType="separate"/>
            </w:r>
            <w:r w:rsidR="00EB7E6E" w:rsidRPr="003B0726">
              <w:rPr>
                <w:noProof/>
                <w:webHidden/>
              </w:rPr>
              <w:t>46</w:t>
            </w:r>
            <w:r w:rsidRPr="003B0726">
              <w:rPr>
                <w:noProof/>
                <w:webHidden/>
              </w:rPr>
              <w:fldChar w:fldCharType="end"/>
            </w:r>
          </w:hyperlink>
        </w:p>
        <w:p w14:paraId="3C9A9FD3" w14:textId="2E2F58D8" w:rsidR="008D41AD" w:rsidRPr="003B0726" w:rsidRDefault="008D41AD" w:rsidP="0093739D">
          <w:pPr>
            <w:pStyle w:val="TDC2"/>
            <w:rPr>
              <w:rFonts w:eastAsiaTheme="minorEastAsia"/>
              <w:kern w:val="2"/>
              <w:sz w:val="24"/>
              <w:szCs w:val="24"/>
              <w14:ligatures w14:val="standardContextual"/>
            </w:rPr>
          </w:pPr>
          <w:hyperlink w:anchor="_Toc203423681" w:history="1">
            <w:r w:rsidRPr="003B0726">
              <w:rPr>
                <w:rStyle w:val="Hipervnculo"/>
              </w:rPr>
              <w:t>3.9 TALENTO HUMANO</w:t>
            </w:r>
            <w:r w:rsidRPr="003B0726">
              <w:rPr>
                <w:webHidden/>
              </w:rPr>
              <w:tab/>
            </w:r>
            <w:r w:rsidRPr="003B0726">
              <w:rPr>
                <w:webHidden/>
              </w:rPr>
              <w:fldChar w:fldCharType="begin"/>
            </w:r>
            <w:r w:rsidRPr="003B0726">
              <w:rPr>
                <w:webHidden/>
              </w:rPr>
              <w:instrText xml:space="preserve"> PAGEREF _Toc203423681 \h </w:instrText>
            </w:r>
            <w:r w:rsidRPr="003B0726">
              <w:rPr>
                <w:webHidden/>
              </w:rPr>
            </w:r>
            <w:r w:rsidRPr="003B0726">
              <w:rPr>
                <w:webHidden/>
              </w:rPr>
              <w:fldChar w:fldCharType="separate"/>
            </w:r>
            <w:r w:rsidR="00EB7E6E" w:rsidRPr="003B0726">
              <w:rPr>
                <w:webHidden/>
              </w:rPr>
              <w:t>47</w:t>
            </w:r>
            <w:r w:rsidRPr="003B0726">
              <w:rPr>
                <w:webHidden/>
              </w:rPr>
              <w:fldChar w:fldCharType="end"/>
            </w:r>
          </w:hyperlink>
        </w:p>
        <w:p w14:paraId="12F2320E" w14:textId="0B540DEA" w:rsidR="008D41AD" w:rsidRPr="003B0726" w:rsidRDefault="008D41AD">
          <w:pPr>
            <w:pStyle w:val="TDC3"/>
            <w:rPr>
              <w:rFonts w:eastAsiaTheme="minorEastAsia"/>
              <w:b w:val="0"/>
              <w:noProof/>
              <w:kern w:val="2"/>
              <w:sz w:val="24"/>
              <w:szCs w:val="24"/>
              <w14:ligatures w14:val="standardContextual"/>
            </w:rPr>
          </w:pPr>
          <w:hyperlink w:anchor="_Toc203423682" w:history="1">
            <w:r w:rsidRPr="003B0726">
              <w:rPr>
                <w:rStyle w:val="Hipervnculo"/>
                <w:noProof/>
              </w:rPr>
              <w:t>3.9.1 Docentes Y Estatuto Docente</w:t>
            </w:r>
            <w:r w:rsidRPr="003B0726">
              <w:rPr>
                <w:noProof/>
                <w:webHidden/>
              </w:rPr>
              <w:tab/>
            </w:r>
            <w:r w:rsidRPr="003B0726">
              <w:rPr>
                <w:noProof/>
                <w:webHidden/>
              </w:rPr>
              <w:fldChar w:fldCharType="begin"/>
            </w:r>
            <w:r w:rsidRPr="003B0726">
              <w:rPr>
                <w:noProof/>
                <w:webHidden/>
              </w:rPr>
              <w:instrText xml:space="preserve"> PAGEREF _Toc203423682 \h </w:instrText>
            </w:r>
            <w:r w:rsidRPr="003B0726">
              <w:rPr>
                <w:noProof/>
                <w:webHidden/>
              </w:rPr>
            </w:r>
            <w:r w:rsidRPr="003B0726">
              <w:rPr>
                <w:noProof/>
                <w:webHidden/>
              </w:rPr>
              <w:fldChar w:fldCharType="separate"/>
            </w:r>
            <w:r w:rsidR="00EB7E6E" w:rsidRPr="003B0726">
              <w:rPr>
                <w:noProof/>
                <w:webHidden/>
              </w:rPr>
              <w:t>47</w:t>
            </w:r>
            <w:r w:rsidRPr="003B0726">
              <w:rPr>
                <w:noProof/>
                <w:webHidden/>
              </w:rPr>
              <w:fldChar w:fldCharType="end"/>
            </w:r>
          </w:hyperlink>
        </w:p>
        <w:p w14:paraId="7076F2BD" w14:textId="3ACF3133" w:rsidR="008D41AD" w:rsidRPr="003B0726" w:rsidRDefault="008D41AD">
          <w:pPr>
            <w:pStyle w:val="TDC3"/>
            <w:rPr>
              <w:rFonts w:eastAsiaTheme="minorEastAsia"/>
              <w:b w:val="0"/>
              <w:noProof/>
              <w:kern w:val="2"/>
              <w:sz w:val="24"/>
              <w:szCs w:val="24"/>
              <w14:ligatures w14:val="standardContextual"/>
            </w:rPr>
          </w:pPr>
          <w:hyperlink w:anchor="_Toc203423683" w:history="1">
            <w:r w:rsidRPr="003B0726">
              <w:rPr>
                <w:rStyle w:val="Hipervnculo"/>
                <w:noProof/>
              </w:rPr>
              <w:t>3.9.2 Programa De Desarrollo Y Capacitación Docente</w:t>
            </w:r>
            <w:r w:rsidRPr="003B0726">
              <w:rPr>
                <w:noProof/>
                <w:webHidden/>
              </w:rPr>
              <w:tab/>
            </w:r>
            <w:r w:rsidRPr="003B0726">
              <w:rPr>
                <w:noProof/>
                <w:webHidden/>
              </w:rPr>
              <w:fldChar w:fldCharType="begin"/>
            </w:r>
            <w:r w:rsidRPr="003B0726">
              <w:rPr>
                <w:noProof/>
                <w:webHidden/>
              </w:rPr>
              <w:instrText xml:space="preserve"> PAGEREF _Toc203423683 \h </w:instrText>
            </w:r>
            <w:r w:rsidRPr="003B0726">
              <w:rPr>
                <w:noProof/>
                <w:webHidden/>
              </w:rPr>
            </w:r>
            <w:r w:rsidRPr="003B0726">
              <w:rPr>
                <w:noProof/>
                <w:webHidden/>
              </w:rPr>
              <w:fldChar w:fldCharType="separate"/>
            </w:r>
            <w:r w:rsidR="00EB7E6E" w:rsidRPr="003B0726">
              <w:rPr>
                <w:noProof/>
                <w:webHidden/>
              </w:rPr>
              <w:t>48</w:t>
            </w:r>
            <w:r w:rsidRPr="003B0726">
              <w:rPr>
                <w:noProof/>
                <w:webHidden/>
              </w:rPr>
              <w:fldChar w:fldCharType="end"/>
            </w:r>
          </w:hyperlink>
        </w:p>
        <w:p w14:paraId="1E4B2A95" w14:textId="2D047EE0" w:rsidR="008D41AD" w:rsidRPr="003B0726" w:rsidRDefault="008D41AD">
          <w:pPr>
            <w:pStyle w:val="TDC3"/>
            <w:rPr>
              <w:rFonts w:eastAsiaTheme="minorEastAsia"/>
              <w:b w:val="0"/>
              <w:noProof/>
              <w:kern w:val="2"/>
              <w:sz w:val="24"/>
              <w:szCs w:val="24"/>
              <w14:ligatures w14:val="standardContextual"/>
            </w:rPr>
          </w:pPr>
          <w:hyperlink w:anchor="_Toc203423684" w:history="1">
            <w:r w:rsidRPr="003B0726">
              <w:rPr>
                <w:rStyle w:val="Hipervnculo"/>
                <w:noProof/>
              </w:rPr>
              <w:t>3.9.3 Evaluación Docente</w:t>
            </w:r>
            <w:r w:rsidRPr="003B0726">
              <w:rPr>
                <w:noProof/>
                <w:webHidden/>
              </w:rPr>
              <w:tab/>
            </w:r>
            <w:r w:rsidRPr="003B0726">
              <w:rPr>
                <w:noProof/>
                <w:webHidden/>
              </w:rPr>
              <w:fldChar w:fldCharType="begin"/>
            </w:r>
            <w:r w:rsidRPr="003B0726">
              <w:rPr>
                <w:noProof/>
                <w:webHidden/>
              </w:rPr>
              <w:instrText xml:space="preserve"> PAGEREF _Toc203423684 \h </w:instrText>
            </w:r>
            <w:r w:rsidRPr="003B0726">
              <w:rPr>
                <w:noProof/>
                <w:webHidden/>
              </w:rPr>
            </w:r>
            <w:r w:rsidRPr="003B0726">
              <w:rPr>
                <w:noProof/>
                <w:webHidden/>
              </w:rPr>
              <w:fldChar w:fldCharType="separate"/>
            </w:r>
            <w:r w:rsidR="00EB7E6E" w:rsidRPr="003B0726">
              <w:rPr>
                <w:noProof/>
                <w:webHidden/>
              </w:rPr>
              <w:t>50</w:t>
            </w:r>
            <w:r w:rsidRPr="003B0726">
              <w:rPr>
                <w:noProof/>
                <w:webHidden/>
              </w:rPr>
              <w:fldChar w:fldCharType="end"/>
            </w:r>
          </w:hyperlink>
        </w:p>
        <w:p w14:paraId="44AD5B96" w14:textId="0A32DEBA" w:rsidR="008D41AD" w:rsidRPr="003B0726" w:rsidRDefault="008D41AD" w:rsidP="0093739D">
          <w:pPr>
            <w:pStyle w:val="TDC2"/>
            <w:rPr>
              <w:rFonts w:eastAsiaTheme="minorEastAsia"/>
              <w:kern w:val="2"/>
              <w:sz w:val="24"/>
              <w:szCs w:val="24"/>
              <w14:ligatures w14:val="standardContextual"/>
            </w:rPr>
          </w:pPr>
          <w:hyperlink w:anchor="_Toc203423685" w:history="1">
            <w:r w:rsidRPr="003B0726">
              <w:rPr>
                <w:rStyle w:val="Hipervnculo"/>
              </w:rPr>
              <w:t>3.10 RECURSOS FINANCIEROS</w:t>
            </w:r>
            <w:r w:rsidRPr="003B0726">
              <w:rPr>
                <w:webHidden/>
              </w:rPr>
              <w:tab/>
            </w:r>
            <w:r w:rsidRPr="003B0726">
              <w:rPr>
                <w:webHidden/>
              </w:rPr>
              <w:fldChar w:fldCharType="begin"/>
            </w:r>
            <w:r w:rsidRPr="003B0726">
              <w:rPr>
                <w:webHidden/>
              </w:rPr>
              <w:instrText xml:space="preserve"> PAGEREF _Toc203423685 \h </w:instrText>
            </w:r>
            <w:r w:rsidRPr="003B0726">
              <w:rPr>
                <w:webHidden/>
              </w:rPr>
            </w:r>
            <w:r w:rsidRPr="003B0726">
              <w:rPr>
                <w:webHidden/>
              </w:rPr>
              <w:fldChar w:fldCharType="separate"/>
            </w:r>
            <w:r w:rsidR="00EB7E6E" w:rsidRPr="003B0726">
              <w:rPr>
                <w:webHidden/>
              </w:rPr>
              <w:t>51</w:t>
            </w:r>
            <w:r w:rsidRPr="003B0726">
              <w:rPr>
                <w:webHidden/>
              </w:rPr>
              <w:fldChar w:fldCharType="end"/>
            </w:r>
          </w:hyperlink>
        </w:p>
        <w:p w14:paraId="499F71F1" w14:textId="2EC5266E" w:rsidR="008D41AD" w:rsidRPr="003B0726" w:rsidRDefault="008D41AD">
          <w:pPr>
            <w:pStyle w:val="TDC3"/>
            <w:rPr>
              <w:rFonts w:eastAsiaTheme="minorEastAsia"/>
              <w:b w:val="0"/>
              <w:noProof/>
              <w:kern w:val="2"/>
              <w:sz w:val="24"/>
              <w:szCs w:val="24"/>
              <w14:ligatures w14:val="standardContextual"/>
            </w:rPr>
          </w:pPr>
          <w:hyperlink w:anchor="_Toc203423686" w:history="1">
            <w:r w:rsidRPr="003B0726">
              <w:rPr>
                <w:rStyle w:val="Hipervnculo"/>
                <w:noProof/>
              </w:rPr>
              <w:t>Fuentes De Financiamiento</w:t>
            </w:r>
            <w:r w:rsidRPr="003B0726">
              <w:rPr>
                <w:noProof/>
                <w:webHidden/>
              </w:rPr>
              <w:tab/>
            </w:r>
            <w:r w:rsidRPr="003B0726">
              <w:rPr>
                <w:noProof/>
                <w:webHidden/>
              </w:rPr>
              <w:fldChar w:fldCharType="begin"/>
            </w:r>
            <w:r w:rsidRPr="003B0726">
              <w:rPr>
                <w:noProof/>
                <w:webHidden/>
              </w:rPr>
              <w:instrText xml:space="preserve"> PAGEREF _Toc203423686 \h </w:instrText>
            </w:r>
            <w:r w:rsidRPr="003B0726">
              <w:rPr>
                <w:noProof/>
                <w:webHidden/>
              </w:rPr>
            </w:r>
            <w:r w:rsidRPr="003B0726">
              <w:rPr>
                <w:noProof/>
                <w:webHidden/>
              </w:rPr>
              <w:fldChar w:fldCharType="separate"/>
            </w:r>
            <w:r w:rsidR="00EB7E6E" w:rsidRPr="003B0726">
              <w:rPr>
                <w:noProof/>
                <w:webHidden/>
              </w:rPr>
              <w:t>51</w:t>
            </w:r>
            <w:r w:rsidRPr="003B0726">
              <w:rPr>
                <w:noProof/>
                <w:webHidden/>
              </w:rPr>
              <w:fldChar w:fldCharType="end"/>
            </w:r>
          </w:hyperlink>
        </w:p>
        <w:p w14:paraId="04E30C56" w14:textId="6FDFBA6B" w:rsidR="008D41AD" w:rsidRPr="003B0726" w:rsidRDefault="008D41AD">
          <w:pPr>
            <w:pStyle w:val="TDC3"/>
            <w:rPr>
              <w:rFonts w:eastAsiaTheme="minorEastAsia"/>
              <w:b w:val="0"/>
              <w:noProof/>
              <w:kern w:val="2"/>
              <w:sz w:val="24"/>
              <w:szCs w:val="24"/>
              <w14:ligatures w14:val="standardContextual"/>
            </w:rPr>
          </w:pPr>
          <w:hyperlink w:anchor="_Toc203423687" w:history="1">
            <w:r w:rsidRPr="003B0726">
              <w:rPr>
                <w:rStyle w:val="Hipervnculo"/>
                <w:noProof/>
              </w:rPr>
              <w:t>Presupuesto</w:t>
            </w:r>
            <w:r w:rsidRPr="003B0726">
              <w:rPr>
                <w:noProof/>
                <w:webHidden/>
              </w:rPr>
              <w:tab/>
            </w:r>
            <w:r w:rsidRPr="003B0726">
              <w:rPr>
                <w:noProof/>
                <w:webHidden/>
              </w:rPr>
              <w:fldChar w:fldCharType="begin"/>
            </w:r>
            <w:r w:rsidRPr="003B0726">
              <w:rPr>
                <w:noProof/>
                <w:webHidden/>
              </w:rPr>
              <w:instrText xml:space="preserve"> PAGEREF _Toc203423687 \h </w:instrText>
            </w:r>
            <w:r w:rsidRPr="003B0726">
              <w:rPr>
                <w:noProof/>
                <w:webHidden/>
              </w:rPr>
            </w:r>
            <w:r w:rsidRPr="003B0726">
              <w:rPr>
                <w:noProof/>
                <w:webHidden/>
              </w:rPr>
              <w:fldChar w:fldCharType="separate"/>
            </w:r>
            <w:r w:rsidR="00EB7E6E" w:rsidRPr="003B0726">
              <w:rPr>
                <w:noProof/>
                <w:webHidden/>
              </w:rPr>
              <w:t>51</w:t>
            </w:r>
            <w:r w:rsidRPr="003B0726">
              <w:rPr>
                <w:noProof/>
                <w:webHidden/>
              </w:rPr>
              <w:fldChar w:fldCharType="end"/>
            </w:r>
          </w:hyperlink>
        </w:p>
        <w:p w14:paraId="155CF44B" w14:textId="097D613A" w:rsidR="008D41AD" w:rsidRPr="003B0726" w:rsidRDefault="008D41AD">
          <w:pPr>
            <w:pStyle w:val="TDC3"/>
            <w:rPr>
              <w:rFonts w:eastAsiaTheme="minorEastAsia"/>
              <w:b w:val="0"/>
              <w:noProof/>
              <w:kern w:val="2"/>
              <w:sz w:val="24"/>
              <w:szCs w:val="24"/>
              <w14:ligatures w14:val="standardContextual"/>
            </w:rPr>
          </w:pPr>
          <w:hyperlink w:anchor="_Toc203423688" w:history="1">
            <w:r w:rsidRPr="003B0726">
              <w:rPr>
                <w:rStyle w:val="Hipervnculo"/>
                <w:noProof/>
              </w:rPr>
              <w:t>Proyectos De Inversión</w:t>
            </w:r>
            <w:r w:rsidRPr="003B0726">
              <w:rPr>
                <w:noProof/>
                <w:webHidden/>
              </w:rPr>
              <w:tab/>
            </w:r>
            <w:r w:rsidRPr="003B0726">
              <w:rPr>
                <w:noProof/>
                <w:webHidden/>
              </w:rPr>
              <w:fldChar w:fldCharType="begin"/>
            </w:r>
            <w:r w:rsidRPr="003B0726">
              <w:rPr>
                <w:noProof/>
                <w:webHidden/>
              </w:rPr>
              <w:instrText xml:space="preserve"> PAGEREF _Toc203423688 \h </w:instrText>
            </w:r>
            <w:r w:rsidRPr="003B0726">
              <w:rPr>
                <w:noProof/>
                <w:webHidden/>
              </w:rPr>
            </w:r>
            <w:r w:rsidRPr="003B0726">
              <w:rPr>
                <w:noProof/>
                <w:webHidden/>
              </w:rPr>
              <w:fldChar w:fldCharType="separate"/>
            </w:r>
            <w:r w:rsidR="00EB7E6E" w:rsidRPr="003B0726">
              <w:rPr>
                <w:noProof/>
                <w:webHidden/>
              </w:rPr>
              <w:t>51</w:t>
            </w:r>
            <w:r w:rsidRPr="003B0726">
              <w:rPr>
                <w:noProof/>
                <w:webHidden/>
              </w:rPr>
              <w:fldChar w:fldCharType="end"/>
            </w:r>
          </w:hyperlink>
        </w:p>
        <w:p w14:paraId="2A14ABCD" w14:textId="020C86B1" w:rsidR="008D41AD" w:rsidRPr="003B0726" w:rsidRDefault="008D41AD" w:rsidP="0093739D">
          <w:pPr>
            <w:pStyle w:val="TDC2"/>
            <w:rPr>
              <w:rFonts w:eastAsiaTheme="minorEastAsia"/>
              <w:kern w:val="2"/>
              <w:sz w:val="24"/>
              <w:szCs w:val="24"/>
              <w14:ligatures w14:val="standardContextual"/>
            </w:rPr>
          </w:pPr>
          <w:hyperlink w:anchor="_Toc203423689" w:history="1">
            <w:r w:rsidRPr="003B0726">
              <w:rPr>
                <w:rStyle w:val="Hipervnculo"/>
              </w:rPr>
              <w:t>3.11 CONVENIOS – ALIANZAS</w:t>
            </w:r>
            <w:r w:rsidRPr="003B0726">
              <w:rPr>
                <w:webHidden/>
              </w:rPr>
              <w:tab/>
            </w:r>
            <w:r w:rsidRPr="003B0726">
              <w:rPr>
                <w:webHidden/>
              </w:rPr>
              <w:fldChar w:fldCharType="begin"/>
            </w:r>
            <w:r w:rsidRPr="003B0726">
              <w:rPr>
                <w:webHidden/>
              </w:rPr>
              <w:instrText xml:space="preserve"> PAGEREF _Toc203423689 \h </w:instrText>
            </w:r>
            <w:r w:rsidRPr="003B0726">
              <w:rPr>
                <w:webHidden/>
              </w:rPr>
            </w:r>
            <w:r w:rsidRPr="003B0726">
              <w:rPr>
                <w:webHidden/>
              </w:rPr>
              <w:fldChar w:fldCharType="separate"/>
            </w:r>
            <w:r w:rsidR="00EB7E6E" w:rsidRPr="003B0726">
              <w:rPr>
                <w:webHidden/>
              </w:rPr>
              <w:t>52</w:t>
            </w:r>
            <w:r w:rsidRPr="003B0726">
              <w:rPr>
                <w:webHidden/>
              </w:rPr>
              <w:fldChar w:fldCharType="end"/>
            </w:r>
          </w:hyperlink>
        </w:p>
        <w:p w14:paraId="760FA70B" w14:textId="1D7BA7CD" w:rsidR="008D41AD" w:rsidRPr="003B0726" w:rsidRDefault="008D41AD" w:rsidP="0093739D">
          <w:pPr>
            <w:pStyle w:val="TDC2"/>
            <w:rPr>
              <w:rFonts w:eastAsiaTheme="minorEastAsia"/>
              <w:kern w:val="2"/>
              <w:sz w:val="24"/>
              <w:szCs w:val="24"/>
              <w14:ligatures w14:val="standardContextual"/>
            </w:rPr>
          </w:pPr>
          <w:hyperlink w:anchor="_Toc203423690" w:history="1">
            <w:r w:rsidRPr="003B0726">
              <w:rPr>
                <w:rStyle w:val="Hipervnculo"/>
              </w:rPr>
              <w:t>3.12 PLAN OPERATIVO (PMI)</w:t>
            </w:r>
            <w:r w:rsidRPr="003B0726">
              <w:rPr>
                <w:webHidden/>
              </w:rPr>
              <w:tab/>
            </w:r>
            <w:r w:rsidRPr="003B0726">
              <w:rPr>
                <w:webHidden/>
              </w:rPr>
              <w:fldChar w:fldCharType="begin"/>
            </w:r>
            <w:r w:rsidRPr="003B0726">
              <w:rPr>
                <w:webHidden/>
              </w:rPr>
              <w:instrText xml:space="preserve"> PAGEREF _Toc203423690 \h </w:instrText>
            </w:r>
            <w:r w:rsidRPr="003B0726">
              <w:rPr>
                <w:webHidden/>
              </w:rPr>
            </w:r>
            <w:r w:rsidRPr="003B0726">
              <w:rPr>
                <w:webHidden/>
              </w:rPr>
              <w:fldChar w:fldCharType="separate"/>
            </w:r>
            <w:r w:rsidR="00EB7E6E" w:rsidRPr="003B0726">
              <w:rPr>
                <w:webHidden/>
              </w:rPr>
              <w:t>55</w:t>
            </w:r>
            <w:r w:rsidRPr="003B0726">
              <w:rPr>
                <w:webHidden/>
              </w:rPr>
              <w:fldChar w:fldCharType="end"/>
            </w:r>
          </w:hyperlink>
        </w:p>
        <w:p w14:paraId="51884D74" w14:textId="76738BDA" w:rsidR="008D41AD" w:rsidRPr="003B0726" w:rsidRDefault="008D41AD" w:rsidP="00EB7E6E">
          <w:pPr>
            <w:pStyle w:val="TDC1"/>
            <w:rPr>
              <w:rFonts w:eastAsiaTheme="minorEastAsia"/>
              <w:color w:val="auto"/>
              <w:spacing w:val="0"/>
              <w:w w:val="100"/>
              <w:kern w:val="2"/>
              <w:sz w:val="24"/>
              <w:szCs w:val="24"/>
              <w14:ligatures w14:val="standardContextual"/>
            </w:rPr>
          </w:pPr>
          <w:hyperlink w:anchor="_Toc203423691" w:history="1">
            <w:r w:rsidRPr="003B0726">
              <w:rPr>
                <w:rStyle w:val="Hipervnculo"/>
              </w:rPr>
              <w:t>4.</w:t>
            </w:r>
            <w:r w:rsidRPr="003B0726">
              <w:rPr>
                <w:rFonts w:eastAsiaTheme="minorEastAsia"/>
                <w:color w:val="auto"/>
                <w:spacing w:val="0"/>
                <w:w w:val="100"/>
                <w:kern w:val="2"/>
                <w:sz w:val="24"/>
                <w:szCs w:val="24"/>
                <w14:ligatures w14:val="standardContextual"/>
              </w:rPr>
              <w:tab/>
            </w:r>
            <w:r w:rsidRPr="003B0726">
              <w:rPr>
                <w:rStyle w:val="Hipervnculo"/>
              </w:rPr>
              <w:t>COMPONENTE PEDAGÓGICO</w:t>
            </w:r>
            <w:r w:rsidRPr="003B0726">
              <w:rPr>
                <w:webHidden/>
              </w:rPr>
              <w:tab/>
            </w:r>
            <w:r w:rsidRPr="003B0726">
              <w:rPr>
                <w:webHidden/>
              </w:rPr>
              <w:fldChar w:fldCharType="begin"/>
            </w:r>
            <w:r w:rsidRPr="003B0726">
              <w:rPr>
                <w:webHidden/>
              </w:rPr>
              <w:instrText xml:space="preserve"> PAGEREF _Toc203423691 \h </w:instrText>
            </w:r>
            <w:r w:rsidRPr="003B0726">
              <w:rPr>
                <w:webHidden/>
              </w:rPr>
            </w:r>
            <w:r w:rsidRPr="003B0726">
              <w:rPr>
                <w:webHidden/>
              </w:rPr>
              <w:fldChar w:fldCharType="separate"/>
            </w:r>
            <w:r w:rsidR="00EB7E6E" w:rsidRPr="003B0726">
              <w:rPr>
                <w:webHidden/>
              </w:rPr>
              <w:t>56</w:t>
            </w:r>
            <w:r w:rsidRPr="003B0726">
              <w:rPr>
                <w:webHidden/>
              </w:rPr>
              <w:fldChar w:fldCharType="end"/>
            </w:r>
          </w:hyperlink>
        </w:p>
        <w:p w14:paraId="751029BD" w14:textId="4147AC99" w:rsidR="008D41AD" w:rsidRPr="003B0726" w:rsidRDefault="008D41AD" w:rsidP="0093739D">
          <w:pPr>
            <w:pStyle w:val="TDC2"/>
            <w:rPr>
              <w:rFonts w:eastAsiaTheme="minorEastAsia"/>
              <w:kern w:val="2"/>
              <w:sz w:val="24"/>
              <w:szCs w:val="24"/>
              <w14:ligatures w14:val="standardContextual"/>
            </w:rPr>
          </w:pPr>
          <w:hyperlink w:anchor="_Toc203423692" w:history="1">
            <w:r w:rsidRPr="003B0726">
              <w:rPr>
                <w:rStyle w:val="Hipervnculo"/>
              </w:rPr>
              <w:t>4.1 CURRÍCULO</w:t>
            </w:r>
            <w:r w:rsidRPr="003B0726">
              <w:rPr>
                <w:webHidden/>
              </w:rPr>
              <w:tab/>
            </w:r>
            <w:r w:rsidRPr="003B0726">
              <w:rPr>
                <w:webHidden/>
              </w:rPr>
              <w:fldChar w:fldCharType="begin"/>
            </w:r>
            <w:r w:rsidRPr="003B0726">
              <w:rPr>
                <w:webHidden/>
              </w:rPr>
              <w:instrText xml:space="preserve"> PAGEREF _Toc203423692 \h </w:instrText>
            </w:r>
            <w:r w:rsidRPr="003B0726">
              <w:rPr>
                <w:webHidden/>
              </w:rPr>
            </w:r>
            <w:r w:rsidRPr="003B0726">
              <w:rPr>
                <w:webHidden/>
              </w:rPr>
              <w:fldChar w:fldCharType="separate"/>
            </w:r>
            <w:r w:rsidR="00EB7E6E" w:rsidRPr="003B0726">
              <w:rPr>
                <w:webHidden/>
              </w:rPr>
              <w:t>56</w:t>
            </w:r>
            <w:r w:rsidRPr="003B0726">
              <w:rPr>
                <w:webHidden/>
              </w:rPr>
              <w:fldChar w:fldCharType="end"/>
            </w:r>
          </w:hyperlink>
        </w:p>
        <w:p w14:paraId="081E2642" w14:textId="45D9F88E" w:rsidR="008D41AD" w:rsidRPr="003B0726" w:rsidRDefault="00EB7E6E">
          <w:pPr>
            <w:pStyle w:val="TDC3"/>
            <w:rPr>
              <w:rFonts w:eastAsiaTheme="minorEastAsia"/>
              <w:b w:val="0"/>
              <w:noProof/>
              <w:kern w:val="2"/>
              <w:sz w:val="24"/>
              <w:szCs w:val="24"/>
              <w14:ligatures w14:val="standardContextual"/>
            </w:rPr>
          </w:pPr>
          <w:hyperlink w:anchor="_Toc203423693" w:history="1">
            <w:r w:rsidRPr="003B0726">
              <w:rPr>
                <w:rStyle w:val="Hipervnculo"/>
                <w:noProof/>
              </w:rPr>
              <w:t>Modelo pedagógico</w:t>
            </w:r>
            <w:r w:rsidRPr="003B0726">
              <w:rPr>
                <w:noProof/>
                <w:webHidden/>
              </w:rPr>
              <w:tab/>
            </w:r>
            <w:r w:rsidR="008D41AD" w:rsidRPr="003B0726">
              <w:rPr>
                <w:noProof/>
                <w:webHidden/>
              </w:rPr>
              <w:fldChar w:fldCharType="begin"/>
            </w:r>
            <w:r w:rsidR="008D41AD" w:rsidRPr="003B0726">
              <w:rPr>
                <w:noProof/>
                <w:webHidden/>
              </w:rPr>
              <w:instrText xml:space="preserve"> PAGEREF _Toc203423693 \h </w:instrText>
            </w:r>
            <w:r w:rsidR="008D41AD" w:rsidRPr="003B0726">
              <w:rPr>
                <w:noProof/>
                <w:webHidden/>
              </w:rPr>
            </w:r>
            <w:r w:rsidR="008D41AD" w:rsidRPr="003B0726">
              <w:rPr>
                <w:noProof/>
                <w:webHidden/>
              </w:rPr>
              <w:fldChar w:fldCharType="separate"/>
            </w:r>
            <w:r w:rsidRPr="003B0726">
              <w:rPr>
                <w:noProof/>
                <w:webHidden/>
              </w:rPr>
              <w:t>56</w:t>
            </w:r>
            <w:r w:rsidR="008D41AD" w:rsidRPr="003B0726">
              <w:rPr>
                <w:noProof/>
                <w:webHidden/>
              </w:rPr>
              <w:fldChar w:fldCharType="end"/>
            </w:r>
          </w:hyperlink>
        </w:p>
        <w:p w14:paraId="07AE695A" w14:textId="50ED3B91" w:rsidR="008D41AD" w:rsidRPr="003B0726" w:rsidRDefault="00EB7E6E">
          <w:pPr>
            <w:pStyle w:val="TDC3"/>
            <w:rPr>
              <w:rFonts w:eastAsiaTheme="minorEastAsia"/>
              <w:b w:val="0"/>
              <w:noProof/>
              <w:kern w:val="2"/>
              <w:sz w:val="24"/>
              <w:szCs w:val="24"/>
              <w14:ligatures w14:val="standardContextual"/>
            </w:rPr>
          </w:pPr>
          <w:hyperlink w:anchor="_Toc203423694" w:history="1">
            <w:r w:rsidRPr="003B0726">
              <w:rPr>
                <w:rStyle w:val="Hipervnculo"/>
                <w:noProof/>
              </w:rPr>
              <w:t>Estrategias pedagógicas</w:t>
            </w:r>
            <w:r w:rsidRPr="003B0726">
              <w:rPr>
                <w:noProof/>
                <w:webHidden/>
              </w:rPr>
              <w:tab/>
            </w:r>
            <w:r w:rsidR="008D41AD" w:rsidRPr="003B0726">
              <w:rPr>
                <w:noProof/>
                <w:webHidden/>
              </w:rPr>
              <w:fldChar w:fldCharType="begin"/>
            </w:r>
            <w:r w:rsidR="008D41AD" w:rsidRPr="003B0726">
              <w:rPr>
                <w:noProof/>
                <w:webHidden/>
              </w:rPr>
              <w:instrText xml:space="preserve"> PAGEREF _Toc203423694 \h </w:instrText>
            </w:r>
            <w:r w:rsidR="008D41AD" w:rsidRPr="003B0726">
              <w:rPr>
                <w:noProof/>
                <w:webHidden/>
              </w:rPr>
            </w:r>
            <w:r w:rsidR="008D41AD" w:rsidRPr="003B0726">
              <w:rPr>
                <w:noProof/>
                <w:webHidden/>
              </w:rPr>
              <w:fldChar w:fldCharType="separate"/>
            </w:r>
            <w:r w:rsidRPr="003B0726">
              <w:rPr>
                <w:noProof/>
                <w:webHidden/>
              </w:rPr>
              <w:t>59</w:t>
            </w:r>
            <w:r w:rsidR="008D41AD" w:rsidRPr="003B0726">
              <w:rPr>
                <w:noProof/>
                <w:webHidden/>
              </w:rPr>
              <w:fldChar w:fldCharType="end"/>
            </w:r>
          </w:hyperlink>
        </w:p>
        <w:p w14:paraId="490C5E16" w14:textId="4C63B1A9" w:rsidR="008D41AD" w:rsidRPr="003B0726" w:rsidRDefault="008D41AD" w:rsidP="0093739D">
          <w:pPr>
            <w:pStyle w:val="TDC2"/>
            <w:rPr>
              <w:rFonts w:eastAsiaTheme="minorEastAsia"/>
              <w:kern w:val="2"/>
              <w:sz w:val="24"/>
              <w:szCs w:val="24"/>
              <w14:ligatures w14:val="standardContextual"/>
            </w:rPr>
          </w:pPr>
          <w:hyperlink w:anchor="_Toc203423695" w:history="1">
            <w:r w:rsidRPr="003B0726">
              <w:rPr>
                <w:rStyle w:val="Hipervnculo"/>
              </w:rPr>
              <w:t>4.2</w:t>
            </w:r>
            <w:r w:rsidRPr="003B0726">
              <w:rPr>
                <w:rFonts w:eastAsiaTheme="minorEastAsia"/>
                <w:kern w:val="2"/>
                <w:sz w:val="24"/>
                <w:szCs w:val="24"/>
                <w14:ligatures w14:val="standardContextual"/>
              </w:rPr>
              <w:tab/>
            </w:r>
            <w:r w:rsidRPr="003B0726">
              <w:rPr>
                <w:rStyle w:val="Hipervnculo"/>
              </w:rPr>
              <w:t>PLAN DE ESTUDIOS</w:t>
            </w:r>
            <w:r w:rsidRPr="003B0726">
              <w:rPr>
                <w:webHidden/>
              </w:rPr>
              <w:tab/>
            </w:r>
            <w:r w:rsidRPr="003B0726">
              <w:rPr>
                <w:webHidden/>
              </w:rPr>
              <w:fldChar w:fldCharType="begin"/>
            </w:r>
            <w:r w:rsidRPr="003B0726">
              <w:rPr>
                <w:webHidden/>
              </w:rPr>
              <w:instrText xml:space="preserve"> PAGEREF _Toc203423695 \h </w:instrText>
            </w:r>
            <w:r w:rsidRPr="003B0726">
              <w:rPr>
                <w:webHidden/>
              </w:rPr>
            </w:r>
            <w:r w:rsidRPr="003B0726">
              <w:rPr>
                <w:webHidden/>
              </w:rPr>
              <w:fldChar w:fldCharType="separate"/>
            </w:r>
            <w:r w:rsidR="00EB7E6E" w:rsidRPr="003B0726">
              <w:rPr>
                <w:webHidden/>
              </w:rPr>
              <w:t>61</w:t>
            </w:r>
            <w:r w:rsidRPr="003B0726">
              <w:rPr>
                <w:webHidden/>
              </w:rPr>
              <w:fldChar w:fldCharType="end"/>
            </w:r>
          </w:hyperlink>
        </w:p>
        <w:p w14:paraId="7A825B43" w14:textId="083541AE" w:rsidR="008D41AD" w:rsidRPr="003B0726" w:rsidRDefault="00B7204D">
          <w:pPr>
            <w:pStyle w:val="TDC3"/>
            <w:rPr>
              <w:rFonts w:eastAsiaTheme="minorEastAsia"/>
              <w:b w:val="0"/>
              <w:noProof/>
              <w:kern w:val="2"/>
              <w:sz w:val="24"/>
              <w:szCs w:val="24"/>
              <w14:ligatures w14:val="standardContextual"/>
            </w:rPr>
          </w:pPr>
          <w:hyperlink w:anchor="_Toc203423696" w:history="1">
            <w:r>
              <w:rPr>
                <w:rStyle w:val="Hipervnculo"/>
                <w:bCs/>
                <w:noProof/>
              </w:rPr>
              <w:t>Á</w:t>
            </w:r>
            <w:r w:rsidR="00EB7E6E" w:rsidRPr="003B0726">
              <w:rPr>
                <w:rStyle w:val="Hipervnculo"/>
                <w:bCs/>
                <w:noProof/>
              </w:rPr>
              <w:t xml:space="preserve">reas fundamentales y optativas. </w:t>
            </w:r>
            <w:r>
              <w:rPr>
                <w:rStyle w:val="Hipervnculo"/>
                <w:bCs/>
                <w:noProof/>
              </w:rPr>
              <w:t>I</w:t>
            </w:r>
            <w:r w:rsidR="00EB7E6E" w:rsidRPr="003B0726">
              <w:rPr>
                <w:rStyle w:val="Hipervnculo"/>
                <w:bCs/>
                <w:noProof/>
              </w:rPr>
              <w:t>ntensidad horaria para cada nivel</w:t>
            </w:r>
            <w:r w:rsidR="00EB7E6E" w:rsidRPr="003B0726">
              <w:rPr>
                <w:noProof/>
                <w:webHidden/>
              </w:rPr>
              <w:tab/>
            </w:r>
            <w:r w:rsidR="008D41AD" w:rsidRPr="003B0726">
              <w:rPr>
                <w:noProof/>
                <w:webHidden/>
              </w:rPr>
              <w:fldChar w:fldCharType="begin"/>
            </w:r>
            <w:r w:rsidR="008D41AD" w:rsidRPr="003B0726">
              <w:rPr>
                <w:noProof/>
                <w:webHidden/>
              </w:rPr>
              <w:instrText xml:space="preserve"> PAGEREF _Toc203423696 \h </w:instrText>
            </w:r>
            <w:r w:rsidR="008D41AD" w:rsidRPr="003B0726">
              <w:rPr>
                <w:noProof/>
                <w:webHidden/>
              </w:rPr>
            </w:r>
            <w:r w:rsidR="008D41AD" w:rsidRPr="003B0726">
              <w:rPr>
                <w:noProof/>
                <w:webHidden/>
              </w:rPr>
              <w:fldChar w:fldCharType="separate"/>
            </w:r>
            <w:r w:rsidR="00EB7E6E" w:rsidRPr="003B0726">
              <w:rPr>
                <w:noProof/>
                <w:webHidden/>
              </w:rPr>
              <w:t>62</w:t>
            </w:r>
            <w:r w:rsidR="008D41AD" w:rsidRPr="003B0726">
              <w:rPr>
                <w:noProof/>
                <w:webHidden/>
              </w:rPr>
              <w:fldChar w:fldCharType="end"/>
            </w:r>
          </w:hyperlink>
        </w:p>
        <w:p w14:paraId="75F42168" w14:textId="7B9666CC" w:rsidR="008D41AD" w:rsidRPr="003B0726" w:rsidRDefault="00EB7E6E">
          <w:pPr>
            <w:pStyle w:val="TDC3"/>
            <w:rPr>
              <w:rFonts w:eastAsiaTheme="minorEastAsia"/>
              <w:b w:val="0"/>
              <w:noProof/>
              <w:kern w:val="2"/>
              <w:sz w:val="24"/>
              <w:szCs w:val="24"/>
              <w14:ligatures w14:val="standardContextual"/>
            </w:rPr>
          </w:pPr>
          <w:hyperlink w:anchor="_Toc203423697" w:history="1">
            <w:r w:rsidRPr="003B0726">
              <w:rPr>
                <w:rStyle w:val="Hipervnculo"/>
                <w:noProof/>
              </w:rPr>
              <w:t>Modelos de educación flexible (</w:t>
            </w:r>
            <w:r w:rsidR="00B7204D" w:rsidRPr="003B0726">
              <w:rPr>
                <w:rStyle w:val="Hipervnculo"/>
                <w:noProof/>
              </w:rPr>
              <w:t>M.E.F.</w:t>
            </w:r>
            <w:r w:rsidRPr="003B0726">
              <w:rPr>
                <w:rStyle w:val="Hipervnculo"/>
                <w:noProof/>
              </w:rPr>
              <w:t>)</w:t>
            </w:r>
            <w:r w:rsidRPr="003B0726">
              <w:rPr>
                <w:noProof/>
                <w:webHidden/>
              </w:rPr>
              <w:tab/>
            </w:r>
            <w:r w:rsidR="008D41AD" w:rsidRPr="003B0726">
              <w:rPr>
                <w:noProof/>
                <w:webHidden/>
              </w:rPr>
              <w:fldChar w:fldCharType="begin"/>
            </w:r>
            <w:r w:rsidR="008D41AD" w:rsidRPr="003B0726">
              <w:rPr>
                <w:noProof/>
                <w:webHidden/>
              </w:rPr>
              <w:instrText xml:space="preserve"> PAGEREF _Toc203423697 \h </w:instrText>
            </w:r>
            <w:r w:rsidR="008D41AD" w:rsidRPr="003B0726">
              <w:rPr>
                <w:noProof/>
                <w:webHidden/>
              </w:rPr>
            </w:r>
            <w:r w:rsidR="008D41AD" w:rsidRPr="003B0726">
              <w:rPr>
                <w:noProof/>
                <w:webHidden/>
              </w:rPr>
              <w:fldChar w:fldCharType="separate"/>
            </w:r>
            <w:r w:rsidRPr="003B0726">
              <w:rPr>
                <w:noProof/>
                <w:webHidden/>
              </w:rPr>
              <w:t>70</w:t>
            </w:r>
            <w:r w:rsidR="008D41AD" w:rsidRPr="003B0726">
              <w:rPr>
                <w:noProof/>
                <w:webHidden/>
              </w:rPr>
              <w:fldChar w:fldCharType="end"/>
            </w:r>
          </w:hyperlink>
        </w:p>
        <w:p w14:paraId="31B28D97" w14:textId="5F1D8B97" w:rsidR="008D41AD" w:rsidRPr="003B0726" w:rsidRDefault="00EB7E6E">
          <w:pPr>
            <w:pStyle w:val="TDC3"/>
            <w:rPr>
              <w:rFonts w:eastAsiaTheme="minorEastAsia"/>
              <w:b w:val="0"/>
              <w:noProof/>
              <w:kern w:val="2"/>
              <w:sz w:val="24"/>
              <w:szCs w:val="24"/>
              <w14:ligatures w14:val="standardContextual"/>
            </w:rPr>
          </w:pPr>
          <w:hyperlink w:anchor="_Toc203423698" w:history="1">
            <w:r w:rsidRPr="003B0726">
              <w:rPr>
                <w:rStyle w:val="Hipervnculo"/>
                <w:noProof/>
              </w:rPr>
              <w:t>Programa aceleración del aprendizaje</w:t>
            </w:r>
            <w:r w:rsidRPr="003B0726">
              <w:rPr>
                <w:noProof/>
                <w:webHidden/>
              </w:rPr>
              <w:tab/>
            </w:r>
            <w:r w:rsidR="008D41AD" w:rsidRPr="003B0726">
              <w:rPr>
                <w:noProof/>
                <w:webHidden/>
              </w:rPr>
              <w:fldChar w:fldCharType="begin"/>
            </w:r>
            <w:r w:rsidR="008D41AD" w:rsidRPr="003B0726">
              <w:rPr>
                <w:noProof/>
                <w:webHidden/>
              </w:rPr>
              <w:instrText xml:space="preserve"> PAGEREF _Toc203423698 \h </w:instrText>
            </w:r>
            <w:r w:rsidR="008D41AD" w:rsidRPr="003B0726">
              <w:rPr>
                <w:noProof/>
                <w:webHidden/>
              </w:rPr>
            </w:r>
            <w:r w:rsidR="008D41AD" w:rsidRPr="003B0726">
              <w:rPr>
                <w:noProof/>
                <w:webHidden/>
              </w:rPr>
              <w:fldChar w:fldCharType="separate"/>
            </w:r>
            <w:r w:rsidRPr="003B0726">
              <w:rPr>
                <w:noProof/>
                <w:webHidden/>
              </w:rPr>
              <w:t>71</w:t>
            </w:r>
            <w:r w:rsidR="008D41AD" w:rsidRPr="003B0726">
              <w:rPr>
                <w:noProof/>
                <w:webHidden/>
              </w:rPr>
              <w:fldChar w:fldCharType="end"/>
            </w:r>
          </w:hyperlink>
        </w:p>
        <w:p w14:paraId="29EEA89B" w14:textId="6EE3A8BB" w:rsidR="008D41AD" w:rsidRPr="003B0726" w:rsidRDefault="00EB7E6E">
          <w:pPr>
            <w:pStyle w:val="TDC3"/>
            <w:rPr>
              <w:rFonts w:eastAsiaTheme="minorEastAsia"/>
              <w:b w:val="0"/>
              <w:noProof/>
              <w:kern w:val="2"/>
              <w:sz w:val="24"/>
              <w:szCs w:val="24"/>
              <w14:ligatures w14:val="standardContextual"/>
            </w:rPr>
          </w:pPr>
          <w:hyperlink w:anchor="_Toc203423699" w:history="1">
            <w:r w:rsidRPr="003B0726">
              <w:rPr>
                <w:rStyle w:val="Hipervnculo"/>
                <w:noProof/>
              </w:rPr>
              <w:t>Horizontes con brújula</w:t>
            </w:r>
            <w:r w:rsidRPr="003B0726">
              <w:rPr>
                <w:noProof/>
                <w:webHidden/>
              </w:rPr>
              <w:tab/>
            </w:r>
            <w:r w:rsidR="008D41AD" w:rsidRPr="003B0726">
              <w:rPr>
                <w:noProof/>
                <w:webHidden/>
              </w:rPr>
              <w:fldChar w:fldCharType="begin"/>
            </w:r>
            <w:r w:rsidR="008D41AD" w:rsidRPr="003B0726">
              <w:rPr>
                <w:noProof/>
                <w:webHidden/>
              </w:rPr>
              <w:instrText xml:space="preserve"> PAGEREF _Toc203423699 \h </w:instrText>
            </w:r>
            <w:r w:rsidR="008D41AD" w:rsidRPr="003B0726">
              <w:rPr>
                <w:noProof/>
                <w:webHidden/>
              </w:rPr>
            </w:r>
            <w:r w:rsidR="008D41AD" w:rsidRPr="003B0726">
              <w:rPr>
                <w:noProof/>
                <w:webHidden/>
              </w:rPr>
              <w:fldChar w:fldCharType="separate"/>
            </w:r>
            <w:r w:rsidRPr="003B0726">
              <w:rPr>
                <w:noProof/>
                <w:webHidden/>
              </w:rPr>
              <w:t>71</w:t>
            </w:r>
            <w:r w:rsidR="008D41AD" w:rsidRPr="003B0726">
              <w:rPr>
                <w:noProof/>
                <w:webHidden/>
              </w:rPr>
              <w:fldChar w:fldCharType="end"/>
            </w:r>
          </w:hyperlink>
        </w:p>
        <w:p w14:paraId="43C7187A" w14:textId="06ECDCC8" w:rsidR="008D41AD" w:rsidRPr="003B0726" w:rsidRDefault="00EB7E6E">
          <w:pPr>
            <w:pStyle w:val="TDC3"/>
            <w:rPr>
              <w:rFonts w:eastAsiaTheme="minorEastAsia"/>
              <w:b w:val="0"/>
              <w:noProof/>
              <w:kern w:val="2"/>
              <w:sz w:val="24"/>
              <w:szCs w:val="24"/>
              <w14:ligatures w14:val="standardContextual"/>
            </w:rPr>
          </w:pPr>
          <w:hyperlink w:anchor="_Toc203423700" w:history="1">
            <w:r w:rsidRPr="003B0726">
              <w:rPr>
                <w:rStyle w:val="Hipervnculo"/>
                <w:noProof/>
              </w:rPr>
              <w:t>Plan de área</w:t>
            </w:r>
            <w:r w:rsidRPr="003B0726">
              <w:rPr>
                <w:noProof/>
                <w:webHidden/>
              </w:rPr>
              <w:tab/>
            </w:r>
            <w:r w:rsidR="008D41AD" w:rsidRPr="003B0726">
              <w:rPr>
                <w:noProof/>
                <w:webHidden/>
              </w:rPr>
              <w:fldChar w:fldCharType="begin"/>
            </w:r>
            <w:r w:rsidR="008D41AD" w:rsidRPr="003B0726">
              <w:rPr>
                <w:noProof/>
                <w:webHidden/>
              </w:rPr>
              <w:instrText xml:space="preserve"> PAGEREF _Toc203423700 \h </w:instrText>
            </w:r>
            <w:r w:rsidR="008D41AD" w:rsidRPr="003B0726">
              <w:rPr>
                <w:noProof/>
                <w:webHidden/>
              </w:rPr>
            </w:r>
            <w:r w:rsidR="008D41AD" w:rsidRPr="003B0726">
              <w:rPr>
                <w:noProof/>
                <w:webHidden/>
              </w:rPr>
              <w:fldChar w:fldCharType="separate"/>
            </w:r>
            <w:r w:rsidRPr="003B0726">
              <w:rPr>
                <w:noProof/>
                <w:webHidden/>
              </w:rPr>
              <w:t>72</w:t>
            </w:r>
            <w:r w:rsidR="008D41AD" w:rsidRPr="003B0726">
              <w:rPr>
                <w:noProof/>
                <w:webHidden/>
              </w:rPr>
              <w:fldChar w:fldCharType="end"/>
            </w:r>
          </w:hyperlink>
        </w:p>
        <w:p w14:paraId="4802D5D0" w14:textId="4325AF03" w:rsidR="008D41AD" w:rsidRPr="003B0726" w:rsidRDefault="00EB7E6E">
          <w:pPr>
            <w:pStyle w:val="TDC3"/>
            <w:rPr>
              <w:rFonts w:eastAsiaTheme="minorEastAsia"/>
              <w:b w:val="0"/>
              <w:noProof/>
              <w:kern w:val="2"/>
              <w:sz w:val="24"/>
              <w:szCs w:val="24"/>
              <w14:ligatures w14:val="standardContextual"/>
            </w:rPr>
          </w:pPr>
          <w:hyperlink w:anchor="_Toc203423701" w:history="1">
            <w:r w:rsidRPr="003B0726">
              <w:rPr>
                <w:rStyle w:val="Hipervnculo"/>
                <w:noProof/>
              </w:rPr>
              <w:t>Proyectos pedagógicos transversales</w:t>
            </w:r>
            <w:r w:rsidRPr="003B0726">
              <w:rPr>
                <w:noProof/>
                <w:webHidden/>
              </w:rPr>
              <w:tab/>
            </w:r>
            <w:r w:rsidR="008D41AD" w:rsidRPr="003B0726">
              <w:rPr>
                <w:noProof/>
                <w:webHidden/>
              </w:rPr>
              <w:fldChar w:fldCharType="begin"/>
            </w:r>
            <w:r w:rsidR="008D41AD" w:rsidRPr="003B0726">
              <w:rPr>
                <w:noProof/>
                <w:webHidden/>
              </w:rPr>
              <w:instrText xml:space="preserve"> PAGEREF _Toc203423701 \h </w:instrText>
            </w:r>
            <w:r w:rsidR="008D41AD" w:rsidRPr="003B0726">
              <w:rPr>
                <w:noProof/>
                <w:webHidden/>
              </w:rPr>
            </w:r>
            <w:r w:rsidR="008D41AD" w:rsidRPr="003B0726">
              <w:rPr>
                <w:noProof/>
                <w:webHidden/>
              </w:rPr>
              <w:fldChar w:fldCharType="separate"/>
            </w:r>
            <w:r w:rsidRPr="003B0726">
              <w:rPr>
                <w:noProof/>
                <w:webHidden/>
              </w:rPr>
              <w:t>74</w:t>
            </w:r>
            <w:r w:rsidR="008D41AD" w:rsidRPr="003B0726">
              <w:rPr>
                <w:noProof/>
                <w:webHidden/>
              </w:rPr>
              <w:fldChar w:fldCharType="end"/>
            </w:r>
          </w:hyperlink>
        </w:p>
        <w:p w14:paraId="2FD17012" w14:textId="0538D213" w:rsidR="008D41AD" w:rsidRPr="003B0726" w:rsidRDefault="00EB7E6E">
          <w:pPr>
            <w:pStyle w:val="TDC3"/>
            <w:rPr>
              <w:rFonts w:eastAsiaTheme="minorEastAsia"/>
              <w:b w:val="0"/>
              <w:noProof/>
              <w:kern w:val="2"/>
              <w:sz w:val="24"/>
              <w:szCs w:val="24"/>
              <w14:ligatures w14:val="standardContextual"/>
            </w:rPr>
          </w:pPr>
          <w:hyperlink w:anchor="_Toc203423702" w:history="1">
            <w:r w:rsidRPr="003B0726">
              <w:rPr>
                <w:rStyle w:val="Hipervnculo"/>
                <w:noProof/>
              </w:rPr>
              <w:t>Articulación de competencias ciudadanas y laborales</w:t>
            </w:r>
            <w:r w:rsidRPr="003B0726">
              <w:rPr>
                <w:noProof/>
                <w:webHidden/>
              </w:rPr>
              <w:tab/>
            </w:r>
            <w:r w:rsidR="008D41AD" w:rsidRPr="003B0726">
              <w:rPr>
                <w:noProof/>
                <w:webHidden/>
              </w:rPr>
              <w:fldChar w:fldCharType="begin"/>
            </w:r>
            <w:r w:rsidR="008D41AD" w:rsidRPr="003B0726">
              <w:rPr>
                <w:noProof/>
                <w:webHidden/>
              </w:rPr>
              <w:instrText xml:space="preserve"> PAGEREF _Toc203423702 \h </w:instrText>
            </w:r>
            <w:r w:rsidR="008D41AD" w:rsidRPr="003B0726">
              <w:rPr>
                <w:noProof/>
                <w:webHidden/>
              </w:rPr>
            </w:r>
            <w:r w:rsidR="008D41AD" w:rsidRPr="003B0726">
              <w:rPr>
                <w:noProof/>
                <w:webHidden/>
              </w:rPr>
              <w:fldChar w:fldCharType="separate"/>
            </w:r>
            <w:r w:rsidRPr="003B0726">
              <w:rPr>
                <w:noProof/>
                <w:webHidden/>
              </w:rPr>
              <w:t>79</w:t>
            </w:r>
            <w:r w:rsidR="008D41AD" w:rsidRPr="003B0726">
              <w:rPr>
                <w:noProof/>
                <w:webHidden/>
              </w:rPr>
              <w:fldChar w:fldCharType="end"/>
            </w:r>
          </w:hyperlink>
        </w:p>
        <w:p w14:paraId="10C51E69" w14:textId="79FC2FBA" w:rsidR="008D41AD" w:rsidRPr="003B0726" w:rsidRDefault="008D41AD" w:rsidP="0093739D">
          <w:pPr>
            <w:pStyle w:val="TDC2"/>
            <w:rPr>
              <w:rFonts w:eastAsiaTheme="minorEastAsia"/>
              <w:kern w:val="2"/>
              <w:sz w:val="24"/>
              <w:szCs w:val="24"/>
              <w14:ligatures w14:val="standardContextual"/>
            </w:rPr>
          </w:pPr>
          <w:hyperlink w:anchor="_Toc203423703" w:history="1">
            <w:r w:rsidRPr="003B0726">
              <w:rPr>
                <w:rStyle w:val="Hipervnculo"/>
              </w:rPr>
              <w:t>4.3 EVALUACIÓN</w:t>
            </w:r>
            <w:r w:rsidRPr="003B0726">
              <w:rPr>
                <w:webHidden/>
              </w:rPr>
              <w:tab/>
            </w:r>
            <w:r w:rsidRPr="003B0726">
              <w:rPr>
                <w:webHidden/>
              </w:rPr>
              <w:fldChar w:fldCharType="begin"/>
            </w:r>
            <w:r w:rsidRPr="003B0726">
              <w:rPr>
                <w:webHidden/>
              </w:rPr>
              <w:instrText xml:space="preserve"> PAGEREF _Toc203423703 \h </w:instrText>
            </w:r>
            <w:r w:rsidRPr="003B0726">
              <w:rPr>
                <w:webHidden/>
              </w:rPr>
            </w:r>
            <w:r w:rsidRPr="003B0726">
              <w:rPr>
                <w:webHidden/>
              </w:rPr>
              <w:fldChar w:fldCharType="separate"/>
            </w:r>
            <w:r w:rsidR="00EB7E6E" w:rsidRPr="003B0726">
              <w:rPr>
                <w:webHidden/>
              </w:rPr>
              <w:t>80</w:t>
            </w:r>
            <w:r w:rsidRPr="003B0726">
              <w:rPr>
                <w:webHidden/>
              </w:rPr>
              <w:fldChar w:fldCharType="end"/>
            </w:r>
          </w:hyperlink>
        </w:p>
        <w:p w14:paraId="752C5AA3" w14:textId="0D2851D7" w:rsidR="008D41AD" w:rsidRPr="003B0726" w:rsidRDefault="00EB7E6E">
          <w:pPr>
            <w:pStyle w:val="TDC3"/>
            <w:rPr>
              <w:rFonts w:eastAsiaTheme="minorEastAsia"/>
              <w:b w:val="0"/>
              <w:noProof/>
              <w:kern w:val="2"/>
              <w:sz w:val="24"/>
              <w:szCs w:val="24"/>
              <w14:ligatures w14:val="standardContextual"/>
            </w:rPr>
          </w:pPr>
          <w:hyperlink w:anchor="_Toc203423704" w:history="1">
            <w:r w:rsidRPr="003B0726">
              <w:rPr>
                <w:rStyle w:val="Hipervnculo"/>
                <w:noProof/>
              </w:rPr>
              <w:t>Evaluación estudiantes</w:t>
            </w:r>
            <w:r w:rsidRPr="003B0726">
              <w:rPr>
                <w:noProof/>
                <w:webHidden/>
              </w:rPr>
              <w:tab/>
            </w:r>
            <w:r w:rsidR="008D41AD" w:rsidRPr="003B0726">
              <w:rPr>
                <w:noProof/>
                <w:webHidden/>
              </w:rPr>
              <w:fldChar w:fldCharType="begin"/>
            </w:r>
            <w:r w:rsidR="008D41AD" w:rsidRPr="003B0726">
              <w:rPr>
                <w:noProof/>
                <w:webHidden/>
              </w:rPr>
              <w:instrText xml:space="preserve"> PAGEREF _Toc203423704 \h </w:instrText>
            </w:r>
            <w:r w:rsidR="008D41AD" w:rsidRPr="003B0726">
              <w:rPr>
                <w:noProof/>
                <w:webHidden/>
              </w:rPr>
            </w:r>
            <w:r w:rsidR="008D41AD" w:rsidRPr="003B0726">
              <w:rPr>
                <w:noProof/>
                <w:webHidden/>
              </w:rPr>
              <w:fldChar w:fldCharType="separate"/>
            </w:r>
            <w:r w:rsidRPr="003B0726">
              <w:rPr>
                <w:noProof/>
                <w:webHidden/>
              </w:rPr>
              <w:t>80</w:t>
            </w:r>
            <w:r w:rsidR="008D41AD" w:rsidRPr="003B0726">
              <w:rPr>
                <w:noProof/>
                <w:webHidden/>
              </w:rPr>
              <w:fldChar w:fldCharType="end"/>
            </w:r>
          </w:hyperlink>
        </w:p>
        <w:p w14:paraId="419E1DC5" w14:textId="2DE1F142" w:rsidR="008D41AD" w:rsidRPr="003B0726" w:rsidRDefault="00EB7E6E">
          <w:pPr>
            <w:pStyle w:val="TDC3"/>
            <w:rPr>
              <w:rFonts w:eastAsiaTheme="minorEastAsia"/>
              <w:b w:val="0"/>
              <w:noProof/>
              <w:kern w:val="2"/>
              <w:sz w:val="24"/>
              <w:szCs w:val="24"/>
              <w14:ligatures w14:val="standardContextual"/>
            </w:rPr>
          </w:pPr>
          <w:hyperlink w:anchor="_Toc203423705" w:history="1">
            <w:r w:rsidRPr="003B0726">
              <w:rPr>
                <w:rStyle w:val="Hipervnculo"/>
                <w:noProof/>
              </w:rPr>
              <w:t>Evaluación de docentes</w:t>
            </w:r>
            <w:r w:rsidRPr="003B0726">
              <w:rPr>
                <w:noProof/>
                <w:webHidden/>
              </w:rPr>
              <w:tab/>
            </w:r>
            <w:r w:rsidR="008D41AD" w:rsidRPr="003B0726">
              <w:rPr>
                <w:noProof/>
                <w:webHidden/>
              </w:rPr>
              <w:fldChar w:fldCharType="begin"/>
            </w:r>
            <w:r w:rsidR="008D41AD" w:rsidRPr="003B0726">
              <w:rPr>
                <w:noProof/>
                <w:webHidden/>
              </w:rPr>
              <w:instrText xml:space="preserve"> PAGEREF _Toc203423705 \h </w:instrText>
            </w:r>
            <w:r w:rsidR="008D41AD" w:rsidRPr="003B0726">
              <w:rPr>
                <w:noProof/>
                <w:webHidden/>
              </w:rPr>
            </w:r>
            <w:r w:rsidR="008D41AD" w:rsidRPr="003B0726">
              <w:rPr>
                <w:noProof/>
                <w:webHidden/>
              </w:rPr>
              <w:fldChar w:fldCharType="separate"/>
            </w:r>
            <w:r w:rsidRPr="003B0726">
              <w:rPr>
                <w:noProof/>
                <w:webHidden/>
              </w:rPr>
              <w:t>81</w:t>
            </w:r>
            <w:r w:rsidR="008D41AD" w:rsidRPr="003B0726">
              <w:rPr>
                <w:noProof/>
                <w:webHidden/>
              </w:rPr>
              <w:fldChar w:fldCharType="end"/>
            </w:r>
          </w:hyperlink>
        </w:p>
        <w:p w14:paraId="69E8E076" w14:textId="7454C22D" w:rsidR="008D41AD" w:rsidRPr="003B0726" w:rsidRDefault="00EB7E6E">
          <w:pPr>
            <w:pStyle w:val="TDC3"/>
            <w:rPr>
              <w:rFonts w:eastAsiaTheme="minorEastAsia"/>
              <w:b w:val="0"/>
              <w:noProof/>
              <w:kern w:val="2"/>
              <w:sz w:val="24"/>
              <w:szCs w:val="24"/>
              <w14:ligatures w14:val="standardContextual"/>
            </w:rPr>
          </w:pPr>
          <w:hyperlink w:anchor="_Toc203423706" w:history="1">
            <w:r w:rsidRPr="003B0726">
              <w:rPr>
                <w:rStyle w:val="Hipervnculo"/>
                <w:noProof/>
              </w:rPr>
              <w:t>Autoevaluación institucional</w:t>
            </w:r>
            <w:r w:rsidRPr="003B0726">
              <w:rPr>
                <w:noProof/>
                <w:webHidden/>
              </w:rPr>
              <w:tab/>
            </w:r>
            <w:r w:rsidR="008D41AD" w:rsidRPr="003B0726">
              <w:rPr>
                <w:noProof/>
                <w:webHidden/>
              </w:rPr>
              <w:fldChar w:fldCharType="begin"/>
            </w:r>
            <w:r w:rsidR="008D41AD" w:rsidRPr="003B0726">
              <w:rPr>
                <w:noProof/>
                <w:webHidden/>
              </w:rPr>
              <w:instrText xml:space="preserve"> PAGEREF _Toc203423706 \h </w:instrText>
            </w:r>
            <w:r w:rsidR="008D41AD" w:rsidRPr="003B0726">
              <w:rPr>
                <w:noProof/>
                <w:webHidden/>
              </w:rPr>
            </w:r>
            <w:r w:rsidR="008D41AD" w:rsidRPr="003B0726">
              <w:rPr>
                <w:noProof/>
                <w:webHidden/>
              </w:rPr>
              <w:fldChar w:fldCharType="separate"/>
            </w:r>
            <w:r w:rsidRPr="003B0726">
              <w:rPr>
                <w:noProof/>
                <w:webHidden/>
              </w:rPr>
              <w:t>82</w:t>
            </w:r>
            <w:r w:rsidR="008D41AD" w:rsidRPr="003B0726">
              <w:rPr>
                <w:noProof/>
                <w:webHidden/>
              </w:rPr>
              <w:fldChar w:fldCharType="end"/>
            </w:r>
          </w:hyperlink>
        </w:p>
        <w:p w14:paraId="25F7FD2A" w14:textId="3B5EFBEE" w:rsidR="008D41AD" w:rsidRPr="003B0726" w:rsidRDefault="00EB7E6E">
          <w:pPr>
            <w:pStyle w:val="TDC3"/>
            <w:rPr>
              <w:rFonts w:eastAsiaTheme="minorEastAsia"/>
              <w:b w:val="0"/>
              <w:noProof/>
              <w:kern w:val="2"/>
              <w:sz w:val="24"/>
              <w:szCs w:val="24"/>
              <w14:ligatures w14:val="standardContextual"/>
            </w:rPr>
          </w:pPr>
          <w:hyperlink w:anchor="_Toc203423707" w:history="1">
            <w:r w:rsidRPr="003B0726">
              <w:rPr>
                <w:rStyle w:val="Hipervnculo"/>
                <w:noProof/>
              </w:rPr>
              <w:t xml:space="preserve">Componentes curriculares </w:t>
            </w:r>
            <w:r w:rsidR="004C0060" w:rsidRPr="003B0726">
              <w:rPr>
                <w:rStyle w:val="Hipervnculo"/>
                <w:noProof/>
              </w:rPr>
              <w:t>EICC – PICC Y HME</w:t>
            </w:r>
            <w:r w:rsidRPr="003B0726">
              <w:rPr>
                <w:noProof/>
                <w:webHidden/>
              </w:rPr>
              <w:tab/>
            </w:r>
            <w:r w:rsidR="008D41AD" w:rsidRPr="003B0726">
              <w:rPr>
                <w:noProof/>
                <w:webHidden/>
              </w:rPr>
              <w:fldChar w:fldCharType="begin"/>
            </w:r>
            <w:r w:rsidR="008D41AD" w:rsidRPr="003B0726">
              <w:rPr>
                <w:noProof/>
                <w:webHidden/>
              </w:rPr>
              <w:instrText xml:space="preserve"> PAGEREF _Toc203423707 \h </w:instrText>
            </w:r>
            <w:r w:rsidR="008D41AD" w:rsidRPr="003B0726">
              <w:rPr>
                <w:noProof/>
                <w:webHidden/>
              </w:rPr>
            </w:r>
            <w:r w:rsidR="008D41AD" w:rsidRPr="003B0726">
              <w:rPr>
                <w:noProof/>
                <w:webHidden/>
              </w:rPr>
              <w:fldChar w:fldCharType="separate"/>
            </w:r>
            <w:r w:rsidRPr="003B0726">
              <w:rPr>
                <w:noProof/>
                <w:webHidden/>
              </w:rPr>
              <w:t>83</w:t>
            </w:r>
            <w:r w:rsidR="008D41AD" w:rsidRPr="003B0726">
              <w:rPr>
                <w:noProof/>
                <w:webHidden/>
              </w:rPr>
              <w:fldChar w:fldCharType="end"/>
            </w:r>
          </w:hyperlink>
        </w:p>
        <w:p w14:paraId="35B7F61F" w14:textId="7D78D209" w:rsidR="008D41AD" w:rsidRPr="003B0726" w:rsidRDefault="008D41AD" w:rsidP="0093739D">
          <w:pPr>
            <w:pStyle w:val="TDC2"/>
            <w:rPr>
              <w:rFonts w:eastAsiaTheme="minorEastAsia"/>
              <w:kern w:val="2"/>
              <w:sz w:val="24"/>
              <w:szCs w:val="24"/>
              <w14:ligatures w14:val="standardContextual"/>
            </w:rPr>
          </w:pPr>
          <w:hyperlink w:anchor="_Toc203423708" w:history="1">
            <w:r w:rsidRPr="003B0726">
              <w:rPr>
                <w:rStyle w:val="Hipervnculo"/>
              </w:rPr>
              <w:t>4.4 JORNADA ESCOLAR</w:t>
            </w:r>
            <w:r w:rsidRPr="003B0726">
              <w:rPr>
                <w:webHidden/>
              </w:rPr>
              <w:tab/>
            </w:r>
            <w:r w:rsidRPr="003B0726">
              <w:rPr>
                <w:webHidden/>
              </w:rPr>
              <w:fldChar w:fldCharType="begin"/>
            </w:r>
            <w:r w:rsidRPr="003B0726">
              <w:rPr>
                <w:webHidden/>
              </w:rPr>
              <w:instrText xml:space="preserve"> PAGEREF _Toc203423708 \h </w:instrText>
            </w:r>
            <w:r w:rsidRPr="003B0726">
              <w:rPr>
                <w:webHidden/>
              </w:rPr>
            </w:r>
            <w:r w:rsidRPr="003B0726">
              <w:rPr>
                <w:webHidden/>
              </w:rPr>
              <w:fldChar w:fldCharType="separate"/>
            </w:r>
            <w:r w:rsidR="00EB7E6E" w:rsidRPr="003B0726">
              <w:rPr>
                <w:webHidden/>
              </w:rPr>
              <w:t>84</w:t>
            </w:r>
            <w:r w:rsidRPr="003B0726">
              <w:rPr>
                <w:webHidden/>
              </w:rPr>
              <w:fldChar w:fldCharType="end"/>
            </w:r>
          </w:hyperlink>
        </w:p>
        <w:p w14:paraId="6D69D023" w14:textId="70B35052" w:rsidR="008D41AD" w:rsidRPr="003B0726" w:rsidRDefault="00FA24EF" w:rsidP="00EB7E6E">
          <w:pPr>
            <w:pStyle w:val="TDC1"/>
            <w:rPr>
              <w:rFonts w:eastAsiaTheme="minorEastAsia"/>
              <w:color w:val="auto"/>
              <w:spacing w:val="0"/>
              <w:w w:val="100"/>
              <w:kern w:val="2"/>
              <w:sz w:val="24"/>
              <w:szCs w:val="24"/>
              <w14:ligatures w14:val="standardContextual"/>
            </w:rPr>
          </w:pPr>
          <w:r w:rsidRPr="00FA24EF">
            <w:rPr>
              <w:rStyle w:val="Hipervnculo"/>
              <w:u w:val="none"/>
            </w:rPr>
            <w:t xml:space="preserve">    </w:t>
          </w:r>
          <w:hyperlink w:anchor="_Toc203423709" w:history="1">
            <w:r w:rsidR="00EB7E6E" w:rsidRPr="003B0726">
              <w:rPr>
                <w:rStyle w:val="Hipervnculo"/>
              </w:rPr>
              <w:t>4.5</w:t>
            </w:r>
            <w:r w:rsidR="00EB7E6E" w:rsidRPr="003B0726">
              <w:rPr>
                <w:rFonts w:eastAsiaTheme="minorEastAsia"/>
                <w:color w:val="auto"/>
                <w:spacing w:val="0"/>
                <w:w w:val="100"/>
                <w:kern w:val="2"/>
                <w:sz w:val="24"/>
                <w:szCs w:val="24"/>
                <w14:ligatures w14:val="standardContextual"/>
              </w:rPr>
              <w:t xml:space="preserve"> </w:t>
            </w:r>
            <w:r w:rsidR="008D41AD" w:rsidRPr="003B0726">
              <w:rPr>
                <w:rStyle w:val="Hipervnculo"/>
              </w:rPr>
              <w:t>POLÍTICAS GESTIÓN ACADÉMICA</w:t>
            </w:r>
            <w:r w:rsidR="008D41AD" w:rsidRPr="003B0726">
              <w:rPr>
                <w:webHidden/>
              </w:rPr>
              <w:tab/>
            </w:r>
            <w:r w:rsidR="008D41AD" w:rsidRPr="003B0726">
              <w:rPr>
                <w:webHidden/>
              </w:rPr>
              <w:fldChar w:fldCharType="begin"/>
            </w:r>
            <w:r w:rsidR="008D41AD" w:rsidRPr="003B0726">
              <w:rPr>
                <w:webHidden/>
              </w:rPr>
              <w:instrText xml:space="preserve"> PAGEREF _Toc203423709 \h </w:instrText>
            </w:r>
            <w:r w:rsidR="008D41AD" w:rsidRPr="003B0726">
              <w:rPr>
                <w:webHidden/>
              </w:rPr>
            </w:r>
            <w:r w:rsidR="008D41AD" w:rsidRPr="003B0726">
              <w:rPr>
                <w:webHidden/>
              </w:rPr>
              <w:fldChar w:fldCharType="separate"/>
            </w:r>
            <w:r w:rsidR="00EB7E6E" w:rsidRPr="003B0726">
              <w:rPr>
                <w:webHidden/>
              </w:rPr>
              <w:t>86</w:t>
            </w:r>
            <w:r w:rsidR="008D41AD" w:rsidRPr="003B0726">
              <w:rPr>
                <w:webHidden/>
              </w:rPr>
              <w:fldChar w:fldCharType="end"/>
            </w:r>
          </w:hyperlink>
        </w:p>
        <w:p w14:paraId="58FFC947" w14:textId="1A041C76" w:rsidR="008D41AD" w:rsidRPr="003B0726" w:rsidRDefault="008D41AD" w:rsidP="00EB7E6E">
          <w:pPr>
            <w:pStyle w:val="TDC1"/>
            <w:rPr>
              <w:rFonts w:eastAsiaTheme="minorEastAsia"/>
              <w:color w:val="auto"/>
              <w:spacing w:val="0"/>
              <w:w w:val="100"/>
              <w:kern w:val="2"/>
              <w:sz w:val="24"/>
              <w:szCs w:val="24"/>
              <w14:ligatures w14:val="standardContextual"/>
            </w:rPr>
          </w:pPr>
          <w:hyperlink w:anchor="_Toc203423711" w:history="1">
            <w:r w:rsidRPr="003B0726">
              <w:rPr>
                <w:rStyle w:val="Hipervnculo"/>
              </w:rPr>
              <w:t>5. COMPONENTE COMUNITARIO</w:t>
            </w:r>
            <w:r w:rsidRPr="003B0726">
              <w:rPr>
                <w:webHidden/>
              </w:rPr>
              <w:tab/>
            </w:r>
            <w:r w:rsidRPr="003B0726">
              <w:rPr>
                <w:webHidden/>
              </w:rPr>
              <w:fldChar w:fldCharType="begin"/>
            </w:r>
            <w:r w:rsidRPr="003B0726">
              <w:rPr>
                <w:webHidden/>
              </w:rPr>
              <w:instrText xml:space="preserve"> PAGEREF _Toc203423711 \h </w:instrText>
            </w:r>
            <w:r w:rsidRPr="003B0726">
              <w:rPr>
                <w:webHidden/>
              </w:rPr>
            </w:r>
            <w:r w:rsidRPr="003B0726">
              <w:rPr>
                <w:webHidden/>
              </w:rPr>
              <w:fldChar w:fldCharType="separate"/>
            </w:r>
            <w:r w:rsidR="00EB7E6E" w:rsidRPr="003B0726">
              <w:rPr>
                <w:webHidden/>
              </w:rPr>
              <w:t>87</w:t>
            </w:r>
            <w:r w:rsidRPr="003B0726">
              <w:rPr>
                <w:webHidden/>
              </w:rPr>
              <w:fldChar w:fldCharType="end"/>
            </w:r>
          </w:hyperlink>
        </w:p>
        <w:p w14:paraId="67D989E6" w14:textId="52F727BC" w:rsidR="008D41AD" w:rsidRPr="003B0726" w:rsidRDefault="008D41AD" w:rsidP="0093739D">
          <w:pPr>
            <w:pStyle w:val="TDC2"/>
            <w:rPr>
              <w:rFonts w:eastAsiaTheme="minorEastAsia"/>
              <w:kern w:val="2"/>
              <w:sz w:val="24"/>
              <w:szCs w:val="24"/>
              <w14:ligatures w14:val="standardContextual"/>
            </w:rPr>
          </w:pPr>
          <w:hyperlink w:anchor="_Toc203423712" w:history="1">
            <w:r w:rsidRPr="003B0726">
              <w:rPr>
                <w:rStyle w:val="Hipervnculo"/>
              </w:rPr>
              <w:t>5.1 ORGANIZACIÓN</w:t>
            </w:r>
            <w:r w:rsidRPr="003B0726">
              <w:rPr>
                <w:webHidden/>
              </w:rPr>
              <w:tab/>
            </w:r>
            <w:r w:rsidRPr="003B0726">
              <w:rPr>
                <w:webHidden/>
              </w:rPr>
              <w:fldChar w:fldCharType="begin"/>
            </w:r>
            <w:r w:rsidRPr="003B0726">
              <w:rPr>
                <w:webHidden/>
              </w:rPr>
              <w:instrText xml:space="preserve"> PAGEREF _Toc203423712 \h </w:instrText>
            </w:r>
            <w:r w:rsidRPr="003B0726">
              <w:rPr>
                <w:webHidden/>
              </w:rPr>
            </w:r>
            <w:r w:rsidRPr="003B0726">
              <w:rPr>
                <w:webHidden/>
              </w:rPr>
              <w:fldChar w:fldCharType="separate"/>
            </w:r>
            <w:r w:rsidR="00EB7E6E" w:rsidRPr="003B0726">
              <w:rPr>
                <w:webHidden/>
              </w:rPr>
              <w:t>87</w:t>
            </w:r>
            <w:r w:rsidRPr="003B0726">
              <w:rPr>
                <w:webHidden/>
              </w:rPr>
              <w:fldChar w:fldCharType="end"/>
            </w:r>
          </w:hyperlink>
        </w:p>
        <w:p w14:paraId="1F8C25FB" w14:textId="436B4C42" w:rsidR="008D41AD" w:rsidRPr="003B0726" w:rsidRDefault="008D41AD">
          <w:pPr>
            <w:pStyle w:val="TDC3"/>
            <w:rPr>
              <w:rFonts w:eastAsiaTheme="minorEastAsia"/>
              <w:b w:val="0"/>
              <w:noProof/>
              <w:kern w:val="2"/>
              <w:sz w:val="24"/>
              <w:szCs w:val="24"/>
              <w14:ligatures w14:val="standardContextual"/>
            </w:rPr>
          </w:pPr>
          <w:hyperlink w:anchor="_Toc203423713" w:history="1">
            <w:r w:rsidRPr="003B0726">
              <w:rPr>
                <w:rStyle w:val="Hipervnculo"/>
                <w:noProof/>
              </w:rPr>
              <w:t>Asamblea De Padres De Familia</w:t>
            </w:r>
            <w:r w:rsidRPr="003B0726">
              <w:rPr>
                <w:noProof/>
                <w:webHidden/>
              </w:rPr>
              <w:tab/>
            </w:r>
            <w:r w:rsidRPr="003B0726">
              <w:rPr>
                <w:noProof/>
                <w:webHidden/>
              </w:rPr>
              <w:fldChar w:fldCharType="begin"/>
            </w:r>
            <w:r w:rsidRPr="003B0726">
              <w:rPr>
                <w:noProof/>
                <w:webHidden/>
              </w:rPr>
              <w:instrText xml:space="preserve"> PAGEREF _Toc203423713 \h </w:instrText>
            </w:r>
            <w:r w:rsidRPr="003B0726">
              <w:rPr>
                <w:noProof/>
                <w:webHidden/>
              </w:rPr>
            </w:r>
            <w:r w:rsidRPr="003B0726">
              <w:rPr>
                <w:noProof/>
                <w:webHidden/>
              </w:rPr>
              <w:fldChar w:fldCharType="separate"/>
            </w:r>
            <w:r w:rsidR="00EB7E6E" w:rsidRPr="003B0726">
              <w:rPr>
                <w:noProof/>
                <w:webHidden/>
              </w:rPr>
              <w:t>87</w:t>
            </w:r>
            <w:r w:rsidRPr="003B0726">
              <w:rPr>
                <w:noProof/>
                <w:webHidden/>
              </w:rPr>
              <w:fldChar w:fldCharType="end"/>
            </w:r>
          </w:hyperlink>
        </w:p>
        <w:p w14:paraId="5E99D776" w14:textId="2ED161D6" w:rsidR="008D41AD" w:rsidRPr="003B0726" w:rsidRDefault="008D41AD">
          <w:pPr>
            <w:pStyle w:val="TDC3"/>
            <w:rPr>
              <w:rFonts w:eastAsiaTheme="minorEastAsia"/>
              <w:b w:val="0"/>
              <w:noProof/>
              <w:kern w:val="2"/>
              <w:sz w:val="24"/>
              <w:szCs w:val="24"/>
              <w14:ligatures w14:val="standardContextual"/>
            </w:rPr>
          </w:pPr>
          <w:hyperlink w:anchor="_Toc203423714" w:history="1">
            <w:r w:rsidRPr="003B0726">
              <w:rPr>
                <w:rStyle w:val="Hipervnculo"/>
                <w:noProof/>
              </w:rPr>
              <w:t>Consejo De Padres</w:t>
            </w:r>
            <w:r w:rsidRPr="003B0726">
              <w:rPr>
                <w:noProof/>
                <w:webHidden/>
              </w:rPr>
              <w:tab/>
            </w:r>
            <w:r w:rsidRPr="003B0726">
              <w:rPr>
                <w:noProof/>
                <w:webHidden/>
              </w:rPr>
              <w:fldChar w:fldCharType="begin"/>
            </w:r>
            <w:r w:rsidRPr="003B0726">
              <w:rPr>
                <w:noProof/>
                <w:webHidden/>
              </w:rPr>
              <w:instrText xml:space="preserve"> PAGEREF _Toc203423714 \h </w:instrText>
            </w:r>
            <w:r w:rsidRPr="003B0726">
              <w:rPr>
                <w:noProof/>
                <w:webHidden/>
              </w:rPr>
            </w:r>
            <w:r w:rsidRPr="003B0726">
              <w:rPr>
                <w:noProof/>
                <w:webHidden/>
              </w:rPr>
              <w:fldChar w:fldCharType="separate"/>
            </w:r>
            <w:r w:rsidR="00EB7E6E" w:rsidRPr="003B0726">
              <w:rPr>
                <w:noProof/>
                <w:webHidden/>
              </w:rPr>
              <w:t>87</w:t>
            </w:r>
            <w:r w:rsidRPr="003B0726">
              <w:rPr>
                <w:noProof/>
                <w:webHidden/>
              </w:rPr>
              <w:fldChar w:fldCharType="end"/>
            </w:r>
          </w:hyperlink>
        </w:p>
        <w:p w14:paraId="4EEBBC6F" w14:textId="5BD1685E" w:rsidR="008D41AD" w:rsidRPr="003B0726" w:rsidRDefault="008D41AD" w:rsidP="0093739D">
          <w:pPr>
            <w:pStyle w:val="TDC2"/>
            <w:rPr>
              <w:rFonts w:eastAsiaTheme="minorEastAsia"/>
              <w:kern w:val="2"/>
              <w:sz w:val="24"/>
              <w:szCs w:val="24"/>
              <w14:ligatures w14:val="standardContextual"/>
            </w:rPr>
          </w:pPr>
          <w:hyperlink w:anchor="_Toc203423715" w:history="1">
            <w:r w:rsidRPr="003B0726">
              <w:rPr>
                <w:rStyle w:val="Hipervnculo"/>
              </w:rPr>
              <w:t>5.2 PARTICIPACIÓN</w:t>
            </w:r>
            <w:r w:rsidRPr="003B0726">
              <w:rPr>
                <w:webHidden/>
              </w:rPr>
              <w:tab/>
            </w:r>
            <w:r w:rsidRPr="003B0726">
              <w:rPr>
                <w:webHidden/>
              </w:rPr>
              <w:fldChar w:fldCharType="begin"/>
            </w:r>
            <w:r w:rsidRPr="003B0726">
              <w:rPr>
                <w:webHidden/>
              </w:rPr>
              <w:instrText xml:space="preserve"> PAGEREF _Toc203423715 \h </w:instrText>
            </w:r>
            <w:r w:rsidRPr="003B0726">
              <w:rPr>
                <w:webHidden/>
              </w:rPr>
            </w:r>
            <w:r w:rsidRPr="003B0726">
              <w:rPr>
                <w:webHidden/>
              </w:rPr>
              <w:fldChar w:fldCharType="separate"/>
            </w:r>
            <w:r w:rsidR="00EB7E6E" w:rsidRPr="003B0726">
              <w:rPr>
                <w:webHidden/>
              </w:rPr>
              <w:t>88</w:t>
            </w:r>
            <w:r w:rsidRPr="003B0726">
              <w:rPr>
                <w:webHidden/>
              </w:rPr>
              <w:fldChar w:fldCharType="end"/>
            </w:r>
          </w:hyperlink>
        </w:p>
        <w:p w14:paraId="44A8BDC0" w14:textId="3F659707" w:rsidR="008D41AD" w:rsidRPr="003B0726" w:rsidRDefault="008D41AD" w:rsidP="0093739D">
          <w:pPr>
            <w:pStyle w:val="TDC2"/>
            <w:rPr>
              <w:rFonts w:eastAsiaTheme="minorEastAsia"/>
              <w:kern w:val="2"/>
              <w:sz w:val="24"/>
              <w:szCs w:val="24"/>
              <w14:ligatures w14:val="standardContextual"/>
            </w:rPr>
          </w:pPr>
          <w:hyperlink w:anchor="_Toc203423716" w:history="1">
            <w:r w:rsidRPr="003B0726">
              <w:rPr>
                <w:rStyle w:val="Hipervnculo"/>
              </w:rPr>
              <w:t>5.3 INTEGRACIÓN</w:t>
            </w:r>
            <w:r w:rsidRPr="003B0726">
              <w:rPr>
                <w:webHidden/>
              </w:rPr>
              <w:tab/>
            </w:r>
            <w:r w:rsidRPr="003B0726">
              <w:rPr>
                <w:webHidden/>
              </w:rPr>
              <w:fldChar w:fldCharType="begin"/>
            </w:r>
            <w:r w:rsidRPr="003B0726">
              <w:rPr>
                <w:webHidden/>
              </w:rPr>
              <w:instrText xml:space="preserve"> PAGEREF _Toc203423716 \h </w:instrText>
            </w:r>
            <w:r w:rsidRPr="003B0726">
              <w:rPr>
                <w:webHidden/>
              </w:rPr>
            </w:r>
            <w:r w:rsidRPr="003B0726">
              <w:rPr>
                <w:webHidden/>
              </w:rPr>
              <w:fldChar w:fldCharType="separate"/>
            </w:r>
            <w:r w:rsidR="00EB7E6E" w:rsidRPr="003B0726">
              <w:rPr>
                <w:webHidden/>
              </w:rPr>
              <w:t>88</w:t>
            </w:r>
            <w:r w:rsidRPr="003B0726">
              <w:rPr>
                <w:webHidden/>
              </w:rPr>
              <w:fldChar w:fldCharType="end"/>
            </w:r>
          </w:hyperlink>
        </w:p>
        <w:p w14:paraId="188436E9" w14:textId="6E42ED04" w:rsidR="008D41AD" w:rsidRDefault="008D41AD" w:rsidP="0093739D">
          <w:pPr>
            <w:pStyle w:val="TDC2"/>
          </w:pPr>
          <w:hyperlink w:anchor="_Toc203423717" w:history="1">
            <w:r w:rsidRPr="003B0726">
              <w:rPr>
                <w:rStyle w:val="Hipervnculo"/>
              </w:rPr>
              <w:t>5.4 SERVICIOS A LA COMUNIDAD EDUCATIVA</w:t>
            </w:r>
            <w:r w:rsidRPr="003B0726">
              <w:rPr>
                <w:webHidden/>
              </w:rPr>
              <w:tab/>
            </w:r>
            <w:r w:rsidRPr="003B0726">
              <w:rPr>
                <w:webHidden/>
              </w:rPr>
              <w:fldChar w:fldCharType="begin"/>
            </w:r>
            <w:r w:rsidRPr="003B0726">
              <w:rPr>
                <w:webHidden/>
              </w:rPr>
              <w:instrText xml:space="preserve"> PAGEREF _Toc203423717 \h </w:instrText>
            </w:r>
            <w:r w:rsidRPr="003B0726">
              <w:rPr>
                <w:webHidden/>
              </w:rPr>
            </w:r>
            <w:r w:rsidRPr="003B0726">
              <w:rPr>
                <w:webHidden/>
              </w:rPr>
              <w:fldChar w:fldCharType="separate"/>
            </w:r>
            <w:r w:rsidR="00EB7E6E" w:rsidRPr="003B0726">
              <w:rPr>
                <w:webHidden/>
              </w:rPr>
              <w:t>89</w:t>
            </w:r>
            <w:r w:rsidRPr="003B0726">
              <w:rPr>
                <w:webHidden/>
              </w:rPr>
              <w:fldChar w:fldCharType="end"/>
            </w:r>
          </w:hyperlink>
        </w:p>
        <w:p w14:paraId="0DC4A960" w14:textId="45B96325" w:rsidR="0093739D" w:rsidRDefault="0093739D" w:rsidP="0093739D">
          <w:pPr>
            <w:pStyle w:val="TDC2"/>
          </w:pPr>
          <w:hyperlink w:anchor="_Toc203423717" w:history="1">
            <w:r w:rsidRPr="000F728D">
              <w:rPr>
                <w:rStyle w:val="Hipervnculo"/>
              </w:rPr>
              <w:t>5.</w:t>
            </w:r>
            <w:r>
              <w:rPr>
                <w:rStyle w:val="Hipervnculo"/>
              </w:rPr>
              <w:t xml:space="preserve">5 CENTROS DE INTERÉS Y FORMACION INTEGRAL </w:t>
            </w:r>
            <w:r>
              <w:rPr>
                <w:webHidden/>
              </w:rPr>
              <w:tab/>
            </w:r>
            <w:r>
              <w:rPr>
                <w:webHidden/>
              </w:rPr>
              <w:fldChar w:fldCharType="begin"/>
            </w:r>
            <w:r>
              <w:rPr>
                <w:webHidden/>
              </w:rPr>
              <w:instrText xml:space="preserve"> PAGEREF _Toc203423717 \h </w:instrText>
            </w:r>
            <w:r>
              <w:rPr>
                <w:webHidden/>
              </w:rPr>
            </w:r>
            <w:r>
              <w:rPr>
                <w:webHidden/>
              </w:rPr>
              <w:fldChar w:fldCharType="separate"/>
            </w:r>
            <w:r>
              <w:rPr>
                <w:webHidden/>
              </w:rPr>
              <w:t>9</w:t>
            </w:r>
            <w:r>
              <w:rPr>
                <w:webHidden/>
              </w:rPr>
              <w:fldChar w:fldCharType="end"/>
            </w:r>
          </w:hyperlink>
          <w:r>
            <w:t>1</w:t>
          </w:r>
        </w:p>
        <w:p w14:paraId="4CA28025" w14:textId="77777777" w:rsidR="0093739D" w:rsidRDefault="0093739D" w:rsidP="0093739D">
          <w:pPr>
            <w:spacing w:line="360" w:lineRule="auto"/>
            <w:rPr>
              <w:rFonts w:asciiTheme="minorBidi" w:eastAsiaTheme="minorEastAsia" w:hAnsiTheme="minorBidi" w:cstheme="minorBidi"/>
              <w:b/>
              <w:bCs/>
              <w:sz w:val="22"/>
              <w:szCs w:val="22"/>
              <w:lang w:eastAsia="es-CO"/>
            </w:rPr>
          </w:pPr>
          <w:r>
            <w:rPr>
              <w:rFonts w:eastAsiaTheme="minorEastAsia"/>
              <w:lang w:eastAsia="es-CO"/>
            </w:rPr>
            <w:t xml:space="preserve">  </w:t>
          </w:r>
          <w:r w:rsidRPr="0010771E">
            <w:rPr>
              <w:rFonts w:asciiTheme="minorBidi" w:eastAsiaTheme="minorEastAsia" w:hAnsiTheme="minorBidi" w:cstheme="minorBidi"/>
              <w:b/>
              <w:bCs/>
              <w:sz w:val="22"/>
              <w:szCs w:val="22"/>
              <w:lang w:eastAsia="es-CO"/>
            </w:rPr>
            <w:t xml:space="preserve"> </w:t>
          </w:r>
          <w:hyperlink w:anchor="_5.6_PROYECTOS_INSTITUCIONALES" w:history="1">
            <w:r w:rsidRPr="0010771E">
              <w:rPr>
                <w:rStyle w:val="Hipervnculo"/>
                <w:rFonts w:asciiTheme="minorBidi" w:eastAsiaTheme="minorEastAsia" w:hAnsiTheme="minorBidi" w:cstheme="minorBidi"/>
                <w:b/>
                <w:bCs/>
                <w:sz w:val="22"/>
                <w:szCs w:val="22"/>
                <w:lang w:eastAsia="es-CO"/>
              </w:rPr>
              <w:t xml:space="preserve"> 5.6 PROYECTOS INSTITUCIONALES…………………………………………….....</w:t>
            </w:r>
            <w:r>
              <w:rPr>
                <w:rStyle w:val="Hipervnculo"/>
                <w:rFonts w:asciiTheme="minorBidi" w:eastAsiaTheme="minorEastAsia" w:hAnsiTheme="minorBidi" w:cstheme="minorBidi"/>
                <w:b/>
                <w:bCs/>
                <w:sz w:val="22"/>
                <w:szCs w:val="22"/>
                <w:lang w:eastAsia="es-CO"/>
              </w:rPr>
              <w:t>........95</w:t>
            </w:r>
          </w:hyperlink>
        </w:p>
        <w:p w14:paraId="111AF518" w14:textId="7989E8D0" w:rsidR="0093739D" w:rsidRPr="0010771E" w:rsidRDefault="0093739D" w:rsidP="0093739D">
          <w:pPr>
            <w:rPr>
              <w:rFonts w:asciiTheme="minorBidi" w:eastAsiaTheme="minorEastAsia" w:hAnsiTheme="minorBidi" w:cstheme="minorBidi"/>
              <w:b/>
              <w:bCs/>
              <w:sz w:val="22"/>
              <w:szCs w:val="22"/>
              <w:lang w:eastAsia="es-CO"/>
            </w:rPr>
          </w:pPr>
          <w:r>
            <w:rPr>
              <w:rFonts w:asciiTheme="minorBidi" w:eastAsiaTheme="minorEastAsia" w:hAnsiTheme="minorBidi" w:cstheme="minorBidi"/>
              <w:b/>
              <w:bCs/>
              <w:sz w:val="22"/>
              <w:szCs w:val="22"/>
              <w:lang w:eastAsia="es-CO"/>
            </w:rPr>
            <w:t xml:space="preserve">   </w:t>
          </w:r>
          <w:hyperlink w:anchor="_5.7_POLITICAS_DE" w:history="1">
            <w:r w:rsidRPr="002123BE">
              <w:rPr>
                <w:rStyle w:val="Hipervnculo"/>
                <w:rFonts w:asciiTheme="minorBidi" w:eastAsiaTheme="minorEastAsia" w:hAnsiTheme="minorBidi" w:cstheme="minorBidi"/>
                <w:b/>
                <w:bCs/>
                <w:sz w:val="22"/>
                <w:szCs w:val="22"/>
                <w:lang w:eastAsia="es-CO"/>
              </w:rPr>
              <w:t xml:space="preserve"> 5.7 POL</w:t>
            </w:r>
            <w:r>
              <w:rPr>
                <w:rStyle w:val="Hipervnculo"/>
                <w:rFonts w:asciiTheme="minorBidi" w:eastAsiaTheme="minorEastAsia" w:hAnsiTheme="minorBidi" w:cstheme="minorBidi"/>
                <w:b/>
                <w:bCs/>
                <w:sz w:val="22"/>
                <w:szCs w:val="22"/>
                <w:lang w:eastAsia="es-CO"/>
              </w:rPr>
              <w:t>Í</w:t>
            </w:r>
            <w:r w:rsidRPr="002123BE">
              <w:rPr>
                <w:rStyle w:val="Hipervnculo"/>
                <w:rFonts w:asciiTheme="minorBidi" w:eastAsiaTheme="minorEastAsia" w:hAnsiTheme="minorBidi" w:cstheme="minorBidi"/>
                <w:b/>
                <w:bCs/>
                <w:sz w:val="22"/>
                <w:szCs w:val="22"/>
                <w:lang w:eastAsia="es-CO"/>
              </w:rPr>
              <w:t>TICAS DE GESTI</w:t>
            </w:r>
            <w:r>
              <w:rPr>
                <w:rStyle w:val="Hipervnculo"/>
                <w:rFonts w:asciiTheme="minorBidi" w:eastAsiaTheme="minorEastAsia" w:hAnsiTheme="minorBidi" w:cstheme="minorBidi"/>
                <w:b/>
                <w:bCs/>
                <w:sz w:val="22"/>
                <w:szCs w:val="22"/>
                <w:lang w:eastAsia="es-CO"/>
              </w:rPr>
              <w:t>Ó</w:t>
            </w:r>
            <w:r w:rsidRPr="002123BE">
              <w:rPr>
                <w:rStyle w:val="Hipervnculo"/>
                <w:rFonts w:asciiTheme="minorBidi" w:eastAsiaTheme="minorEastAsia" w:hAnsiTheme="minorBidi" w:cstheme="minorBidi"/>
                <w:b/>
                <w:bCs/>
                <w:sz w:val="22"/>
                <w:szCs w:val="22"/>
                <w:lang w:eastAsia="es-CO"/>
              </w:rPr>
              <w:t>N COMUNITARIA……………………………………………98</w:t>
            </w:r>
          </w:hyperlink>
        </w:p>
        <w:p w14:paraId="549C2BB3" w14:textId="77777777" w:rsidR="0093739D" w:rsidRPr="0093739D" w:rsidRDefault="0093739D" w:rsidP="0093739D">
          <w:pPr>
            <w:rPr>
              <w:rFonts w:eastAsiaTheme="minorEastAsia"/>
              <w:lang w:eastAsia="es-CO"/>
            </w:rPr>
          </w:pPr>
        </w:p>
        <w:p w14:paraId="233B390D" w14:textId="3DEADB79" w:rsidR="008D41AD" w:rsidRPr="003B0726" w:rsidRDefault="008D41AD" w:rsidP="00EB7E6E">
          <w:pPr>
            <w:pStyle w:val="TDC1"/>
            <w:rPr>
              <w:rFonts w:eastAsiaTheme="minorEastAsia"/>
              <w:color w:val="auto"/>
              <w:spacing w:val="0"/>
              <w:w w:val="100"/>
              <w:kern w:val="2"/>
              <w:sz w:val="24"/>
              <w:szCs w:val="24"/>
              <w14:ligatures w14:val="standardContextual"/>
            </w:rPr>
          </w:pPr>
          <w:hyperlink w:anchor="_Toc203423718" w:history="1">
            <w:r w:rsidRPr="003B0726">
              <w:rPr>
                <w:rStyle w:val="Hipervnculo"/>
              </w:rPr>
              <w:t>BIBLIOGRAFÍA</w:t>
            </w:r>
            <w:r w:rsidRPr="003B0726">
              <w:rPr>
                <w:webHidden/>
              </w:rPr>
              <w:tab/>
            </w:r>
            <w:r w:rsidRPr="003B0726">
              <w:rPr>
                <w:webHidden/>
              </w:rPr>
              <w:fldChar w:fldCharType="begin"/>
            </w:r>
            <w:r w:rsidRPr="003B0726">
              <w:rPr>
                <w:webHidden/>
              </w:rPr>
              <w:instrText xml:space="preserve"> PAGEREF _Toc203423718 \h </w:instrText>
            </w:r>
            <w:r w:rsidRPr="003B0726">
              <w:rPr>
                <w:webHidden/>
              </w:rPr>
            </w:r>
            <w:r w:rsidRPr="003B0726">
              <w:rPr>
                <w:webHidden/>
              </w:rPr>
              <w:fldChar w:fldCharType="separate"/>
            </w:r>
            <w:r w:rsidR="00EB7E6E" w:rsidRPr="003B0726">
              <w:rPr>
                <w:webHidden/>
              </w:rPr>
              <w:t>99</w:t>
            </w:r>
            <w:r w:rsidRPr="003B0726">
              <w:rPr>
                <w:webHidden/>
              </w:rPr>
              <w:fldChar w:fldCharType="end"/>
            </w:r>
          </w:hyperlink>
        </w:p>
        <w:p w14:paraId="3208683D" w14:textId="765E9349" w:rsidR="008D41AD" w:rsidRPr="003B0726" w:rsidRDefault="008D41AD" w:rsidP="00EB7E6E">
          <w:pPr>
            <w:pStyle w:val="TDC1"/>
            <w:rPr>
              <w:rFonts w:eastAsiaTheme="minorEastAsia"/>
              <w:color w:val="auto"/>
              <w:spacing w:val="0"/>
              <w:w w:val="100"/>
              <w:kern w:val="2"/>
              <w:sz w:val="24"/>
              <w:szCs w:val="24"/>
              <w14:ligatures w14:val="standardContextual"/>
            </w:rPr>
          </w:pPr>
          <w:hyperlink w:anchor="_Toc203423719" w:history="1">
            <w:r w:rsidRPr="003B0726">
              <w:rPr>
                <w:rStyle w:val="Hipervnculo"/>
              </w:rPr>
              <w:t>GLOSARIO</w:t>
            </w:r>
            <w:r w:rsidRPr="003B0726">
              <w:rPr>
                <w:webHidden/>
              </w:rPr>
              <w:tab/>
            </w:r>
            <w:r w:rsidRPr="003B0726">
              <w:rPr>
                <w:webHidden/>
              </w:rPr>
              <w:fldChar w:fldCharType="begin"/>
            </w:r>
            <w:r w:rsidRPr="003B0726">
              <w:rPr>
                <w:webHidden/>
              </w:rPr>
              <w:instrText xml:space="preserve"> PAGEREF _Toc203423719 \h </w:instrText>
            </w:r>
            <w:r w:rsidRPr="003B0726">
              <w:rPr>
                <w:webHidden/>
              </w:rPr>
            </w:r>
            <w:r w:rsidRPr="003B0726">
              <w:rPr>
                <w:webHidden/>
              </w:rPr>
              <w:fldChar w:fldCharType="separate"/>
            </w:r>
            <w:r w:rsidR="00EB7E6E" w:rsidRPr="003B0726">
              <w:rPr>
                <w:webHidden/>
              </w:rPr>
              <w:t>100</w:t>
            </w:r>
            <w:r w:rsidRPr="003B0726">
              <w:rPr>
                <w:webHidden/>
              </w:rPr>
              <w:fldChar w:fldCharType="end"/>
            </w:r>
          </w:hyperlink>
        </w:p>
        <w:p w14:paraId="0793AEB3" w14:textId="6E20FE86" w:rsidR="008D41AD" w:rsidRPr="003B0726" w:rsidRDefault="008D41AD" w:rsidP="00EB7E6E">
          <w:pPr>
            <w:pStyle w:val="TDC1"/>
            <w:rPr>
              <w:rFonts w:eastAsiaTheme="minorEastAsia"/>
              <w:color w:val="auto"/>
              <w:spacing w:val="0"/>
              <w:w w:val="100"/>
              <w:kern w:val="2"/>
              <w:sz w:val="24"/>
              <w:szCs w:val="24"/>
              <w14:ligatures w14:val="standardContextual"/>
            </w:rPr>
          </w:pPr>
          <w:hyperlink w:anchor="_Toc203423720" w:history="1">
            <w:r w:rsidRPr="003B0726">
              <w:rPr>
                <w:rStyle w:val="Hipervnculo"/>
              </w:rPr>
              <w:t>ANEXOS</w:t>
            </w:r>
            <w:r w:rsidRPr="003B0726">
              <w:rPr>
                <w:webHidden/>
              </w:rPr>
              <w:tab/>
            </w:r>
            <w:r w:rsidRPr="003B0726">
              <w:rPr>
                <w:webHidden/>
              </w:rPr>
              <w:fldChar w:fldCharType="begin"/>
            </w:r>
            <w:r w:rsidRPr="003B0726">
              <w:rPr>
                <w:webHidden/>
              </w:rPr>
              <w:instrText xml:space="preserve"> PAGEREF _Toc203423720 \h </w:instrText>
            </w:r>
            <w:r w:rsidRPr="003B0726">
              <w:rPr>
                <w:webHidden/>
              </w:rPr>
            </w:r>
            <w:r w:rsidRPr="003B0726">
              <w:rPr>
                <w:webHidden/>
              </w:rPr>
              <w:fldChar w:fldCharType="separate"/>
            </w:r>
            <w:r w:rsidR="00EB7E6E" w:rsidRPr="003B0726">
              <w:rPr>
                <w:webHidden/>
              </w:rPr>
              <w:t>105</w:t>
            </w:r>
            <w:r w:rsidRPr="003B0726">
              <w:rPr>
                <w:webHidden/>
              </w:rPr>
              <w:fldChar w:fldCharType="end"/>
            </w:r>
          </w:hyperlink>
        </w:p>
        <w:p w14:paraId="47A1C7E4" w14:textId="322E5D94" w:rsidR="008D41AD" w:rsidRPr="003B0726" w:rsidRDefault="008D41AD" w:rsidP="0093739D">
          <w:pPr>
            <w:pStyle w:val="TDC2"/>
            <w:rPr>
              <w:rFonts w:eastAsiaTheme="minorEastAsia"/>
              <w:kern w:val="2"/>
              <w:sz w:val="24"/>
              <w:szCs w:val="24"/>
              <w14:ligatures w14:val="standardContextual"/>
            </w:rPr>
          </w:pPr>
          <w:hyperlink w:anchor="_Toc203423721" w:history="1">
            <w:r w:rsidRPr="003B0726">
              <w:rPr>
                <w:rStyle w:val="Hipervnculo"/>
              </w:rPr>
              <w:t>ANEXO 1. MANUAL DE FUNCIONES</w:t>
            </w:r>
            <w:r w:rsidRPr="003B0726">
              <w:rPr>
                <w:webHidden/>
              </w:rPr>
              <w:tab/>
            </w:r>
            <w:r w:rsidRPr="003B0726">
              <w:rPr>
                <w:webHidden/>
              </w:rPr>
              <w:fldChar w:fldCharType="begin"/>
            </w:r>
            <w:r w:rsidRPr="003B0726">
              <w:rPr>
                <w:webHidden/>
              </w:rPr>
              <w:instrText xml:space="preserve"> PAGEREF _Toc203423721 \h </w:instrText>
            </w:r>
            <w:r w:rsidRPr="003B0726">
              <w:rPr>
                <w:webHidden/>
              </w:rPr>
            </w:r>
            <w:r w:rsidRPr="003B0726">
              <w:rPr>
                <w:webHidden/>
              </w:rPr>
              <w:fldChar w:fldCharType="separate"/>
            </w:r>
            <w:r w:rsidR="00EB7E6E" w:rsidRPr="003B0726">
              <w:rPr>
                <w:webHidden/>
              </w:rPr>
              <w:t>105</w:t>
            </w:r>
            <w:r w:rsidRPr="003B0726">
              <w:rPr>
                <w:webHidden/>
              </w:rPr>
              <w:fldChar w:fldCharType="end"/>
            </w:r>
          </w:hyperlink>
        </w:p>
        <w:p w14:paraId="247E5EE1" w14:textId="2E734D6C" w:rsidR="008D41AD" w:rsidRPr="003B0726" w:rsidRDefault="008D41AD" w:rsidP="0093739D">
          <w:pPr>
            <w:pStyle w:val="TDC2"/>
            <w:rPr>
              <w:rFonts w:eastAsiaTheme="minorEastAsia"/>
              <w:kern w:val="2"/>
              <w:sz w:val="24"/>
              <w:szCs w:val="24"/>
              <w14:ligatures w14:val="standardContextual"/>
            </w:rPr>
          </w:pPr>
          <w:hyperlink w:anchor="_Toc203423722" w:history="1">
            <w:r w:rsidRPr="003B0726">
              <w:rPr>
                <w:rStyle w:val="Hipervnculo"/>
              </w:rPr>
              <w:t>ANEXO 2. MANUAL DE PROCEDIMIENTOS</w:t>
            </w:r>
            <w:r w:rsidRPr="003B0726">
              <w:rPr>
                <w:webHidden/>
              </w:rPr>
              <w:tab/>
            </w:r>
            <w:r w:rsidRPr="003B0726">
              <w:rPr>
                <w:webHidden/>
              </w:rPr>
              <w:fldChar w:fldCharType="begin"/>
            </w:r>
            <w:r w:rsidRPr="003B0726">
              <w:rPr>
                <w:webHidden/>
              </w:rPr>
              <w:instrText xml:space="preserve"> PAGEREF _Toc203423722 \h </w:instrText>
            </w:r>
            <w:r w:rsidRPr="003B0726">
              <w:rPr>
                <w:webHidden/>
              </w:rPr>
            </w:r>
            <w:r w:rsidRPr="003B0726">
              <w:rPr>
                <w:webHidden/>
              </w:rPr>
              <w:fldChar w:fldCharType="separate"/>
            </w:r>
            <w:r w:rsidR="00EB7E6E" w:rsidRPr="003B0726">
              <w:rPr>
                <w:webHidden/>
              </w:rPr>
              <w:t>119</w:t>
            </w:r>
            <w:r w:rsidRPr="003B0726">
              <w:rPr>
                <w:webHidden/>
              </w:rPr>
              <w:fldChar w:fldCharType="end"/>
            </w:r>
          </w:hyperlink>
        </w:p>
        <w:p w14:paraId="40ADF766" w14:textId="2FC13001" w:rsidR="008D41AD" w:rsidRPr="003B0726" w:rsidRDefault="008D41AD">
          <w:pPr>
            <w:rPr>
              <w:rFonts w:ascii="Arial" w:hAnsi="Arial" w:cs="Arial"/>
            </w:rPr>
          </w:pPr>
          <w:r w:rsidRPr="003B0726">
            <w:rPr>
              <w:rFonts w:ascii="Arial" w:hAnsi="Arial" w:cs="Arial"/>
              <w:b/>
              <w:bCs/>
              <w:lang w:val="es-MX"/>
            </w:rPr>
            <w:fldChar w:fldCharType="end"/>
          </w:r>
        </w:p>
      </w:sdtContent>
    </w:sdt>
    <w:p w14:paraId="6C94A25B" w14:textId="77777777" w:rsidR="008D41AD" w:rsidRPr="003B0726" w:rsidRDefault="008D41AD" w:rsidP="008D41AD">
      <w:pPr>
        <w:rPr>
          <w:rFonts w:ascii="Arial" w:hAnsi="Arial" w:cs="Arial"/>
          <w:lang w:val="es-ES" w:eastAsia="es-CO"/>
        </w:rPr>
      </w:pPr>
    </w:p>
    <w:p w14:paraId="523B70AE" w14:textId="2F8062B0" w:rsidR="00157ABA" w:rsidRPr="00EB7E6E" w:rsidRDefault="00A62592" w:rsidP="00EB7E6E">
      <w:pPr>
        <w:pStyle w:val="Prrafodelista"/>
        <w:numPr>
          <w:ilvl w:val="0"/>
          <w:numId w:val="247"/>
        </w:numPr>
        <w:spacing w:after="160" w:line="259" w:lineRule="auto"/>
        <w:rPr>
          <w:rFonts w:ascii="Arial" w:hAnsi="Arial" w:cs="Arial"/>
          <w:b/>
          <w:bCs/>
        </w:rPr>
      </w:pPr>
      <w:r w:rsidRPr="003B0726">
        <w:rPr>
          <w:rFonts w:ascii="Arial" w:hAnsi="Arial" w:cs="Arial"/>
          <w:color w:val="FF0000"/>
        </w:rPr>
        <w:br w:type="page"/>
      </w:r>
      <w:bookmarkStart w:id="0" w:name="_Toc36478379"/>
      <w:r w:rsidR="008351B0" w:rsidRPr="00EB7E6E">
        <w:rPr>
          <w:rFonts w:ascii="Arial" w:hAnsi="Arial" w:cs="Arial"/>
          <w:b/>
          <w:bCs/>
        </w:rPr>
        <w:lastRenderedPageBreak/>
        <w:t>I</w:t>
      </w:r>
      <w:r w:rsidR="00157ABA" w:rsidRPr="00EB7E6E">
        <w:rPr>
          <w:rFonts w:ascii="Arial" w:hAnsi="Arial" w:cs="Arial"/>
          <w:b/>
          <w:bCs/>
        </w:rPr>
        <w:t>DENTIFICACIÓN</w:t>
      </w:r>
      <w:bookmarkEnd w:id="0"/>
    </w:p>
    <w:p w14:paraId="4D5EB062" w14:textId="77777777" w:rsidR="00157ABA" w:rsidRPr="00557B36" w:rsidRDefault="00157ABA" w:rsidP="0002785C">
      <w:pPr>
        <w:pStyle w:val="Prrafodelista"/>
        <w:spacing w:line="276" w:lineRule="auto"/>
        <w:jc w:val="both"/>
        <w:rPr>
          <w:rFonts w:ascii="Arial" w:hAnsi="Arial" w:cs="Arial"/>
          <w:u w:val="single"/>
        </w:rPr>
      </w:pPr>
    </w:p>
    <w:p w14:paraId="44A16C07" w14:textId="77777777" w:rsidR="00035FAD" w:rsidRPr="00557B36" w:rsidRDefault="00035FAD" w:rsidP="007469EF">
      <w:pPr>
        <w:pStyle w:val="Prrafodelista"/>
        <w:numPr>
          <w:ilvl w:val="1"/>
          <w:numId w:val="35"/>
        </w:numPr>
        <w:spacing w:line="276" w:lineRule="auto"/>
        <w:jc w:val="both"/>
        <w:outlineLvl w:val="1"/>
        <w:rPr>
          <w:rFonts w:ascii="Arial" w:hAnsi="Arial" w:cs="Arial"/>
          <w:u w:val="single"/>
        </w:rPr>
      </w:pPr>
      <w:bookmarkStart w:id="1" w:name="_Toc36478380"/>
      <w:bookmarkStart w:id="2" w:name="_Toc203423602"/>
      <w:r w:rsidRPr="00557B36">
        <w:rPr>
          <w:rFonts w:ascii="Arial" w:hAnsi="Arial" w:cs="Arial"/>
          <w:b/>
        </w:rPr>
        <w:t>NOMBRE COMPLETO DEL ESTABLECIMIENTO</w:t>
      </w:r>
      <w:r w:rsidRPr="00557B36">
        <w:rPr>
          <w:rFonts w:ascii="Arial" w:hAnsi="Arial" w:cs="Arial"/>
        </w:rPr>
        <w:t>:</w:t>
      </w:r>
      <w:bookmarkEnd w:id="1"/>
      <w:bookmarkEnd w:id="2"/>
      <w:r w:rsidRPr="00557B36">
        <w:rPr>
          <w:rFonts w:ascii="Arial" w:hAnsi="Arial" w:cs="Arial"/>
        </w:rPr>
        <w:t xml:space="preserve"> </w:t>
      </w:r>
    </w:p>
    <w:p w14:paraId="7FBA2CDE" w14:textId="77777777" w:rsidR="006D27D2" w:rsidRPr="00557B36" w:rsidRDefault="001F07ED" w:rsidP="00035FAD">
      <w:pPr>
        <w:spacing w:line="276" w:lineRule="auto"/>
        <w:jc w:val="both"/>
        <w:rPr>
          <w:rFonts w:ascii="Arial" w:hAnsi="Arial" w:cs="Arial"/>
          <w:u w:val="single"/>
        </w:rPr>
      </w:pPr>
      <w:r>
        <w:rPr>
          <w:rFonts w:ascii="Arial" w:hAnsi="Arial" w:cs="Arial"/>
          <w:u w:val="single"/>
        </w:rPr>
        <w:t>Colegio</w:t>
      </w:r>
      <w:r w:rsidR="00157ABA" w:rsidRPr="00557B36">
        <w:rPr>
          <w:rFonts w:ascii="Arial" w:hAnsi="Arial" w:cs="Arial"/>
          <w:u w:val="single"/>
        </w:rPr>
        <w:t xml:space="preserve"> Jaime Garzón.</w:t>
      </w:r>
    </w:p>
    <w:p w14:paraId="2458492B" w14:textId="77777777" w:rsidR="006D27D2" w:rsidRPr="00557B36" w:rsidRDefault="006D27D2" w:rsidP="006D27D2">
      <w:pPr>
        <w:spacing w:line="276" w:lineRule="auto"/>
        <w:jc w:val="both"/>
        <w:rPr>
          <w:rFonts w:ascii="Arial" w:hAnsi="Arial" w:cs="Arial"/>
          <w:u w:val="single"/>
        </w:rPr>
      </w:pPr>
    </w:p>
    <w:p w14:paraId="69FBCEA9" w14:textId="77777777" w:rsidR="00FC1712" w:rsidRPr="00557B36" w:rsidRDefault="00157ABA" w:rsidP="00035FAD">
      <w:pPr>
        <w:spacing w:line="276" w:lineRule="auto"/>
        <w:jc w:val="both"/>
        <w:rPr>
          <w:rFonts w:ascii="Arial" w:hAnsi="Arial" w:cs="Arial"/>
          <w:u w:val="single"/>
        </w:rPr>
      </w:pPr>
      <w:r w:rsidRPr="00557B36">
        <w:rPr>
          <w:rFonts w:ascii="Arial" w:hAnsi="Arial" w:cs="Arial"/>
          <w:b/>
        </w:rPr>
        <w:t>Dirección:</w:t>
      </w:r>
      <w:r w:rsidRPr="00557B36">
        <w:rPr>
          <w:rFonts w:ascii="Arial" w:hAnsi="Arial" w:cs="Arial"/>
        </w:rPr>
        <w:t xml:space="preserve"> </w:t>
      </w:r>
      <w:r w:rsidR="00FC1712" w:rsidRPr="00557B36">
        <w:rPr>
          <w:rFonts w:ascii="Arial" w:hAnsi="Arial" w:cs="Arial"/>
        </w:rPr>
        <w:t xml:space="preserve">SEDE 1: </w:t>
      </w:r>
      <w:r w:rsidRPr="00557B36">
        <w:rPr>
          <w:rFonts w:ascii="Arial" w:hAnsi="Arial" w:cs="Arial"/>
          <w:u w:val="single"/>
        </w:rPr>
        <w:t xml:space="preserve">Calle 20 con avenida 2ª </w:t>
      </w:r>
      <w:r w:rsidR="00FC1712" w:rsidRPr="00557B36">
        <w:rPr>
          <w:rFonts w:ascii="Arial" w:hAnsi="Arial" w:cs="Arial"/>
          <w:u w:val="single"/>
        </w:rPr>
        <w:t>y Kennedy Barrio Cúcuta 75</w:t>
      </w:r>
    </w:p>
    <w:p w14:paraId="7C3413A4" w14:textId="77777777" w:rsidR="00157ABA" w:rsidRPr="00557B36" w:rsidRDefault="00157ABA" w:rsidP="0002785C">
      <w:pPr>
        <w:spacing w:line="276" w:lineRule="auto"/>
        <w:jc w:val="both"/>
        <w:rPr>
          <w:rFonts w:ascii="Arial" w:hAnsi="Arial" w:cs="Arial"/>
        </w:rPr>
      </w:pPr>
      <w:r w:rsidRPr="00557B36">
        <w:rPr>
          <w:rFonts w:ascii="Arial" w:hAnsi="Arial" w:cs="Arial"/>
        </w:rPr>
        <w:t xml:space="preserve">Teléfono: </w:t>
      </w:r>
      <w:r w:rsidR="006936CA" w:rsidRPr="00557B36">
        <w:rPr>
          <w:rFonts w:ascii="Arial" w:hAnsi="Arial" w:cs="Arial"/>
          <w:u w:val="single"/>
        </w:rPr>
        <w:t>5731793</w:t>
      </w:r>
      <w:r w:rsidR="00FC1712" w:rsidRPr="00557B36">
        <w:rPr>
          <w:rFonts w:ascii="Arial" w:hAnsi="Arial" w:cs="Arial"/>
          <w:u w:val="single"/>
        </w:rPr>
        <w:t xml:space="preserve">_ </w:t>
      </w:r>
      <w:r w:rsidR="00FC1712" w:rsidRPr="00557B36">
        <w:rPr>
          <w:rFonts w:ascii="Arial" w:hAnsi="Arial" w:cs="Arial"/>
        </w:rPr>
        <w:t xml:space="preserve">     </w:t>
      </w:r>
      <w:r w:rsidRPr="00557B36">
        <w:rPr>
          <w:rFonts w:ascii="Arial" w:hAnsi="Arial" w:cs="Arial"/>
        </w:rPr>
        <w:t>Fax: _</w:t>
      </w:r>
      <w:r w:rsidRPr="00557B36">
        <w:rPr>
          <w:rFonts w:ascii="Arial" w:hAnsi="Arial" w:cs="Arial"/>
          <w:u w:val="single"/>
        </w:rPr>
        <w:t>5813674_</w:t>
      </w:r>
    </w:p>
    <w:p w14:paraId="74E26A25" w14:textId="77777777" w:rsidR="00157ABA" w:rsidRPr="00557B36" w:rsidRDefault="00FC1712" w:rsidP="0002785C">
      <w:pPr>
        <w:spacing w:line="276" w:lineRule="auto"/>
        <w:jc w:val="both"/>
        <w:rPr>
          <w:rFonts w:ascii="Arial" w:hAnsi="Arial" w:cs="Arial"/>
        </w:rPr>
      </w:pPr>
      <w:r w:rsidRPr="00557B36">
        <w:rPr>
          <w:rFonts w:ascii="Arial" w:hAnsi="Arial" w:cs="Arial"/>
        </w:rPr>
        <w:t>SEDE 2: Escuela d</w:t>
      </w:r>
      <w:r w:rsidR="0045096E" w:rsidRPr="00557B36">
        <w:rPr>
          <w:rFonts w:ascii="Arial" w:hAnsi="Arial" w:cs="Arial"/>
        </w:rPr>
        <w:t xml:space="preserve">e Niñas # 24: Calle 21 #2N- 41 </w:t>
      </w:r>
      <w:r w:rsidRPr="00557B36">
        <w:rPr>
          <w:rFonts w:ascii="Arial" w:hAnsi="Arial" w:cs="Arial"/>
        </w:rPr>
        <w:t>Barrio Cúcuta 75.</w:t>
      </w:r>
    </w:p>
    <w:p w14:paraId="2D0EF91D" w14:textId="77777777" w:rsidR="00FC1712" w:rsidRPr="00557B36" w:rsidRDefault="00FC1712" w:rsidP="0002785C">
      <w:pPr>
        <w:spacing w:line="276" w:lineRule="auto"/>
        <w:jc w:val="both"/>
        <w:rPr>
          <w:rFonts w:ascii="Arial" w:hAnsi="Arial" w:cs="Arial"/>
        </w:rPr>
      </w:pPr>
      <w:r w:rsidRPr="00557B36">
        <w:rPr>
          <w:rFonts w:ascii="Arial" w:hAnsi="Arial" w:cs="Arial"/>
        </w:rPr>
        <w:t>SEDE 3: Pablo VI Avenida 2 # 6-41 Barri</w:t>
      </w:r>
      <w:r w:rsidR="00300DCA" w:rsidRPr="00557B36">
        <w:rPr>
          <w:rFonts w:ascii="Arial" w:hAnsi="Arial" w:cs="Arial"/>
        </w:rPr>
        <w:t>o la Victoria.</w:t>
      </w:r>
    </w:p>
    <w:p w14:paraId="3277A820" w14:textId="77777777" w:rsidR="008351B0" w:rsidRPr="00557B36" w:rsidRDefault="008351B0" w:rsidP="0002785C">
      <w:pPr>
        <w:spacing w:line="276" w:lineRule="auto"/>
        <w:jc w:val="both"/>
        <w:rPr>
          <w:rFonts w:ascii="Arial" w:hAnsi="Arial" w:cs="Arial"/>
          <w:b/>
        </w:rPr>
      </w:pPr>
    </w:p>
    <w:p w14:paraId="33799E41" w14:textId="69773AE3" w:rsidR="006D27D2" w:rsidRPr="00557B36" w:rsidRDefault="00157ABA" w:rsidP="00035FAD">
      <w:pPr>
        <w:spacing w:line="276" w:lineRule="auto"/>
        <w:jc w:val="both"/>
        <w:rPr>
          <w:rFonts w:ascii="Arial" w:hAnsi="Arial" w:cs="Arial"/>
        </w:rPr>
      </w:pPr>
      <w:r w:rsidRPr="00557B36">
        <w:rPr>
          <w:rFonts w:ascii="Arial" w:hAnsi="Arial" w:cs="Arial"/>
          <w:b/>
        </w:rPr>
        <w:t xml:space="preserve">Número de identificación: </w:t>
      </w:r>
    </w:p>
    <w:p w14:paraId="5BB8FA27" w14:textId="77777777" w:rsidR="00157ABA" w:rsidRPr="00557B36" w:rsidRDefault="00157ABA" w:rsidP="006D27D2">
      <w:pPr>
        <w:spacing w:line="276" w:lineRule="auto"/>
        <w:jc w:val="both"/>
        <w:rPr>
          <w:rFonts w:ascii="Arial" w:hAnsi="Arial" w:cs="Arial"/>
        </w:rPr>
      </w:pPr>
      <w:r w:rsidRPr="00557B36">
        <w:rPr>
          <w:rFonts w:ascii="Arial" w:hAnsi="Arial" w:cs="Arial"/>
        </w:rPr>
        <w:t>Código DANE: 154001000036</w:t>
      </w:r>
    </w:p>
    <w:p w14:paraId="6261A280" w14:textId="77777777" w:rsidR="006D27D2" w:rsidRPr="00557B36" w:rsidRDefault="00157ABA" w:rsidP="0002785C">
      <w:pPr>
        <w:spacing w:line="276" w:lineRule="auto"/>
        <w:jc w:val="both"/>
        <w:rPr>
          <w:rFonts w:ascii="Arial" w:hAnsi="Arial" w:cs="Arial"/>
        </w:rPr>
      </w:pPr>
      <w:r w:rsidRPr="00557B36">
        <w:rPr>
          <w:rFonts w:ascii="Arial" w:hAnsi="Arial" w:cs="Arial"/>
        </w:rPr>
        <w:t xml:space="preserve">Código Departamental: </w:t>
      </w:r>
      <w:r w:rsidRPr="00557B36">
        <w:rPr>
          <w:rFonts w:ascii="Arial" w:hAnsi="Arial" w:cs="Arial"/>
          <w:u w:val="single"/>
        </w:rPr>
        <w:t>054</w:t>
      </w:r>
      <w:r w:rsidR="0045096E" w:rsidRPr="00557B36">
        <w:rPr>
          <w:rFonts w:ascii="Arial" w:hAnsi="Arial" w:cs="Arial"/>
        </w:rPr>
        <w:t xml:space="preserve">  </w:t>
      </w:r>
      <w:r w:rsidRPr="00557B36">
        <w:rPr>
          <w:rFonts w:ascii="Arial" w:hAnsi="Arial" w:cs="Arial"/>
        </w:rPr>
        <w:t xml:space="preserve">    </w:t>
      </w:r>
    </w:p>
    <w:p w14:paraId="56A3FDC3" w14:textId="77777777" w:rsidR="00157ABA" w:rsidRPr="00557B36" w:rsidRDefault="00157ABA" w:rsidP="0002785C">
      <w:pPr>
        <w:spacing w:line="276" w:lineRule="auto"/>
        <w:jc w:val="both"/>
        <w:rPr>
          <w:rFonts w:ascii="Arial" w:hAnsi="Arial" w:cs="Arial"/>
          <w:u w:val="single"/>
        </w:rPr>
      </w:pPr>
      <w:r w:rsidRPr="00557B36">
        <w:rPr>
          <w:rFonts w:ascii="Arial" w:hAnsi="Arial" w:cs="Arial"/>
        </w:rPr>
        <w:t>Código Municipal y/o del núcleo: _</w:t>
      </w:r>
      <w:r w:rsidR="00C026E4" w:rsidRPr="00557B36">
        <w:rPr>
          <w:rFonts w:ascii="Arial" w:hAnsi="Arial" w:cs="Arial"/>
          <w:u w:val="single"/>
        </w:rPr>
        <w:t xml:space="preserve">5400104115261 </w:t>
      </w:r>
    </w:p>
    <w:p w14:paraId="6C4B05F1" w14:textId="77777777" w:rsidR="008351B0" w:rsidRDefault="008351B0" w:rsidP="0002785C">
      <w:pPr>
        <w:spacing w:line="276" w:lineRule="auto"/>
        <w:jc w:val="both"/>
        <w:rPr>
          <w:rFonts w:ascii="Arial" w:hAnsi="Arial" w:cs="Arial"/>
          <w:b/>
        </w:rPr>
      </w:pPr>
    </w:p>
    <w:p w14:paraId="152FE22B" w14:textId="77777777" w:rsidR="00022580" w:rsidRDefault="00022580" w:rsidP="001C4EB2">
      <w:pPr>
        <w:tabs>
          <w:tab w:val="left" w:pos="735"/>
          <w:tab w:val="center" w:pos="4139"/>
          <w:tab w:val="center" w:pos="4419"/>
          <w:tab w:val="left" w:pos="5790"/>
        </w:tabs>
        <w:rPr>
          <w:rFonts w:ascii="Arial" w:hAnsi="Arial" w:cs="Arial"/>
        </w:rPr>
      </w:pPr>
      <w:r>
        <w:rPr>
          <w:rFonts w:ascii="Arial" w:hAnsi="Arial" w:cs="Arial"/>
          <w:b/>
        </w:rPr>
        <w:t xml:space="preserve">Licencia de funcionamiento: </w:t>
      </w:r>
      <w:r w:rsidRPr="00022580">
        <w:rPr>
          <w:rFonts w:ascii="Arial" w:hAnsi="Arial" w:cs="Arial"/>
        </w:rPr>
        <w:t xml:space="preserve">Resolución </w:t>
      </w:r>
      <w:r w:rsidR="001C4EB2" w:rsidRPr="001C4EB2">
        <w:rPr>
          <w:rFonts w:ascii="Arial" w:hAnsi="Arial" w:cs="Arial"/>
        </w:rPr>
        <w:t>01875 del 25 de nov</w:t>
      </w:r>
      <w:r w:rsidR="001C4EB2">
        <w:rPr>
          <w:rFonts w:ascii="Arial" w:hAnsi="Arial" w:cs="Arial"/>
        </w:rPr>
        <w:t>iembre 2021</w:t>
      </w:r>
    </w:p>
    <w:p w14:paraId="69044996" w14:textId="77777777" w:rsidR="001C4EB2" w:rsidRPr="00557B36" w:rsidRDefault="001C4EB2" w:rsidP="001C4EB2">
      <w:pPr>
        <w:tabs>
          <w:tab w:val="left" w:pos="735"/>
          <w:tab w:val="center" w:pos="4139"/>
          <w:tab w:val="center" w:pos="4419"/>
          <w:tab w:val="left" w:pos="5790"/>
        </w:tabs>
        <w:rPr>
          <w:rFonts w:ascii="Arial" w:hAnsi="Arial" w:cs="Arial"/>
          <w:b/>
        </w:rPr>
      </w:pPr>
    </w:p>
    <w:p w14:paraId="6487E1A5" w14:textId="77777777" w:rsidR="00157ABA" w:rsidRPr="00557B36" w:rsidRDefault="00157ABA" w:rsidP="00035FAD">
      <w:pPr>
        <w:spacing w:line="276" w:lineRule="auto"/>
        <w:jc w:val="both"/>
        <w:rPr>
          <w:rFonts w:ascii="Arial" w:hAnsi="Arial" w:cs="Arial"/>
          <w:u w:val="single"/>
        </w:rPr>
      </w:pPr>
      <w:r w:rsidRPr="00557B36">
        <w:rPr>
          <w:rFonts w:ascii="Arial" w:hAnsi="Arial" w:cs="Arial"/>
          <w:b/>
        </w:rPr>
        <w:t xml:space="preserve">Ubicación y/o Localización Física: </w:t>
      </w:r>
      <w:r w:rsidRPr="00557B36">
        <w:rPr>
          <w:rFonts w:ascii="Arial" w:hAnsi="Arial" w:cs="Arial"/>
        </w:rPr>
        <w:t xml:space="preserve">Departamento:  </w:t>
      </w:r>
      <w:r w:rsidRPr="00557B36">
        <w:rPr>
          <w:rFonts w:ascii="Arial" w:hAnsi="Arial" w:cs="Arial"/>
          <w:u w:val="single"/>
        </w:rPr>
        <w:t>Norte de Santander</w:t>
      </w:r>
    </w:p>
    <w:p w14:paraId="4BE87532" w14:textId="77777777" w:rsidR="00157ABA" w:rsidRPr="00557B36" w:rsidRDefault="00157ABA" w:rsidP="0002785C">
      <w:pPr>
        <w:spacing w:line="276" w:lineRule="auto"/>
        <w:jc w:val="both"/>
        <w:rPr>
          <w:rFonts w:ascii="Arial" w:hAnsi="Arial" w:cs="Arial"/>
          <w:u w:val="single"/>
        </w:rPr>
      </w:pPr>
      <w:r w:rsidRPr="00557B36">
        <w:rPr>
          <w:rFonts w:ascii="Arial" w:hAnsi="Arial" w:cs="Arial"/>
        </w:rPr>
        <w:t xml:space="preserve">Municipio: </w:t>
      </w:r>
      <w:r w:rsidRPr="00557B36">
        <w:rPr>
          <w:rFonts w:ascii="Arial" w:hAnsi="Arial" w:cs="Arial"/>
          <w:u w:val="single"/>
        </w:rPr>
        <w:t>Cúcuta</w:t>
      </w:r>
      <w:r w:rsidRPr="00557B36">
        <w:rPr>
          <w:rFonts w:ascii="Arial" w:hAnsi="Arial" w:cs="Arial"/>
        </w:rPr>
        <w:t xml:space="preserve">       Zona Urbana: </w:t>
      </w:r>
      <w:r w:rsidRPr="00557B36">
        <w:rPr>
          <w:rFonts w:ascii="Arial" w:hAnsi="Arial" w:cs="Arial"/>
          <w:u w:val="single"/>
        </w:rPr>
        <w:t xml:space="preserve">    x  </w:t>
      </w:r>
      <w:r w:rsidRPr="00557B36">
        <w:rPr>
          <w:rFonts w:ascii="Arial" w:hAnsi="Arial" w:cs="Arial"/>
        </w:rPr>
        <w:t xml:space="preserve">  Comuna </w:t>
      </w:r>
      <w:r w:rsidRPr="00557B36">
        <w:rPr>
          <w:rFonts w:ascii="Arial" w:hAnsi="Arial" w:cs="Arial"/>
          <w:u w:val="single"/>
        </w:rPr>
        <w:t xml:space="preserve">  08</w:t>
      </w:r>
      <w:r w:rsidRPr="00557B36">
        <w:rPr>
          <w:rFonts w:ascii="Arial" w:hAnsi="Arial" w:cs="Arial"/>
          <w:u w:val="single"/>
        </w:rPr>
        <w:tab/>
      </w:r>
      <w:r w:rsidRPr="00557B36">
        <w:rPr>
          <w:rFonts w:ascii="Arial" w:hAnsi="Arial" w:cs="Arial"/>
        </w:rPr>
        <w:t xml:space="preserve">       Barrio: </w:t>
      </w:r>
      <w:r w:rsidRPr="00557B36">
        <w:rPr>
          <w:rFonts w:ascii="Arial" w:hAnsi="Arial" w:cs="Arial"/>
          <w:u w:val="single"/>
        </w:rPr>
        <w:t>Cúcuta 75.</w:t>
      </w:r>
    </w:p>
    <w:p w14:paraId="2FE4DB7A" w14:textId="77777777" w:rsidR="00157ABA" w:rsidRPr="00557B36" w:rsidRDefault="00157ABA" w:rsidP="0002785C">
      <w:pPr>
        <w:spacing w:line="276" w:lineRule="auto"/>
        <w:jc w:val="both"/>
        <w:rPr>
          <w:rFonts w:ascii="Arial" w:hAnsi="Arial" w:cs="Arial"/>
        </w:rPr>
      </w:pPr>
    </w:p>
    <w:p w14:paraId="79C4A8C4" w14:textId="77777777" w:rsidR="00157ABA" w:rsidRPr="00557B36" w:rsidRDefault="00157ABA" w:rsidP="0002785C">
      <w:pPr>
        <w:spacing w:line="276" w:lineRule="auto"/>
        <w:jc w:val="both"/>
        <w:rPr>
          <w:rFonts w:ascii="Arial" w:hAnsi="Arial" w:cs="Arial"/>
        </w:rPr>
      </w:pPr>
      <w:r w:rsidRPr="00557B36">
        <w:rPr>
          <w:rFonts w:ascii="Arial" w:hAnsi="Arial" w:cs="Arial"/>
          <w:b/>
        </w:rPr>
        <w:t>Cadel</w:t>
      </w:r>
      <w:r w:rsidRPr="00557B36">
        <w:rPr>
          <w:rFonts w:ascii="Arial" w:hAnsi="Arial" w:cs="Arial"/>
        </w:rPr>
        <w:t xml:space="preserve"> No. </w:t>
      </w:r>
      <w:r w:rsidR="0045096E" w:rsidRPr="00557B36">
        <w:rPr>
          <w:rFonts w:ascii="Arial" w:hAnsi="Arial" w:cs="Arial"/>
          <w:u w:val="single"/>
        </w:rPr>
        <w:t>04    en</w:t>
      </w:r>
      <w:r w:rsidRPr="00557B36">
        <w:rPr>
          <w:rFonts w:ascii="Arial" w:hAnsi="Arial" w:cs="Arial"/>
          <w:u w:val="single"/>
        </w:rPr>
        <w:t xml:space="preserve"> San José de Cúcuta</w:t>
      </w:r>
      <w:r w:rsidR="0045096E" w:rsidRPr="00557B36">
        <w:rPr>
          <w:rFonts w:ascii="Arial" w:hAnsi="Arial" w:cs="Arial"/>
        </w:rPr>
        <w:t xml:space="preserve"> </w:t>
      </w:r>
      <w:r w:rsidRPr="00557B36">
        <w:rPr>
          <w:rFonts w:ascii="Arial" w:hAnsi="Arial" w:cs="Arial"/>
        </w:rPr>
        <w:tab/>
      </w:r>
      <w:r w:rsidRPr="00557B36">
        <w:rPr>
          <w:rFonts w:ascii="Arial" w:hAnsi="Arial" w:cs="Arial"/>
          <w:b/>
        </w:rPr>
        <w:t>Dirección oficina sede</w:t>
      </w:r>
      <w:r w:rsidRPr="00557B36">
        <w:rPr>
          <w:rFonts w:ascii="Arial" w:hAnsi="Arial" w:cs="Arial"/>
        </w:rPr>
        <w:t xml:space="preserve">: </w:t>
      </w:r>
      <w:r w:rsidRPr="00557B36">
        <w:rPr>
          <w:rFonts w:ascii="Arial" w:hAnsi="Arial" w:cs="Arial"/>
          <w:u w:val="single"/>
        </w:rPr>
        <w:t>SEM</w:t>
      </w:r>
    </w:p>
    <w:p w14:paraId="088B520E" w14:textId="77777777" w:rsidR="00157ABA" w:rsidRPr="000318A0" w:rsidRDefault="00157ABA" w:rsidP="0002785C">
      <w:pPr>
        <w:spacing w:line="276" w:lineRule="auto"/>
        <w:jc w:val="both"/>
        <w:rPr>
          <w:rFonts w:ascii="Arial" w:hAnsi="Arial" w:cs="Arial"/>
        </w:rPr>
      </w:pPr>
      <w:r w:rsidRPr="00557B36">
        <w:rPr>
          <w:rFonts w:ascii="Arial" w:hAnsi="Arial" w:cs="Arial"/>
          <w:b/>
        </w:rPr>
        <w:t xml:space="preserve">Propiedad Jurídica: </w:t>
      </w:r>
      <w:r w:rsidRPr="00557B36">
        <w:rPr>
          <w:rFonts w:ascii="Arial" w:hAnsi="Arial" w:cs="Arial"/>
        </w:rPr>
        <w:t xml:space="preserve">Oficial </w:t>
      </w:r>
      <w:r w:rsidRPr="00557B36">
        <w:rPr>
          <w:rFonts w:ascii="Arial" w:hAnsi="Arial" w:cs="Arial"/>
          <w:u w:val="single"/>
        </w:rPr>
        <w:t xml:space="preserve">  x</w:t>
      </w:r>
    </w:p>
    <w:p w14:paraId="63D79775" w14:textId="77777777" w:rsidR="00157ABA" w:rsidRPr="000318A0" w:rsidRDefault="00157ABA" w:rsidP="0002785C">
      <w:pPr>
        <w:spacing w:line="276" w:lineRule="auto"/>
        <w:jc w:val="both"/>
        <w:rPr>
          <w:rFonts w:ascii="Arial" w:hAnsi="Arial" w:cs="Arial"/>
        </w:rPr>
      </w:pPr>
      <w:r w:rsidRPr="00557B36">
        <w:rPr>
          <w:rFonts w:ascii="Arial" w:hAnsi="Arial" w:cs="Arial"/>
          <w:b/>
        </w:rPr>
        <w:t>Jornada</w:t>
      </w:r>
      <w:r w:rsidRPr="00557B36">
        <w:rPr>
          <w:rFonts w:ascii="Arial" w:hAnsi="Arial" w:cs="Arial"/>
        </w:rPr>
        <w:t xml:space="preserve">: Completa u Ordinaria </w:t>
      </w:r>
      <w:r w:rsidRPr="00557B36">
        <w:rPr>
          <w:rFonts w:ascii="Arial" w:hAnsi="Arial" w:cs="Arial"/>
          <w:u w:val="single"/>
        </w:rPr>
        <w:t>x_</w:t>
      </w:r>
    </w:p>
    <w:p w14:paraId="60DA626E" w14:textId="77777777" w:rsidR="00157ABA" w:rsidRPr="00557B36" w:rsidRDefault="00157ABA" w:rsidP="0002785C">
      <w:pPr>
        <w:spacing w:line="276" w:lineRule="auto"/>
        <w:jc w:val="both"/>
        <w:rPr>
          <w:rFonts w:ascii="Arial" w:hAnsi="Arial" w:cs="Arial"/>
        </w:rPr>
      </w:pPr>
      <w:r w:rsidRPr="00557B36">
        <w:rPr>
          <w:rFonts w:ascii="Arial" w:hAnsi="Arial" w:cs="Arial"/>
          <w:b/>
        </w:rPr>
        <w:t>Ámbito</w:t>
      </w:r>
      <w:r w:rsidRPr="00557B36">
        <w:rPr>
          <w:rFonts w:ascii="Arial" w:hAnsi="Arial" w:cs="Arial"/>
        </w:rPr>
        <w:t xml:space="preserve">: Educación Formal </w:t>
      </w:r>
      <w:r w:rsidRPr="00557B36">
        <w:rPr>
          <w:rFonts w:ascii="Arial" w:hAnsi="Arial" w:cs="Arial"/>
          <w:u w:val="single"/>
        </w:rPr>
        <w:t xml:space="preserve">   x</w:t>
      </w:r>
    </w:p>
    <w:p w14:paraId="34FF0AA0" w14:textId="77777777" w:rsidR="00157ABA" w:rsidRPr="00557B36" w:rsidRDefault="00157ABA" w:rsidP="0002785C">
      <w:pPr>
        <w:spacing w:line="276" w:lineRule="auto"/>
        <w:jc w:val="both"/>
        <w:rPr>
          <w:rFonts w:ascii="Arial" w:hAnsi="Arial" w:cs="Arial"/>
        </w:rPr>
      </w:pPr>
    </w:p>
    <w:p w14:paraId="37476ED9" w14:textId="77777777" w:rsidR="00157ABA" w:rsidRPr="00557B36" w:rsidRDefault="00157ABA" w:rsidP="0002785C">
      <w:pPr>
        <w:spacing w:line="276" w:lineRule="auto"/>
        <w:jc w:val="both"/>
        <w:rPr>
          <w:rFonts w:ascii="Arial" w:hAnsi="Arial" w:cs="Arial"/>
          <w:b/>
        </w:rPr>
      </w:pPr>
      <w:r w:rsidRPr="00557B36">
        <w:rPr>
          <w:rFonts w:ascii="Arial" w:hAnsi="Arial" w:cs="Arial"/>
          <w:b/>
        </w:rPr>
        <w:t>Niveles que ofrece:</w:t>
      </w:r>
    </w:p>
    <w:p w14:paraId="4A7442B0" w14:textId="77777777" w:rsidR="00157ABA" w:rsidRPr="00557B36" w:rsidRDefault="00157ABA" w:rsidP="0002785C">
      <w:pPr>
        <w:spacing w:line="276" w:lineRule="auto"/>
        <w:jc w:val="both"/>
        <w:rPr>
          <w:rFonts w:ascii="Arial" w:hAnsi="Arial" w:cs="Arial"/>
        </w:rPr>
      </w:pPr>
      <w:r w:rsidRPr="00557B36">
        <w:rPr>
          <w:rFonts w:ascii="Arial" w:hAnsi="Arial" w:cs="Arial"/>
        </w:rPr>
        <w:t xml:space="preserve">Preescolar: </w:t>
      </w:r>
      <w:r w:rsidRPr="00557B36">
        <w:rPr>
          <w:rFonts w:ascii="Arial" w:hAnsi="Arial" w:cs="Arial"/>
          <w:u w:val="single"/>
        </w:rPr>
        <w:t xml:space="preserve">   x</w:t>
      </w:r>
      <w:r w:rsidRPr="00557B36">
        <w:rPr>
          <w:rFonts w:ascii="Arial" w:hAnsi="Arial" w:cs="Arial"/>
          <w:u w:val="single"/>
        </w:rPr>
        <w:tab/>
      </w:r>
      <w:r w:rsidR="0045096E" w:rsidRPr="00557B36">
        <w:rPr>
          <w:rFonts w:ascii="Arial" w:hAnsi="Arial" w:cs="Arial"/>
        </w:rPr>
        <w:tab/>
      </w:r>
      <w:r w:rsidR="0045096E" w:rsidRPr="00557B36">
        <w:rPr>
          <w:rFonts w:ascii="Arial" w:hAnsi="Arial" w:cs="Arial"/>
        </w:rPr>
        <w:tab/>
      </w:r>
      <w:r w:rsidRPr="00557B36">
        <w:rPr>
          <w:rFonts w:ascii="Arial" w:hAnsi="Arial" w:cs="Arial"/>
        </w:rPr>
        <w:t xml:space="preserve">Básica: Primaria </w:t>
      </w:r>
      <w:r w:rsidRPr="00557B36">
        <w:rPr>
          <w:rFonts w:ascii="Arial" w:hAnsi="Arial" w:cs="Arial"/>
          <w:u w:val="single"/>
        </w:rPr>
        <w:t xml:space="preserve">   x</w:t>
      </w:r>
      <w:r w:rsidRPr="00557B36">
        <w:rPr>
          <w:rFonts w:ascii="Arial" w:hAnsi="Arial" w:cs="Arial"/>
          <w:u w:val="single"/>
        </w:rPr>
        <w:tab/>
        <w:t>__</w:t>
      </w:r>
      <w:r w:rsidRPr="00557B36">
        <w:rPr>
          <w:rFonts w:ascii="Arial" w:hAnsi="Arial" w:cs="Arial"/>
        </w:rPr>
        <w:t xml:space="preserve"> </w:t>
      </w:r>
      <w:r w:rsidRPr="00557B36">
        <w:rPr>
          <w:rFonts w:ascii="Arial" w:hAnsi="Arial" w:cs="Arial"/>
        </w:rPr>
        <w:tab/>
        <w:t xml:space="preserve"> Secundaria</w:t>
      </w:r>
      <w:r w:rsidRPr="00557B36">
        <w:rPr>
          <w:rFonts w:ascii="Arial" w:hAnsi="Arial" w:cs="Arial"/>
          <w:u w:val="single"/>
        </w:rPr>
        <w:t xml:space="preserve">   x______</w:t>
      </w:r>
    </w:p>
    <w:p w14:paraId="692F3B31" w14:textId="77777777" w:rsidR="00157ABA" w:rsidRPr="00557B36" w:rsidRDefault="00157ABA" w:rsidP="0002785C">
      <w:pPr>
        <w:spacing w:line="276" w:lineRule="auto"/>
        <w:jc w:val="both"/>
        <w:rPr>
          <w:rFonts w:ascii="Arial" w:hAnsi="Arial" w:cs="Arial"/>
        </w:rPr>
      </w:pPr>
      <w:r w:rsidRPr="00557B36">
        <w:rPr>
          <w:rFonts w:ascii="Arial" w:hAnsi="Arial" w:cs="Arial"/>
        </w:rPr>
        <w:t>Media: Técnica</w:t>
      </w:r>
      <w:r w:rsidRPr="00557B36">
        <w:rPr>
          <w:rFonts w:ascii="Arial" w:hAnsi="Arial" w:cs="Arial"/>
          <w:u w:val="single"/>
        </w:rPr>
        <w:t xml:space="preserve">   x___</w:t>
      </w:r>
      <w:r w:rsidR="0045096E" w:rsidRPr="00557B36">
        <w:rPr>
          <w:rFonts w:ascii="Arial" w:hAnsi="Arial" w:cs="Arial"/>
        </w:rPr>
        <w:tab/>
      </w:r>
      <w:r w:rsidRPr="00557B36">
        <w:rPr>
          <w:rFonts w:ascii="Arial" w:hAnsi="Arial" w:cs="Arial"/>
        </w:rPr>
        <w:t xml:space="preserve">Especialidad: </w:t>
      </w:r>
      <w:r w:rsidR="006D27D2" w:rsidRPr="00557B36">
        <w:rPr>
          <w:rFonts w:ascii="Arial" w:hAnsi="Arial" w:cs="Arial"/>
        </w:rPr>
        <w:t>Asesoría Comercial</w:t>
      </w:r>
      <w:r w:rsidR="00DB4E28" w:rsidRPr="00557B36">
        <w:rPr>
          <w:rFonts w:ascii="Arial" w:hAnsi="Arial" w:cs="Arial"/>
        </w:rPr>
        <w:t xml:space="preserve">, Asistencia Administrativa y </w:t>
      </w:r>
      <w:r w:rsidR="00B12549" w:rsidRPr="00557B36">
        <w:rPr>
          <w:rFonts w:ascii="Arial" w:hAnsi="Arial" w:cs="Arial"/>
        </w:rPr>
        <w:t>Animación Turística</w:t>
      </w:r>
      <w:r w:rsidR="00DB4E28" w:rsidRPr="00557B36">
        <w:rPr>
          <w:rFonts w:ascii="Arial" w:hAnsi="Arial" w:cs="Arial"/>
        </w:rPr>
        <w:t>.</w:t>
      </w:r>
    </w:p>
    <w:p w14:paraId="53FEBE29" w14:textId="77777777" w:rsidR="00157ABA" w:rsidRPr="00557B36" w:rsidRDefault="00157ABA" w:rsidP="0002785C">
      <w:pPr>
        <w:spacing w:line="276" w:lineRule="auto"/>
        <w:jc w:val="both"/>
        <w:rPr>
          <w:rFonts w:ascii="Arial" w:hAnsi="Arial" w:cs="Arial"/>
        </w:rPr>
      </w:pPr>
    </w:p>
    <w:p w14:paraId="6ED2124B" w14:textId="77777777" w:rsidR="00157ABA" w:rsidRPr="00557B36" w:rsidRDefault="0045096E" w:rsidP="0002785C">
      <w:pPr>
        <w:spacing w:line="276" w:lineRule="auto"/>
        <w:jc w:val="both"/>
        <w:rPr>
          <w:rFonts w:ascii="Arial" w:hAnsi="Arial" w:cs="Arial"/>
          <w:u w:val="single"/>
        </w:rPr>
      </w:pPr>
      <w:r w:rsidRPr="00557B36">
        <w:rPr>
          <w:rFonts w:ascii="Arial" w:hAnsi="Arial" w:cs="Arial"/>
          <w:b/>
        </w:rPr>
        <w:t>Áreas:</w:t>
      </w:r>
      <w:r w:rsidRPr="00557B36">
        <w:rPr>
          <w:rFonts w:ascii="Arial" w:hAnsi="Arial" w:cs="Arial"/>
        </w:rPr>
        <w:t xml:space="preserve"> En el</w:t>
      </w:r>
      <w:r w:rsidR="00157ABA" w:rsidRPr="00557B36">
        <w:rPr>
          <w:rFonts w:ascii="Arial" w:hAnsi="Arial" w:cs="Arial"/>
        </w:rPr>
        <w:t xml:space="preserve"> año 2</w:t>
      </w:r>
      <w:r w:rsidRPr="00557B36">
        <w:rPr>
          <w:rFonts w:ascii="Arial" w:hAnsi="Arial" w:cs="Arial"/>
        </w:rPr>
        <w:t>009 finaliza el convenio con la</w:t>
      </w:r>
      <w:r w:rsidR="00157ABA" w:rsidRPr="00557B36">
        <w:rPr>
          <w:rFonts w:ascii="Arial" w:hAnsi="Arial" w:cs="Arial"/>
        </w:rPr>
        <w:t xml:space="preserve"> Corporación Educativa Paz y Futuro con los estudiantes de </w:t>
      </w:r>
      <w:r w:rsidR="004358EA" w:rsidRPr="00557B36">
        <w:rPr>
          <w:rFonts w:ascii="Arial" w:hAnsi="Arial" w:cs="Arial"/>
        </w:rPr>
        <w:t>undécimo grado en</w:t>
      </w:r>
      <w:r w:rsidR="00157ABA" w:rsidRPr="00557B36">
        <w:rPr>
          <w:rFonts w:ascii="Arial" w:hAnsi="Arial" w:cs="Arial"/>
        </w:rPr>
        <w:t xml:space="preserve"> la especialidad empresarial en las áreas de </w:t>
      </w:r>
      <w:r w:rsidR="00157ABA" w:rsidRPr="00557B36">
        <w:rPr>
          <w:rFonts w:ascii="Arial" w:hAnsi="Arial" w:cs="Arial"/>
          <w:u w:val="single"/>
        </w:rPr>
        <w:t>Patronaje, Mecánica, Electromecánica y Marroquinería.</w:t>
      </w:r>
    </w:p>
    <w:p w14:paraId="0C14BA90" w14:textId="77777777" w:rsidR="00157ABA" w:rsidRPr="00557B36" w:rsidRDefault="00157ABA" w:rsidP="0002785C">
      <w:pPr>
        <w:spacing w:line="276" w:lineRule="auto"/>
        <w:jc w:val="both"/>
        <w:rPr>
          <w:rFonts w:ascii="Arial" w:hAnsi="Arial" w:cs="Arial"/>
          <w:u w:val="single"/>
        </w:rPr>
      </w:pPr>
      <w:r w:rsidRPr="00557B36">
        <w:rPr>
          <w:rFonts w:ascii="Arial" w:hAnsi="Arial" w:cs="Arial"/>
          <w:u w:val="single"/>
        </w:rPr>
        <w:t>En</w:t>
      </w:r>
      <w:r w:rsidR="0045096E" w:rsidRPr="00557B36">
        <w:rPr>
          <w:rFonts w:ascii="Arial" w:hAnsi="Arial" w:cs="Arial"/>
          <w:u w:val="single"/>
        </w:rPr>
        <w:t xml:space="preserve"> el 2009, se inicia el convenio</w:t>
      </w:r>
      <w:r w:rsidRPr="00557B36">
        <w:rPr>
          <w:rFonts w:ascii="Arial" w:hAnsi="Arial" w:cs="Arial"/>
          <w:u w:val="single"/>
        </w:rPr>
        <w:t xml:space="preserve"> SENA- MEN, Secretar</w:t>
      </w:r>
      <w:r w:rsidR="00C57561">
        <w:rPr>
          <w:rFonts w:ascii="Arial" w:hAnsi="Arial" w:cs="Arial"/>
          <w:u w:val="single"/>
        </w:rPr>
        <w:t>í</w:t>
      </w:r>
      <w:r w:rsidRPr="00557B36">
        <w:rPr>
          <w:rFonts w:ascii="Arial" w:hAnsi="Arial" w:cs="Arial"/>
          <w:u w:val="single"/>
        </w:rPr>
        <w:t>a de E</w:t>
      </w:r>
      <w:r w:rsidR="0045096E" w:rsidRPr="00557B36">
        <w:rPr>
          <w:rFonts w:ascii="Arial" w:hAnsi="Arial" w:cs="Arial"/>
          <w:u w:val="single"/>
        </w:rPr>
        <w:t xml:space="preserve">ducación Municipal con énfasis </w:t>
      </w:r>
      <w:r w:rsidR="0025597C" w:rsidRPr="00557B36">
        <w:rPr>
          <w:rFonts w:ascii="Arial" w:hAnsi="Arial" w:cs="Arial"/>
          <w:u w:val="single"/>
        </w:rPr>
        <w:t>en Creación</w:t>
      </w:r>
      <w:r w:rsidRPr="00557B36">
        <w:rPr>
          <w:rFonts w:ascii="Arial" w:hAnsi="Arial" w:cs="Arial"/>
          <w:u w:val="single"/>
        </w:rPr>
        <w:t xml:space="preserve"> y Gestión Empresarial.</w:t>
      </w:r>
    </w:p>
    <w:p w14:paraId="1245EEC5" w14:textId="77777777" w:rsidR="0045096E" w:rsidRPr="00557B36" w:rsidRDefault="00157ABA" w:rsidP="00035FAD">
      <w:pPr>
        <w:spacing w:line="276" w:lineRule="auto"/>
        <w:jc w:val="both"/>
        <w:rPr>
          <w:rFonts w:ascii="Arial" w:hAnsi="Arial" w:cs="Arial"/>
          <w:b/>
        </w:rPr>
      </w:pPr>
      <w:r w:rsidRPr="00557B36">
        <w:rPr>
          <w:rFonts w:ascii="Arial" w:hAnsi="Arial" w:cs="Arial"/>
          <w:b/>
        </w:rPr>
        <w:t>El establecimiento es una Escuela Normal Superior</w:t>
      </w:r>
      <w:r w:rsidRPr="00557B36">
        <w:rPr>
          <w:rFonts w:ascii="Arial" w:hAnsi="Arial" w:cs="Arial"/>
        </w:rPr>
        <w:t xml:space="preserve">: </w:t>
      </w:r>
      <w:r w:rsidRPr="00557B36">
        <w:rPr>
          <w:rFonts w:ascii="Arial" w:hAnsi="Arial" w:cs="Arial"/>
          <w:u w:val="single"/>
        </w:rPr>
        <w:t>NO</w:t>
      </w:r>
      <w:r w:rsidRPr="00557B36">
        <w:rPr>
          <w:rFonts w:ascii="Arial" w:hAnsi="Arial" w:cs="Arial"/>
        </w:rPr>
        <w:t>_______________</w:t>
      </w:r>
    </w:p>
    <w:p w14:paraId="1FE5C7D8" w14:textId="77777777" w:rsidR="004358EA" w:rsidRPr="00557B36" w:rsidRDefault="004358EA" w:rsidP="004358EA">
      <w:pPr>
        <w:spacing w:line="276" w:lineRule="auto"/>
        <w:jc w:val="both"/>
        <w:rPr>
          <w:rFonts w:ascii="Arial" w:hAnsi="Arial" w:cs="Arial"/>
          <w:b/>
        </w:rPr>
      </w:pPr>
    </w:p>
    <w:p w14:paraId="4D307FDC" w14:textId="77777777" w:rsidR="00157ABA" w:rsidRPr="00557B36" w:rsidRDefault="00157ABA" w:rsidP="00035FAD">
      <w:pPr>
        <w:spacing w:line="276" w:lineRule="auto"/>
        <w:jc w:val="both"/>
        <w:rPr>
          <w:rFonts w:ascii="Arial" w:hAnsi="Arial" w:cs="Arial"/>
          <w:b/>
        </w:rPr>
      </w:pPr>
      <w:r w:rsidRPr="00557B36">
        <w:rPr>
          <w:rFonts w:ascii="Arial" w:hAnsi="Arial" w:cs="Arial"/>
          <w:b/>
        </w:rPr>
        <w:t>Modalidad de Atención Educativa a poblaciones que ofrece:</w:t>
      </w:r>
    </w:p>
    <w:p w14:paraId="58A60552" w14:textId="77777777" w:rsidR="00157ABA" w:rsidRPr="00557B36" w:rsidRDefault="0045096E" w:rsidP="0002785C">
      <w:pPr>
        <w:spacing w:line="276" w:lineRule="auto"/>
        <w:jc w:val="both"/>
        <w:rPr>
          <w:rFonts w:ascii="Arial" w:hAnsi="Arial" w:cs="Arial"/>
        </w:rPr>
      </w:pPr>
      <w:r w:rsidRPr="00557B36">
        <w:rPr>
          <w:rFonts w:ascii="Arial" w:hAnsi="Arial" w:cs="Arial"/>
        </w:rPr>
        <w:t>Educación Formal</w:t>
      </w:r>
      <w:r w:rsidR="00157ABA" w:rsidRPr="00557B36">
        <w:rPr>
          <w:rFonts w:ascii="Arial" w:hAnsi="Arial" w:cs="Arial"/>
          <w:u w:val="single"/>
        </w:rPr>
        <w:t xml:space="preserve"> x_</w:t>
      </w:r>
      <w:r w:rsidR="0025597C" w:rsidRPr="00557B36">
        <w:rPr>
          <w:rFonts w:ascii="Arial" w:hAnsi="Arial" w:cs="Arial"/>
          <w:u w:val="single"/>
        </w:rPr>
        <w:t>_</w:t>
      </w:r>
      <w:r w:rsidR="0025597C" w:rsidRPr="00557B36">
        <w:rPr>
          <w:rFonts w:ascii="Arial" w:hAnsi="Arial" w:cs="Arial"/>
        </w:rPr>
        <w:t xml:space="preserve"> Educación</w:t>
      </w:r>
      <w:r w:rsidR="00157ABA" w:rsidRPr="00557B36">
        <w:rPr>
          <w:rFonts w:ascii="Arial" w:hAnsi="Arial" w:cs="Arial"/>
        </w:rPr>
        <w:t xml:space="preserve"> para población con discapacidad o con capacidades o con talentos excepcionales</w:t>
      </w:r>
      <w:r w:rsidR="00DB4E28" w:rsidRPr="00557B36">
        <w:rPr>
          <w:rFonts w:ascii="Arial" w:hAnsi="Arial" w:cs="Arial"/>
        </w:rPr>
        <w:t xml:space="preserve"> en el marco de la educación inclusiva</w:t>
      </w:r>
      <w:r w:rsidR="00157ABA" w:rsidRPr="00557B36">
        <w:rPr>
          <w:rFonts w:ascii="Arial" w:hAnsi="Arial" w:cs="Arial"/>
        </w:rPr>
        <w:t>:</w:t>
      </w:r>
      <w:r w:rsidR="004358EA" w:rsidRPr="00557B36">
        <w:rPr>
          <w:rFonts w:ascii="Arial" w:hAnsi="Arial" w:cs="Arial"/>
          <w:u w:val="single"/>
        </w:rPr>
        <w:t xml:space="preserve"> _X__</w:t>
      </w:r>
    </w:p>
    <w:p w14:paraId="7426F1EE" w14:textId="77777777" w:rsidR="00DB4E28" w:rsidRPr="00557B36" w:rsidRDefault="00DB4E28" w:rsidP="0002785C">
      <w:pPr>
        <w:spacing w:line="276" w:lineRule="auto"/>
        <w:jc w:val="both"/>
        <w:rPr>
          <w:rFonts w:ascii="Arial" w:hAnsi="Arial" w:cs="Arial"/>
        </w:rPr>
      </w:pPr>
    </w:p>
    <w:p w14:paraId="151C1AD2" w14:textId="77777777" w:rsidR="00157ABA" w:rsidRPr="00557B36" w:rsidRDefault="00157ABA" w:rsidP="00035FAD">
      <w:pPr>
        <w:spacing w:line="276" w:lineRule="auto"/>
        <w:jc w:val="both"/>
        <w:rPr>
          <w:rFonts w:ascii="Arial" w:hAnsi="Arial" w:cs="Arial"/>
        </w:rPr>
      </w:pPr>
      <w:r w:rsidRPr="00557B36">
        <w:rPr>
          <w:rFonts w:ascii="Arial" w:hAnsi="Arial" w:cs="Arial"/>
          <w:b/>
        </w:rPr>
        <w:t xml:space="preserve">Nombre completo del director y/o rector: </w:t>
      </w:r>
      <w:r w:rsidR="004358EA" w:rsidRPr="00557B36">
        <w:rPr>
          <w:rFonts w:ascii="Arial" w:hAnsi="Arial" w:cs="Arial"/>
          <w:b/>
        </w:rPr>
        <w:t>S</w:t>
      </w:r>
      <w:r w:rsidR="00DB4E28" w:rsidRPr="00557B36">
        <w:rPr>
          <w:rFonts w:ascii="Arial" w:hAnsi="Arial" w:cs="Arial"/>
          <w:b/>
        </w:rPr>
        <w:t>hirley Aracely Sánchez Duran</w:t>
      </w:r>
    </w:p>
    <w:p w14:paraId="723D985E" w14:textId="77777777" w:rsidR="00157ABA" w:rsidRPr="00557B36" w:rsidRDefault="00157ABA" w:rsidP="0002785C">
      <w:pPr>
        <w:spacing w:line="276" w:lineRule="auto"/>
        <w:jc w:val="both"/>
        <w:rPr>
          <w:rFonts w:ascii="Arial" w:hAnsi="Arial" w:cs="Arial"/>
        </w:rPr>
      </w:pPr>
    </w:p>
    <w:p w14:paraId="400B4330" w14:textId="77777777" w:rsidR="0045096E" w:rsidRPr="00557B36" w:rsidRDefault="00157ABA" w:rsidP="0002785C">
      <w:pPr>
        <w:spacing w:line="276" w:lineRule="auto"/>
        <w:jc w:val="both"/>
        <w:rPr>
          <w:rFonts w:ascii="Arial" w:hAnsi="Arial" w:cs="Arial"/>
        </w:rPr>
      </w:pPr>
      <w:r w:rsidRPr="00557B36">
        <w:rPr>
          <w:rFonts w:ascii="Arial" w:hAnsi="Arial" w:cs="Arial"/>
          <w:b/>
        </w:rPr>
        <w:t>Personas que laboran en el establecimiento:</w:t>
      </w:r>
      <w:r w:rsidRPr="00557B36">
        <w:rPr>
          <w:rFonts w:ascii="Arial" w:hAnsi="Arial" w:cs="Arial"/>
        </w:rPr>
        <w:t xml:space="preserve"> Directivos Docentes (Rector, Coordinadores): </w:t>
      </w:r>
      <w:r w:rsidRPr="00557B36">
        <w:rPr>
          <w:rFonts w:ascii="Arial" w:hAnsi="Arial" w:cs="Arial"/>
          <w:u w:val="single"/>
        </w:rPr>
        <w:t>0</w:t>
      </w:r>
      <w:r w:rsidR="004B0005" w:rsidRPr="00557B36">
        <w:rPr>
          <w:rFonts w:ascii="Arial" w:hAnsi="Arial" w:cs="Arial"/>
          <w:u w:val="single"/>
        </w:rPr>
        <w:t>5</w:t>
      </w:r>
      <w:r w:rsidRPr="00557B36">
        <w:rPr>
          <w:rFonts w:ascii="Arial" w:hAnsi="Arial" w:cs="Arial"/>
        </w:rPr>
        <w:t xml:space="preserve">, Docentes </w:t>
      </w:r>
      <w:r w:rsidRPr="00557B36">
        <w:rPr>
          <w:rFonts w:ascii="Arial" w:hAnsi="Arial" w:cs="Arial"/>
          <w:u w:val="single"/>
        </w:rPr>
        <w:t xml:space="preserve"> </w:t>
      </w:r>
      <w:r w:rsidR="004B0005" w:rsidRPr="00557B36">
        <w:rPr>
          <w:rFonts w:ascii="Arial" w:hAnsi="Arial" w:cs="Arial"/>
          <w:u w:val="single"/>
        </w:rPr>
        <w:t>88</w:t>
      </w:r>
      <w:r w:rsidRPr="00557B36">
        <w:rPr>
          <w:rFonts w:ascii="Arial" w:hAnsi="Arial" w:cs="Arial"/>
        </w:rPr>
        <w:t>_, Orient</w:t>
      </w:r>
      <w:r w:rsidR="0045096E" w:rsidRPr="00557B36">
        <w:rPr>
          <w:rFonts w:ascii="Arial" w:hAnsi="Arial" w:cs="Arial"/>
        </w:rPr>
        <w:t>adores</w:t>
      </w:r>
      <w:r w:rsidRPr="00557B36">
        <w:rPr>
          <w:rFonts w:ascii="Arial" w:hAnsi="Arial" w:cs="Arial"/>
        </w:rPr>
        <w:t xml:space="preserve"> </w:t>
      </w:r>
      <w:r w:rsidRPr="00557B36">
        <w:rPr>
          <w:rFonts w:ascii="Arial" w:hAnsi="Arial" w:cs="Arial"/>
          <w:u w:val="single"/>
        </w:rPr>
        <w:t>01__,</w:t>
      </w:r>
      <w:r w:rsidR="00016966" w:rsidRPr="00557B36">
        <w:rPr>
          <w:rFonts w:ascii="Arial" w:hAnsi="Arial" w:cs="Arial"/>
        </w:rPr>
        <w:t xml:space="preserve"> Docentes de apoyo</w:t>
      </w:r>
      <w:r w:rsidRPr="00557B36">
        <w:rPr>
          <w:rFonts w:ascii="Arial" w:hAnsi="Arial" w:cs="Arial"/>
        </w:rPr>
        <w:t>___</w:t>
      </w:r>
      <w:r w:rsidRPr="00557B36">
        <w:rPr>
          <w:rFonts w:ascii="Arial" w:hAnsi="Arial" w:cs="Arial"/>
          <w:u w:val="single"/>
        </w:rPr>
        <w:t>6___</w:t>
      </w:r>
    </w:p>
    <w:p w14:paraId="0B1D57CA" w14:textId="77777777" w:rsidR="00157ABA" w:rsidRPr="00557B36" w:rsidRDefault="00616028" w:rsidP="0002785C">
      <w:pPr>
        <w:spacing w:line="276" w:lineRule="auto"/>
        <w:jc w:val="both"/>
        <w:rPr>
          <w:rFonts w:ascii="Arial" w:hAnsi="Arial" w:cs="Arial"/>
        </w:rPr>
      </w:pPr>
      <w:r>
        <w:rPr>
          <w:rFonts w:ascii="Arial" w:hAnsi="Arial" w:cs="Arial"/>
        </w:rPr>
        <w:t>Total</w:t>
      </w:r>
      <w:r w:rsidR="00157ABA" w:rsidRPr="00557B36">
        <w:rPr>
          <w:rFonts w:ascii="Arial" w:hAnsi="Arial" w:cs="Arial"/>
        </w:rPr>
        <w:t xml:space="preserve"> de personas que laboran en el establecimiento </w:t>
      </w:r>
      <w:r w:rsidR="00016966" w:rsidRPr="00557B36">
        <w:rPr>
          <w:rFonts w:ascii="Arial" w:hAnsi="Arial" w:cs="Arial"/>
          <w:u w:val="single"/>
        </w:rPr>
        <w:t xml:space="preserve">  </w:t>
      </w:r>
      <w:r w:rsidR="004B0005" w:rsidRPr="00557B36">
        <w:rPr>
          <w:rFonts w:ascii="Arial" w:hAnsi="Arial" w:cs="Arial"/>
          <w:u w:val="single"/>
        </w:rPr>
        <w:t>100</w:t>
      </w:r>
      <w:r w:rsidR="00DD20BB">
        <w:rPr>
          <w:rFonts w:ascii="Arial" w:hAnsi="Arial" w:cs="Arial"/>
          <w:u w:val="single"/>
        </w:rPr>
        <w:t>_</w:t>
      </w:r>
      <w:r w:rsidR="00016966" w:rsidRPr="00557B36">
        <w:rPr>
          <w:rFonts w:ascii="Arial" w:hAnsi="Arial" w:cs="Arial"/>
          <w:u w:val="single"/>
        </w:rPr>
        <w:t xml:space="preserve">  </w:t>
      </w:r>
    </w:p>
    <w:p w14:paraId="7FBDA191" w14:textId="77777777" w:rsidR="00157ABA" w:rsidRPr="00557B36" w:rsidRDefault="00157ABA" w:rsidP="0002785C">
      <w:pPr>
        <w:spacing w:line="276" w:lineRule="auto"/>
        <w:jc w:val="both"/>
        <w:rPr>
          <w:rFonts w:ascii="Arial" w:hAnsi="Arial" w:cs="Arial"/>
          <w:u w:val="single"/>
        </w:rPr>
      </w:pPr>
    </w:p>
    <w:p w14:paraId="28EC38EE" w14:textId="77777777" w:rsidR="00157ABA" w:rsidRPr="00557B36" w:rsidRDefault="0045096E" w:rsidP="0002785C">
      <w:pPr>
        <w:spacing w:line="276" w:lineRule="auto"/>
        <w:jc w:val="both"/>
        <w:rPr>
          <w:rFonts w:ascii="Arial" w:hAnsi="Arial" w:cs="Arial"/>
        </w:rPr>
      </w:pPr>
      <w:r w:rsidRPr="00557B36">
        <w:rPr>
          <w:rFonts w:ascii="Arial" w:hAnsi="Arial" w:cs="Arial"/>
          <w:b/>
        </w:rPr>
        <w:t>Número</w:t>
      </w:r>
      <w:r w:rsidR="00157ABA" w:rsidRPr="00557B36">
        <w:rPr>
          <w:rFonts w:ascii="Arial" w:hAnsi="Arial" w:cs="Arial"/>
          <w:b/>
        </w:rPr>
        <w:t xml:space="preserve"> total de alumnos atendidos</w:t>
      </w:r>
      <w:r w:rsidR="00157ABA" w:rsidRPr="00557B36">
        <w:rPr>
          <w:rFonts w:ascii="Arial" w:hAnsi="Arial" w:cs="Arial"/>
        </w:rPr>
        <w:t xml:space="preserve"> </w:t>
      </w:r>
      <w:r w:rsidR="00016966" w:rsidRPr="00557B36">
        <w:rPr>
          <w:rFonts w:ascii="Arial" w:hAnsi="Arial" w:cs="Arial"/>
          <w:u w:val="single"/>
        </w:rPr>
        <w:tab/>
      </w:r>
      <w:r w:rsidR="00016966" w:rsidRPr="00557B36">
        <w:rPr>
          <w:rFonts w:ascii="Arial" w:hAnsi="Arial" w:cs="Arial"/>
          <w:u w:val="single"/>
        </w:rPr>
        <w:tab/>
      </w:r>
      <w:r w:rsidR="000318A0">
        <w:rPr>
          <w:rFonts w:ascii="Arial" w:hAnsi="Arial" w:cs="Arial"/>
          <w:u w:val="single"/>
        </w:rPr>
        <w:t>1</w:t>
      </w:r>
      <w:r w:rsidR="00862DAA">
        <w:rPr>
          <w:rFonts w:ascii="Arial" w:hAnsi="Arial" w:cs="Arial"/>
          <w:u w:val="single"/>
        </w:rPr>
        <w:t>89</w:t>
      </w:r>
      <w:r w:rsidR="000318A0">
        <w:rPr>
          <w:rFonts w:ascii="Arial" w:hAnsi="Arial" w:cs="Arial"/>
          <w:u w:val="single"/>
        </w:rPr>
        <w:t>0</w:t>
      </w:r>
      <w:r w:rsidR="00157ABA" w:rsidRPr="00557B36">
        <w:rPr>
          <w:rFonts w:ascii="Arial" w:hAnsi="Arial" w:cs="Arial"/>
          <w:u w:val="single"/>
        </w:rPr>
        <w:tab/>
      </w:r>
      <w:r w:rsidR="00157ABA" w:rsidRPr="00557B36">
        <w:rPr>
          <w:rFonts w:ascii="Arial" w:hAnsi="Arial" w:cs="Arial"/>
          <w:u w:val="single"/>
        </w:rPr>
        <w:tab/>
        <w:t>__</w:t>
      </w:r>
    </w:p>
    <w:p w14:paraId="0950C2AE" w14:textId="77777777" w:rsidR="00157ABA" w:rsidRPr="00557B36" w:rsidRDefault="00157ABA" w:rsidP="0002785C">
      <w:pPr>
        <w:spacing w:line="276" w:lineRule="auto"/>
        <w:jc w:val="both"/>
        <w:rPr>
          <w:rFonts w:ascii="Arial" w:hAnsi="Arial" w:cs="Arial"/>
        </w:rPr>
      </w:pPr>
    </w:p>
    <w:p w14:paraId="7A4933DF" w14:textId="77777777" w:rsidR="00157ABA" w:rsidRPr="00557B36" w:rsidRDefault="0045096E" w:rsidP="0002785C">
      <w:pPr>
        <w:spacing w:line="276" w:lineRule="auto"/>
        <w:jc w:val="both"/>
        <w:rPr>
          <w:rFonts w:ascii="Arial" w:hAnsi="Arial" w:cs="Arial"/>
          <w:u w:val="single"/>
        </w:rPr>
      </w:pPr>
      <w:r w:rsidRPr="00557B36">
        <w:rPr>
          <w:rFonts w:ascii="Arial" w:hAnsi="Arial" w:cs="Arial"/>
          <w:b/>
        </w:rPr>
        <w:t>Número</w:t>
      </w:r>
      <w:r w:rsidR="00157ABA" w:rsidRPr="00557B36">
        <w:rPr>
          <w:rFonts w:ascii="Arial" w:hAnsi="Arial" w:cs="Arial"/>
          <w:b/>
        </w:rPr>
        <w:t xml:space="preserve"> total de padres de familia y/o acudientes</w:t>
      </w:r>
      <w:r w:rsidR="00157ABA" w:rsidRPr="00557B36">
        <w:rPr>
          <w:rFonts w:ascii="Arial" w:hAnsi="Arial" w:cs="Arial"/>
        </w:rPr>
        <w:t xml:space="preserve"> </w:t>
      </w:r>
      <w:r w:rsidR="00157ABA" w:rsidRPr="00557B36">
        <w:rPr>
          <w:rFonts w:ascii="Arial" w:hAnsi="Arial" w:cs="Arial"/>
          <w:u w:val="single"/>
        </w:rPr>
        <w:t xml:space="preserve">  </w:t>
      </w:r>
      <w:r w:rsidR="004B0005" w:rsidRPr="00557B36">
        <w:rPr>
          <w:rFonts w:ascii="Arial" w:hAnsi="Arial" w:cs="Arial"/>
          <w:u w:val="single"/>
        </w:rPr>
        <w:t xml:space="preserve">      </w:t>
      </w:r>
      <w:r w:rsidR="00157ABA" w:rsidRPr="00557B36">
        <w:rPr>
          <w:rFonts w:ascii="Arial" w:hAnsi="Arial" w:cs="Arial"/>
          <w:u w:val="single"/>
        </w:rPr>
        <w:t>600____</w:t>
      </w:r>
    </w:p>
    <w:p w14:paraId="6557E7B9" w14:textId="77777777" w:rsidR="00157ABA" w:rsidRDefault="00157ABA" w:rsidP="0002785C">
      <w:pPr>
        <w:spacing w:line="276" w:lineRule="auto"/>
        <w:jc w:val="both"/>
        <w:rPr>
          <w:rFonts w:ascii="Arial" w:hAnsi="Arial" w:cs="Arial"/>
        </w:rPr>
      </w:pPr>
    </w:p>
    <w:p w14:paraId="78618BD4" w14:textId="77777777" w:rsidR="000318A0" w:rsidRPr="00557B36" w:rsidRDefault="000318A0" w:rsidP="0002785C">
      <w:pPr>
        <w:spacing w:line="276" w:lineRule="auto"/>
        <w:jc w:val="both"/>
        <w:rPr>
          <w:rFonts w:ascii="Arial" w:hAnsi="Arial" w:cs="Arial"/>
        </w:rPr>
      </w:pPr>
    </w:p>
    <w:p w14:paraId="513E4C3C" w14:textId="77777777" w:rsidR="00157ABA" w:rsidRPr="00557B36" w:rsidRDefault="008351B0" w:rsidP="0002785C">
      <w:pPr>
        <w:pStyle w:val="Ttulo2"/>
        <w:spacing w:before="0" w:line="276" w:lineRule="auto"/>
        <w:jc w:val="both"/>
        <w:rPr>
          <w:rFonts w:ascii="Arial" w:hAnsi="Arial" w:cs="Arial"/>
          <w:b/>
          <w:color w:val="auto"/>
          <w:sz w:val="24"/>
          <w:szCs w:val="24"/>
        </w:rPr>
      </w:pPr>
      <w:bookmarkStart w:id="3" w:name="_Toc36478381"/>
      <w:bookmarkStart w:id="4" w:name="_Toc203423603"/>
      <w:r w:rsidRPr="00557B36">
        <w:rPr>
          <w:rFonts w:ascii="Arial" w:hAnsi="Arial" w:cs="Arial"/>
          <w:b/>
          <w:color w:val="auto"/>
          <w:sz w:val="24"/>
          <w:szCs w:val="24"/>
        </w:rPr>
        <w:t xml:space="preserve">1.2 </w:t>
      </w:r>
      <w:r w:rsidR="00157ABA" w:rsidRPr="00557B36">
        <w:rPr>
          <w:rFonts w:ascii="Arial" w:hAnsi="Arial" w:cs="Arial"/>
          <w:b/>
          <w:color w:val="auto"/>
          <w:sz w:val="24"/>
          <w:szCs w:val="24"/>
        </w:rPr>
        <w:t>SITUACIÓN LEGAL</w:t>
      </w:r>
      <w:bookmarkEnd w:id="3"/>
      <w:bookmarkEnd w:id="4"/>
    </w:p>
    <w:p w14:paraId="5DFF7C53" w14:textId="77777777" w:rsidR="00157ABA" w:rsidRPr="00557B36" w:rsidRDefault="00157ABA" w:rsidP="0002785C">
      <w:pPr>
        <w:spacing w:line="276" w:lineRule="auto"/>
        <w:jc w:val="both"/>
        <w:rPr>
          <w:rFonts w:ascii="Arial" w:hAnsi="Arial" w:cs="Arial"/>
        </w:rPr>
      </w:pPr>
    </w:p>
    <w:p w14:paraId="2D5176E3" w14:textId="77777777" w:rsidR="00685722" w:rsidRPr="00557B36" w:rsidRDefault="0045096E" w:rsidP="0002785C">
      <w:pPr>
        <w:spacing w:line="276" w:lineRule="auto"/>
        <w:jc w:val="both"/>
        <w:rPr>
          <w:rFonts w:ascii="Arial" w:hAnsi="Arial" w:cs="Arial"/>
          <w:u w:val="single"/>
        </w:rPr>
      </w:pPr>
      <w:r w:rsidRPr="00557B36">
        <w:rPr>
          <w:rFonts w:ascii="Arial" w:hAnsi="Arial" w:cs="Arial"/>
          <w:b/>
        </w:rPr>
        <w:t>Fecha</w:t>
      </w:r>
      <w:r w:rsidR="00157ABA" w:rsidRPr="00557B36">
        <w:rPr>
          <w:rFonts w:ascii="Arial" w:hAnsi="Arial" w:cs="Arial"/>
          <w:b/>
        </w:rPr>
        <w:t xml:space="preserve"> de Fundación:</w:t>
      </w:r>
      <w:r w:rsidR="00157ABA" w:rsidRPr="00557B36">
        <w:rPr>
          <w:rFonts w:ascii="Arial" w:hAnsi="Arial" w:cs="Arial"/>
        </w:rPr>
        <w:t xml:space="preserve"> </w:t>
      </w:r>
      <w:r w:rsidR="00157ABA" w:rsidRPr="00557B36">
        <w:rPr>
          <w:rFonts w:ascii="Arial" w:hAnsi="Arial" w:cs="Arial"/>
          <w:u w:val="single"/>
        </w:rPr>
        <w:t xml:space="preserve">Escuela de Varones No. 20 creada en </w:t>
      </w:r>
      <w:r w:rsidRPr="00557B36">
        <w:rPr>
          <w:rFonts w:ascii="Arial" w:hAnsi="Arial" w:cs="Arial"/>
          <w:u w:val="single"/>
        </w:rPr>
        <w:t>noviembre</w:t>
      </w:r>
      <w:r w:rsidR="00157ABA" w:rsidRPr="00557B36">
        <w:rPr>
          <w:rFonts w:ascii="Arial" w:hAnsi="Arial" w:cs="Arial"/>
          <w:u w:val="single"/>
        </w:rPr>
        <w:t xml:space="preserve"> 26 de 1.963 según</w:t>
      </w:r>
      <w:r w:rsidR="00685722" w:rsidRPr="00557B36">
        <w:rPr>
          <w:rFonts w:ascii="Arial" w:hAnsi="Arial" w:cs="Arial"/>
          <w:u w:val="single"/>
        </w:rPr>
        <w:t xml:space="preserve"> ordenanza No. 17 Artículo 45.</w:t>
      </w:r>
    </w:p>
    <w:p w14:paraId="294AAA2C" w14:textId="77777777" w:rsidR="00035FAD" w:rsidRPr="00557B36" w:rsidRDefault="00035FAD" w:rsidP="0002785C">
      <w:pPr>
        <w:spacing w:line="276" w:lineRule="auto"/>
        <w:jc w:val="both"/>
        <w:rPr>
          <w:rFonts w:ascii="Arial" w:hAnsi="Arial" w:cs="Arial"/>
          <w:u w:val="single"/>
        </w:rPr>
      </w:pPr>
    </w:p>
    <w:p w14:paraId="306F2D4E" w14:textId="77777777" w:rsidR="00157ABA" w:rsidRPr="00557B36" w:rsidRDefault="00157ABA" w:rsidP="0002785C">
      <w:pPr>
        <w:spacing w:line="276" w:lineRule="auto"/>
        <w:jc w:val="both"/>
        <w:rPr>
          <w:rFonts w:ascii="Arial" w:hAnsi="Arial" w:cs="Arial"/>
          <w:u w:val="single"/>
        </w:rPr>
      </w:pPr>
      <w:r w:rsidRPr="00557B36">
        <w:rPr>
          <w:rFonts w:ascii="Arial" w:hAnsi="Arial" w:cs="Arial"/>
          <w:b/>
        </w:rPr>
        <w:t>Requisitos legales</w:t>
      </w:r>
      <w:r w:rsidRPr="00557B36">
        <w:rPr>
          <w:rFonts w:ascii="Arial" w:hAnsi="Arial" w:cs="Arial"/>
        </w:rPr>
        <w:t xml:space="preserve">: </w:t>
      </w:r>
      <w:r w:rsidRPr="00557B36">
        <w:rPr>
          <w:rFonts w:ascii="Arial" w:hAnsi="Arial" w:cs="Arial"/>
          <w:u w:val="single"/>
        </w:rPr>
        <w:t>Inscripción en la secretaria de Educación Departamental Básica Primaria con el no. 71120055, preescolar con el no. 7110044, básica secundaria sexto grado con el no. 71130082.</w:t>
      </w:r>
    </w:p>
    <w:p w14:paraId="3429E294" w14:textId="77777777" w:rsidR="00157ABA" w:rsidRPr="00557B36" w:rsidRDefault="00157ABA" w:rsidP="0002785C">
      <w:pPr>
        <w:spacing w:line="276" w:lineRule="auto"/>
        <w:jc w:val="both"/>
        <w:rPr>
          <w:rFonts w:ascii="Arial" w:hAnsi="Arial" w:cs="Arial"/>
          <w:u w:val="single"/>
        </w:rPr>
      </w:pPr>
    </w:p>
    <w:p w14:paraId="45E6080E" w14:textId="77777777" w:rsidR="00157ABA" w:rsidRPr="00557B36" w:rsidRDefault="0045096E" w:rsidP="0002785C">
      <w:pPr>
        <w:spacing w:line="276" w:lineRule="auto"/>
        <w:jc w:val="both"/>
        <w:rPr>
          <w:rFonts w:ascii="Arial" w:hAnsi="Arial" w:cs="Arial"/>
          <w:u w:val="single"/>
        </w:rPr>
      </w:pPr>
      <w:r w:rsidRPr="00557B36">
        <w:rPr>
          <w:rFonts w:ascii="Arial" w:hAnsi="Arial" w:cs="Arial"/>
          <w:u w:val="single"/>
        </w:rPr>
        <w:t>Mediante el decreto No. 0206</w:t>
      </w:r>
      <w:r w:rsidR="00157ABA" w:rsidRPr="00557B36">
        <w:rPr>
          <w:rFonts w:ascii="Arial" w:hAnsi="Arial" w:cs="Arial"/>
          <w:u w:val="single"/>
        </w:rPr>
        <w:t xml:space="preserve"> del 26 de mayo del 2004 se crea la Institución Educativa Colegio Jaime garzón.</w:t>
      </w:r>
    </w:p>
    <w:p w14:paraId="24CFD515" w14:textId="77777777" w:rsidR="00157ABA" w:rsidRPr="00557B36" w:rsidRDefault="00157ABA" w:rsidP="0002785C">
      <w:pPr>
        <w:spacing w:line="276" w:lineRule="auto"/>
        <w:jc w:val="both"/>
        <w:rPr>
          <w:rFonts w:ascii="Arial" w:hAnsi="Arial" w:cs="Arial"/>
          <w:u w:val="single"/>
        </w:rPr>
      </w:pPr>
    </w:p>
    <w:p w14:paraId="542E51DB" w14:textId="77777777" w:rsidR="00157ABA" w:rsidRPr="00557B36" w:rsidRDefault="00157ABA" w:rsidP="0002785C">
      <w:pPr>
        <w:spacing w:line="276" w:lineRule="auto"/>
        <w:jc w:val="both"/>
        <w:rPr>
          <w:rFonts w:ascii="Arial" w:hAnsi="Arial" w:cs="Arial"/>
          <w:u w:val="single"/>
        </w:rPr>
      </w:pPr>
      <w:r w:rsidRPr="00557B36">
        <w:rPr>
          <w:rFonts w:ascii="Arial" w:hAnsi="Arial" w:cs="Arial"/>
          <w:u w:val="single"/>
        </w:rPr>
        <w:t>Mediante resolución 002 del 2 de enero del 2006 se concede licencia de funcionamiento al Establecimiento Educativo para ofrecer Educación Formal en los niveles Preescolar, Básica y Media Técnica en las especialidades de Patronaje, Marroquinería, Mecánica Electromecánica.</w:t>
      </w:r>
    </w:p>
    <w:p w14:paraId="1007267D" w14:textId="77777777" w:rsidR="00157ABA" w:rsidRPr="00557B36" w:rsidRDefault="00157ABA" w:rsidP="0002785C">
      <w:pPr>
        <w:spacing w:line="276" w:lineRule="auto"/>
        <w:jc w:val="both"/>
        <w:rPr>
          <w:rFonts w:ascii="Arial" w:hAnsi="Arial" w:cs="Arial"/>
          <w:u w:val="single"/>
        </w:rPr>
      </w:pPr>
    </w:p>
    <w:p w14:paraId="7D5C3A69" w14:textId="77777777" w:rsidR="00157ABA" w:rsidRPr="00557B36" w:rsidRDefault="0045096E" w:rsidP="0002785C">
      <w:pPr>
        <w:spacing w:line="276" w:lineRule="auto"/>
        <w:jc w:val="both"/>
        <w:rPr>
          <w:rFonts w:ascii="Arial" w:hAnsi="Arial" w:cs="Arial"/>
          <w:u w:val="single"/>
        </w:rPr>
      </w:pPr>
      <w:r w:rsidRPr="00557B36">
        <w:rPr>
          <w:rFonts w:ascii="Arial" w:hAnsi="Arial" w:cs="Arial"/>
          <w:u w:val="single"/>
        </w:rPr>
        <w:lastRenderedPageBreak/>
        <w:t>Mediante resolución</w:t>
      </w:r>
      <w:r w:rsidR="00157ABA" w:rsidRPr="00557B36">
        <w:rPr>
          <w:rFonts w:ascii="Arial" w:hAnsi="Arial" w:cs="Arial"/>
          <w:u w:val="single"/>
        </w:rPr>
        <w:t xml:space="preserve"> 000187 de 2008 del 13 de enero de 2009 se establece el </w:t>
      </w:r>
      <w:r w:rsidRPr="00557B36">
        <w:rPr>
          <w:rFonts w:ascii="Arial" w:hAnsi="Arial" w:cs="Arial"/>
          <w:u w:val="single"/>
        </w:rPr>
        <w:t>convenio SENA</w:t>
      </w:r>
      <w:r w:rsidR="00157ABA" w:rsidRPr="00557B36">
        <w:rPr>
          <w:rFonts w:ascii="Arial" w:hAnsi="Arial" w:cs="Arial"/>
          <w:u w:val="single"/>
        </w:rPr>
        <w:t xml:space="preserve"> –MEN para la Media Técnica con énfasis en el área comercial con Especialidad en Planeación para la Creación y Gestión Empresarial</w:t>
      </w:r>
    </w:p>
    <w:p w14:paraId="5639C667" w14:textId="77777777" w:rsidR="00294489" w:rsidRPr="00557B36" w:rsidRDefault="00294489" w:rsidP="0002785C">
      <w:pPr>
        <w:spacing w:line="276" w:lineRule="auto"/>
        <w:jc w:val="both"/>
        <w:rPr>
          <w:rFonts w:ascii="Arial" w:hAnsi="Arial" w:cs="Arial"/>
          <w:u w:val="single"/>
        </w:rPr>
      </w:pPr>
    </w:p>
    <w:p w14:paraId="017D4BCB" w14:textId="77777777" w:rsidR="00294489" w:rsidRPr="00557B36" w:rsidRDefault="00294489" w:rsidP="0002785C">
      <w:pPr>
        <w:spacing w:line="276" w:lineRule="auto"/>
        <w:jc w:val="both"/>
        <w:rPr>
          <w:rFonts w:ascii="Arial" w:hAnsi="Arial" w:cs="Arial"/>
          <w:u w:val="single"/>
        </w:rPr>
      </w:pPr>
      <w:r w:rsidRPr="00557B36">
        <w:rPr>
          <w:rFonts w:ascii="Arial" w:hAnsi="Arial" w:cs="Arial"/>
          <w:u w:val="single"/>
        </w:rPr>
        <w:t>Sede 2 escuela urbana de niñas N° 24 creada mediante ordenanza N° 17 del 25 de noviembre de 1963, fusionada a la Institución Educativa Jaime Garzón</w:t>
      </w:r>
    </w:p>
    <w:p w14:paraId="3ED14D37" w14:textId="77777777" w:rsidR="009416E4" w:rsidRPr="00557B36" w:rsidRDefault="009416E4" w:rsidP="0002785C">
      <w:pPr>
        <w:spacing w:line="276" w:lineRule="auto"/>
        <w:jc w:val="both"/>
        <w:rPr>
          <w:rFonts w:ascii="Arial" w:hAnsi="Arial" w:cs="Arial"/>
          <w:u w:val="single"/>
        </w:rPr>
      </w:pPr>
    </w:p>
    <w:p w14:paraId="7E8BFFBC" w14:textId="77777777" w:rsidR="009416E4" w:rsidRPr="00557B36" w:rsidRDefault="009416E4" w:rsidP="0002785C">
      <w:pPr>
        <w:spacing w:line="276" w:lineRule="auto"/>
        <w:jc w:val="both"/>
        <w:rPr>
          <w:rFonts w:ascii="Arial" w:hAnsi="Arial" w:cs="Arial"/>
          <w:u w:val="single"/>
        </w:rPr>
      </w:pPr>
      <w:r w:rsidRPr="00557B36">
        <w:rPr>
          <w:rFonts w:ascii="Arial" w:hAnsi="Arial" w:cs="Arial"/>
          <w:u w:val="single"/>
        </w:rPr>
        <w:t xml:space="preserve">Sede 3 Pablo </w:t>
      </w:r>
      <w:r w:rsidR="0045096E" w:rsidRPr="00557B36">
        <w:rPr>
          <w:rFonts w:ascii="Arial" w:hAnsi="Arial" w:cs="Arial"/>
          <w:u w:val="single"/>
        </w:rPr>
        <w:t>VI fusionada</w:t>
      </w:r>
      <w:r w:rsidRPr="00557B36">
        <w:rPr>
          <w:rFonts w:ascii="Arial" w:hAnsi="Arial" w:cs="Arial"/>
          <w:u w:val="single"/>
        </w:rPr>
        <w:t xml:space="preserve"> a la Institución </w:t>
      </w:r>
      <w:r w:rsidR="00294489" w:rsidRPr="00557B36">
        <w:rPr>
          <w:rFonts w:ascii="Arial" w:hAnsi="Arial" w:cs="Arial"/>
          <w:u w:val="single"/>
        </w:rPr>
        <w:t xml:space="preserve">Educativa </w:t>
      </w:r>
      <w:r w:rsidRPr="00557B36">
        <w:rPr>
          <w:rFonts w:ascii="Arial" w:hAnsi="Arial" w:cs="Arial"/>
          <w:u w:val="single"/>
        </w:rPr>
        <w:t xml:space="preserve">Jaime Garzón, mediante Decreto 0593 del 9 de </w:t>
      </w:r>
      <w:r w:rsidR="0045096E" w:rsidRPr="00557B36">
        <w:rPr>
          <w:rFonts w:ascii="Arial" w:hAnsi="Arial" w:cs="Arial"/>
          <w:u w:val="single"/>
        </w:rPr>
        <w:t>diciembre</w:t>
      </w:r>
      <w:r w:rsidRPr="00557B36">
        <w:rPr>
          <w:rFonts w:ascii="Arial" w:hAnsi="Arial" w:cs="Arial"/>
          <w:u w:val="single"/>
        </w:rPr>
        <w:t xml:space="preserve"> del 2014; Mediante </w:t>
      </w:r>
      <w:r w:rsidR="0045096E" w:rsidRPr="00557B36">
        <w:rPr>
          <w:rFonts w:ascii="Arial" w:hAnsi="Arial" w:cs="Arial"/>
          <w:u w:val="single"/>
        </w:rPr>
        <w:t>el oficio</w:t>
      </w:r>
      <w:r w:rsidRPr="00557B36">
        <w:rPr>
          <w:rFonts w:ascii="Arial" w:hAnsi="Arial" w:cs="Arial"/>
          <w:u w:val="single"/>
        </w:rPr>
        <w:t xml:space="preserve"> del 11 de </w:t>
      </w:r>
      <w:r w:rsidR="0045096E" w:rsidRPr="00557B36">
        <w:rPr>
          <w:rFonts w:ascii="Arial" w:hAnsi="Arial" w:cs="Arial"/>
          <w:u w:val="single"/>
        </w:rPr>
        <w:t>noviembre</w:t>
      </w:r>
      <w:r w:rsidRPr="00557B36">
        <w:rPr>
          <w:rFonts w:ascii="Arial" w:hAnsi="Arial" w:cs="Arial"/>
          <w:u w:val="single"/>
        </w:rPr>
        <w:t xml:space="preserve"> del 2014, los padres de familia de la sede Pablo VI, manifiestan estar de acuerdo con la fusión de la sede a la Institución Educativa Jaime Garzón.</w:t>
      </w:r>
    </w:p>
    <w:p w14:paraId="5BDEC2E9" w14:textId="77777777" w:rsidR="00157ABA" w:rsidRPr="00557B36" w:rsidRDefault="00157ABA" w:rsidP="0002785C">
      <w:pPr>
        <w:spacing w:line="276" w:lineRule="auto"/>
        <w:jc w:val="both"/>
        <w:rPr>
          <w:rFonts w:ascii="Arial" w:hAnsi="Arial" w:cs="Arial"/>
        </w:rPr>
      </w:pPr>
    </w:p>
    <w:p w14:paraId="0BE848FA" w14:textId="77777777" w:rsidR="00035FAD" w:rsidRPr="00557B36" w:rsidRDefault="00157ABA" w:rsidP="0002785C">
      <w:pPr>
        <w:spacing w:line="276" w:lineRule="auto"/>
        <w:jc w:val="both"/>
        <w:rPr>
          <w:rFonts w:ascii="Arial" w:hAnsi="Arial" w:cs="Arial"/>
        </w:rPr>
      </w:pPr>
      <w:r w:rsidRPr="00557B36">
        <w:rPr>
          <w:rFonts w:ascii="Arial" w:hAnsi="Arial" w:cs="Arial"/>
          <w:b/>
        </w:rPr>
        <w:t>Actos administrativos que pose Establecimiento Educativo:</w:t>
      </w:r>
      <w:r w:rsidRPr="00557B36">
        <w:rPr>
          <w:rFonts w:ascii="Arial" w:hAnsi="Arial" w:cs="Arial"/>
        </w:rPr>
        <w:t xml:space="preserve"> </w:t>
      </w:r>
    </w:p>
    <w:p w14:paraId="69445A9C" w14:textId="77777777" w:rsidR="00157ABA" w:rsidRPr="00557B36" w:rsidRDefault="00157ABA" w:rsidP="0002785C">
      <w:pPr>
        <w:spacing w:line="276" w:lineRule="auto"/>
        <w:jc w:val="both"/>
        <w:rPr>
          <w:rFonts w:ascii="Arial" w:hAnsi="Arial" w:cs="Arial"/>
        </w:rPr>
      </w:pPr>
      <w:r w:rsidRPr="00557B36">
        <w:rPr>
          <w:rFonts w:ascii="Arial" w:hAnsi="Arial" w:cs="Arial"/>
        </w:rPr>
        <w:t>Código de Inscripción del PEI 5400104115261 del 19 de diciembre del 2005.</w:t>
      </w:r>
    </w:p>
    <w:p w14:paraId="7E5510EC" w14:textId="77777777" w:rsidR="00157ABA" w:rsidRPr="00557B36" w:rsidRDefault="00157ABA" w:rsidP="0002785C">
      <w:pPr>
        <w:spacing w:line="276" w:lineRule="auto"/>
        <w:jc w:val="both"/>
        <w:rPr>
          <w:rFonts w:ascii="Arial" w:hAnsi="Arial" w:cs="Arial"/>
          <w:u w:val="single"/>
        </w:rPr>
      </w:pPr>
    </w:p>
    <w:p w14:paraId="20773069" w14:textId="77777777" w:rsidR="00157ABA" w:rsidRPr="00557B36" w:rsidRDefault="008351B0" w:rsidP="0002785C">
      <w:pPr>
        <w:spacing w:line="276" w:lineRule="auto"/>
        <w:jc w:val="both"/>
        <w:rPr>
          <w:rFonts w:ascii="Arial" w:hAnsi="Arial" w:cs="Arial"/>
        </w:rPr>
      </w:pPr>
      <w:r w:rsidRPr="00557B36">
        <w:rPr>
          <w:rFonts w:ascii="Arial" w:hAnsi="Arial" w:cs="Arial"/>
          <w:b/>
        </w:rPr>
        <w:t>1.</w:t>
      </w:r>
      <w:r w:rsidR="00035FAD" w:rsidRPr="00557B36">
        <w:rPr>
          <w:rFonts w:ascii="Arial" w:hAnsi="Arial" w:cs="Arial"/>
          <w:b/>
        </w:rPr>
        <w:t>2.1</w:t>
      </w:r>
      <w:r w:rsidR="00157ABA" w:rsidRPr="00557B36">
        <w:rPr>
          <w:rFonts w:ascii="Arial" w:hAnsi="Arial" w:cs="Arial"/>
          <w:b/>
        </w:rPr>
        <w:t xml:space="preserve"> Otras disposiciones que legalizan situaciones especiales</w:t>
      </w:r>
    </w:p>
    <w:p w14:paraId="1788FD98" w14:textId="77777777" w:rsidR="00157ABA" w:rsidRPr="00557B36" w:rsidRDefault="00157ABA" w:rsidP="0002785C">
      <w:pPr>
        <w:spacing w:line="276" w:lineRule="auto"/>
        <w:jc w:val="both"/>
        <w:rPr>
          <w:rFonts w:ascii="Arial" w:hAnsi="Arial" w:cs="Arial"/>
        </w:rPr>
      </w:pPr>
    </w:p>
    <w:p w14:paraId="7D7574B3" w14:textId="77777777" w:rsidR="000A2F61" w:rsidRDefault="00157ABA" w:rsidP="000A2F61">
      <w:pPr>
        <w:spacing w:line="276" w:lineRule="auto"/>
        <w:jc w:val="both"/>
        <w:rPr>
          <w:rFonts w:ascii="Arial" w:hAnsi="Arial" w:cs="Arial"/>
        </w:rPr>
      </w:pPr>
      <w:r w:rsidRPr="00557B36">
        <w:rPr>
          <w:rFonts w:ascii="Arial" w:hAnsi="Arial" w:cs="Arial"/>
          <w:b/>
        </w:rPr>
        <w:t>Observaciones:</w:t>
      </w:r>
      <w:r w:rsidRPr="00557B36">
        <w:rPr>
          <w:rFonts w:ascii="Arial" w:hAnsi="Arial" w:cs="Arial"/>
        </w:rPr>
        <w:t xml:space="preserve"> </w:t>
      </w:r>
      <w:r w:rsidRPr="000A2F61">
        <w:rPr>
          <w:rFonts w:ascii="Arial" w:hAnsi="Arial" w:cs="Arial"/>
        </w:rPr>
        <w:t>La Institución atiende a</w:t>
      </w:r>
      <w:r w:rsidR="00677926" w:rsidRPr="000A2F61">
        <w:rPr>
          <w:rFonts w:ascii="Arial" w:hAnsi="Arial" w:cs="Arial"/>
        </w:rPr>
        <w:t xml:space="preserve"> estudiantes en situación de discapacidad </w:t>
      </w:r>
      <w:r w:rsidRPr="000A2F61">
        <w:rPr>
          <w:rFonts w:ascii="Arial" w:hAnsi="Arial" w:cs="Arial"/>
        </w:rPr>
        <w:t xml:space="preserve">a través del aula de apoyo especializada y cuenta también con la UAI, Unidad de Atención Integral del municipio de San José de Cúcuta que funciona </w:t>
      </w:r>
      <w:r w:rsidR="00035FAD" w:rsidRPr="000A2F61">
        <w:rPr>
          <w:rFonts w:ascii="Arial" w:hAnsi="Arial" w:cs="Arial"/>
        </w:rPr>
        <w:t xml:space="preserve">con una oficina en la </w:t>
      </w:r>
      <w:r w:rsidRPr="000A2F61">
        <w:rPr>
          <w:rFonts w:ascii="Arial" w:hAnsi="Arial" w:cs="Arial"/>
        </w:rPr>
        <w:t>Institución</w:t>
      </w:r>
      <w:r w:rsidR="00035FAD" w:rsidRPr="000A2F61">
        <w:rPr>
          <w:rFonts w:ascii="Arial" w:hAnsi="Arial" w:cs="Arial"/>
        </w:rPr>
        <w:t xml:space="preserve">, las docentes se desplazan a las instituciones de San José de Cúcuta a socializar los documentos, la normatividad vigente y orientar a los docentes en el desarrollo de planes para estudiantes con </w:t>
      </w:r>
      <w:r w:rsidR="00677926" w:rsidRPr="000A2F61">
        <w:rPr>
          <w:rFonts w:ascii="Arial" w:hAnsi="Arial" w:cs="Arial"/>
        </w:rPr>
        <w:t>dicha situación.</w:t>
      </w:r>
    </w:p>
    <w:p w14:paraId="1E0AF7FB" w14:textId="77777777" w:rsidR="000A2F61" w:rsidRDefault="000A2F61" w:rsidP="000A2F61">
      <w:pPr>
        <w:spacing w:line="276" w:lineRule="auto"/>
        <w:jc w:val="both"/>
        <w:rPr>
          <w:rFonts w:ascii="Arial" w:hAnsi="Arial" w:cs="Arial"/>
        </w:rPr>
      </w:pPr>
    </w:p>
    <w:p w14:paraId="25D822E4" w14:textId="77777777" w:rsidR="000A2F61" w:rsidRDefault="00677926" w:rsidP="0002785C">
      <w:pPr>
        <w:spacing w:line="276" w:lineRule="auto"/>
        <w:jc w:val="both"/>
        <w:rPr>
          <w:rFonts w:ascii="Arial" w:hAnsi="Arial" w:cs="Arial"/>
        </w:rPr>
      </w:pPr>
      <w:r w:rsidRPr="000A2F61">
        <w:rPr>
          <w:rFonts w:ascii="Arial" w:hAnsi="Arial" w:cs="Arial"/>
        </w:rPr>
        <w:t>La Institución atiende a niños, niñas y jóvenes de básica primaria, que están en</w:t>
      </w:r>
      <w:r w:rsidRPr="000A2F61">
        <w:rPr>
          <w:rFonts w:ascii="Arial" w:hAnsi="Arial" w:cs="Arial"/>
          <w:spacing w:val="1"/>
        </w:rPr>
        <w:t xml:space="preserve"> </w:t>
      </w:r>
      <w:r w:rsidRPr="000A2F61">
        <w:rPr>
          <w:rFonts w:ascii="Arial" w:hAnsi="Arial" w:cs="Arial"/>
        </w:rPr>
        <w:t>extraedad, que estén entre los 10 y 15 años, con el proyecto pedagógico Aceleración del aprendizaje, el cual se maneja por</w:t>
      </w:r>
      <w:r w:rsidRPr="000A2F61">
        <w:rPr>
          <w:rFonts w:ascii="Arial" w:hAnsi="Arial" w:cs="Arial"/>
          <w:spacing w:val="1"/>
        </w:rPr>
        <w:t xml:space="preserve"> </w:t>
      </w:r>
      <w:r w:rsidRPr="000A2F61">
        <w:rPr>
          <w:rFonts w:ascii="Arial" w:hAnsi="Arial" w:cs="Arial"/>
        </w:rPr>
        <w:t xml:space="preserve">proyectos. Se realiza una inscripción y una valoración académica a inicio de año. Al finalizar el </w:t>
      </w:r>
      <w:r w:rsidRPr="000A2F61">
        <w:rPr>
          <w:rFonts w:ascii="Arial" w:hAnsi="Arial" w:cs="Arial"/>
          <w:spacing w:val="1"/>
        </w:rPr>
        <w:t>año</w:t>
      </w:r>
      <w:r w:rsidRPr="000A2F61">
        <w:rPr>
          <w:rFonts w:ascii="Arial" w:hAnsi="Arial" w:cs="Arial"/>
          <w:spacing w:val="-1"/>
        </w:rPr>
        <w:t xml:space="preserve"> </w:t>
      </w:r>
      <w:r w:rsidRPr="000A2F61">
        <w:rPr>
          <w:rFonts w:ascii="Arial" w:hAnsi="Arial" w:cs="Arial"/>
        </w:rPr>
        <w:t>los estudiantes son promovidos a la básica secundaría</w:t>
      </w:r>
      <w:r w:rsidRPr="000A2F61">
        <w:rPr>
          <w:rFonts w:ascii="Arial" w:hAnsi="Arial" w:cs="Arial"/>
          <w:spacing w:val="-1"/>
        </w:rPr>
        <w:t>.</w:t>
      </w:r>
    </w:p>
    <w:p w14:paraId="6FBF3BF9" w14:textId="77777777" w:rsidR="000A2F61" w:rsidRDefault="000A2F61" w:rsidP="0002785C">
      <w:pPr>
        <w:spacing w:line="276" w:lineRule="auto"/>
        <w:jc w:val="both"/>
        <w:rPr>
          <w:rFonts w:ascii="Arial" w:hAnsi="Arial" w:cs="Arial"/>
        </w:rPr>
      </w:pPr>
    </w:p>
    <w:p w14:paraId="166CB3AC" w14:textId="77777777" w:rsidR="00065424" w:rsidRPr="000A2F61" w:rsidRDefault="00065424" w:rsidP="0002785C">
      <w:pPr>
        <w:spacing w:line="276" w:lineRule="auto"/>
        <w:jc w:val="both"/>
        <w:rPr>
          <w:rFonts w:ascii="Arial" w:hAnsi="Arial" w:cs="Arial"/>
        </w:rPr>
      </w:pPr>
      <w:r w:rsidRPr="000A2F61">
        <w:rPr>
          <w:rFonts w:ascii="Arial" w:hAnsi="Arial" w:cs="Arial"/>
        </w:rPr>
        <w:t xml:space="preserve">La institución ofrece jornada única para la media técnica (grados 10 y 11) de acuerdo al Plan </w:t>
      </w:r>
      <w:r w:rsidR="000318A0" w:rsidRPr="000A2F61">
        <w:rPr>
          <w:rFonts w:ascii="Arial" w:hAnsi="Arial" w:cs="Arial"/>
        </w:rPr>
        <w:t>N</w:t>
      </w:r>
      <w:r w:rsidRPr="000A2F61">
        <w:rPr>
          <w:rFonts w:ascii="Arial" w:hAnsi="Arial" w:cs="Arial"/>
        </w:rPr>
        <w:t>acional de Desarrollo (PND) 2014 – 2018. En estos grados se cuenta con más horas de clase para el fortalecimiento de competencias básicas y realización de actividades correspondientes a la técnica.</w:t>
      </w:r>
    </w:p>
    <w:p w14:paraId="63359CD5" w14:textId="77777777" w:rsidR="00741C5E" w:rsidRPr="00741C5E" w:rsidRDefault="002B3FB8" w:rsidP="00741C5E">
      <w:pPr>
        <w:spacing w:line="276" w:lineRule="auto"/>
        <w:jc w:val="both"/>
        <w:rPr>
          <w:rFonts w:ascii="Arial" w:hAnsi="Arial" w:cs="Arial"/>
          <w:b/>
        </w:rPr>
      </w:pPr>
      <w:r w:rsidRPr="00557B36">
        <w:rPr>
          <w:rFonts w:ascii="Arial" w:hAnsi="Arial" w:cs="Arial"/>
          <w:b/>
        </w:rPr>
        <w:br w:type="page"/>
      </w:r>
      <w:bookmarkStart w:id="5" w:name="_Toc36478382"/>
    </w:p>
    <w:p w14:paraId="1ACE7EEF" w14:textId="77777777" w:rsidR="00741C5E" w:rsidRDefault="00741C5E" w:rsidP="00741C5E">
      <w:pPr>
        <w:pStyle w:val="Ttulo1"/>
        <w:spacing w:line="276" w:lineRule="auto"/>
        <w:ind w:left="720"/>
        <w:jc w:val="left"/>
        <w:rPr>
          <w:rFonts w:ascii="Arial" w:hAnsi="Arial" w:cs="Arial"/>
        </w:rPr>
      </w:pPr>
    </w:p>
    <w:p w14:paraId="7EE84B58" w14:textId="77777777" w:rsidR="002B3FB8" w:rsidRPr="00557B36" w:rsidRDefault="002B3FB8" w:rsidP="000318A0">
      <w:pPr>
        <w:pStyle w:val="Ttulo1"/>
        <w:numPr>
          <w:ilvl w:val="0"/>
          <w:numId w:val="71"/>
        </w:numPr>
        <w:spacing w:line="276" w:lineRule="auto"/>
        <w:rPr>
          <w:rFonts w:ascii="Arial" w:hAnsi="Arial" w:cs="Arial"/>
        </w:rPr>
      </w:pPr>
      <w:bookmarkStart w:id="6" w:name="_Toc203423604"/>
      <w:r w:rsidRPr="00557B36">
        <w:rPr>
          <w:rFonts w:ascii="Arial" w:hAnsi="Arial" w:cs="Arial"/>
        </w:rPr>
        <w:t>COMPONENTE CONCEPTUAL</w:t>
      </w:r>
      <w:bookmarkEnd w:id="5"/>
      <w:bookmarkEnd w:id="6"/>
    </w:p>
    <w:p w14:paraId="309F7BD6" w14:textId="77777777" w:rsidR="002B3FB8" w:rsidRDefault="002B3FB8" w:rsidP="0002785C">
      <w:pPr>
        <w:spacing w:line="276" w:lineRule="auto"/>
        <w:jc w:val="both"/>
        <w:rPr>
          <w:rFonts w:ascii="Arial" w:hAnsi="Arial" w:cs="Arial"/>
          <w:b/>
        </w:rPr>
      </w:pPr>
    </w:p>
    <w:p w14:paraId="715E86CC" w14:textId="77777777" w:rsidR="00DE1E25" w:rsidRDefault="00DE1E25" w:rsidP="00DE1E25">
      <w:pPr>
        <w:pStyle w:val="Ttulo2"/>
        <w:spacing w:before="0"/>
        <w:jc w:val="both"/>
        <w:rPr>
          <w:color w:val="000000"/>
          <w:sz w:val="36"/>
          <w:szCs w:val="36"/>
        </w:rPr>
      </w:pPr>
      <w:bookmarkStart w:id="7" w:name="_Toc203423605"/>
      <w:r>
        <w:rPr>
          <w:rFonts w:ascii="Arial" w:hAnsi="Arial" w:cs="Arial"/>
          <w:color w:val="000000"/>
          <w:sz w:val="24"/>
          <w:szCs w:val="24"/>
        </w:rPr>
        <w:t>2.1 HORIZONTE INSTITUCIONAL</w:t>
      </w:r>
      <w:bookmarkEnd w:id="7"/>
    </w:p>
    <w:p w14:paraId="526639F1" w14:textId="77777777" w:rsidR="00DE1E25" w:rsidRDefault="00DE1E25" w:rsidP="00DE1E25">
      <w:pPr>
        <w:rPr>
          <w:color w:val="000000"/>
        </w:rPr>
      </w:pPr>
    </w:p>
    <w:p w14:paraId="36C9B9E1" w14:textId="77777777" w:rsidR="00DE1E25" w:rsidRDefault="00DE1E25" w:rsidP="00DE1E25">
      <w:pPr>
        <w:pStyle w:val="Ttulo3"/>
        <w:spacing w:before="0"/>
        <w:jc w:val="both"/>
        <w:rPr>
          <w:color w:val="000000"/>
        </w:rPr>
      </w:pPr>
      <w:bookmarkStart w:id="8" w:name="_Toc203423606"/>
      <w:r>
        <w:rPr>
          <w:rFonts w:ascii="Arial" w:hAnsi="Arial" w:cs="Arial"/>
          <w:color w:val="000000"/>
        </w:rPr>
        <w:t>PRESENTACIÓN</w:t>
      </w:r>
      <w:bookmarkEnd w:id="8"/>
    </w:p>
    <w:p w14:paraId="73ECB2B8" w14:textId="77777777" w:rsidR="00DE1E25" w:rsidRDefault="00DE1E25" w:rsidP="00DE1E25">
      <w:pPr>
        <w:rPr>
          <w:color w:val="000000"/>
        </w:rPr>
      </w:pPr>
    </w:p>
    <w:p w14:paraId="5A912FB5"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El Colegio Jaime Garzón, entidad de carácter oficial creada mediante Decreto Nº 0206 de 28 de mayo de 2004, ofrece educación en los niveles de preescolar, básica primaria, básica secundaria y media técnica a estudiantes de los estratos 1, 2 y 3 de la Ciudadela de Juan Atalaya.</w:t>
      </w:r>
    </w:p>
    <w:p w14:paraId="0EE01E21" w14:textId="77777777" w:rsidR="00DE1E25" w:rsidRDefault="00DE1E25" w:rsidP="00D81E79">
      <w:pPr>
        <w:spacing w:line="276" w:lineRule="auto"/>
        <w:rPr>
          <w:color w:val="000000"/>
        </w:rPr>
      </w:pPr>
    </w:p>
    <w:p w14:paraId="46F096A1"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Siguiendo los lineamientos del Ministerio de Educación Nacional y la Secretaría de Educación Municipal de San José de Cúcuta para dar cumplimiento a lo estipulado en la Ley General de Educación de 1994, ley 715 de 2001 y sus decretos   reglamentarios para facilitar y garantizar la continuidad del proceso educativo de los educandos.</w:t>
      </w:r>
    </w:p>
    <w:p w14:paraId="16CF72A3" w14:textId="77777777" w:rsidR="00DE1E25" w:rsidRDefault="00DE1E25" w:rsidP="00D81E79">
      <w:pPr>
        <w:spacing w:line="276" w:lineRule="auto"/>
        <w:rPr>
          <w:color w:val="000000"/>
        </w:rPr>
      </w:pPr>
    </w:p>
    <w:p w14:paraId="2F6D8A04"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 xml:space="preserve">El proyecto busca retroalimentar y evaluar los procesos educativos en forma continua y pertinente, involucrándonos en la </w:t>
      </w:r>
      <w:r w:rsidRPr="00033FCE">
        <w:rPr>
          <w:rFonts w:ascii="Arial" w:hAnsi="Arial" w:cs="Arial"/>
          <w:color w:val="000000"/>
        </w:rPr>
        <w:t>revolución educativa</w:t>
      </w:r>
      <w:r>
        <w:rPr>
          <w:rFonts w:ascii="Arial" w:hAnsi="Arial" w:cs="Arial"/>
          <w:color w:val="000000"/>
        </w:rPr>
        <w:t xml:space="preserve"> propuesta por el gobierno nacional. Los propósitos se condensan en este documento y se ejecutarán en forma progresiva hasta conseguir las metas propuestas.</w:t>
      </w:r>
    </w:p>
    <w:p w14:paraId="18549B24" w14:textId="77777777" w:rsidR="00DE1E25" w:rsidRDefault="00DE1E25" w:rsidP="00D81E79">
      <w:pPr>
        <w:spacing w:line="276" w:lineRule="auto"/>
        <w:rPr>
          <w:color w:val="000000"/>
        </w:rPr>
      </w:pPr>
    </w:p>
    <w:p w14:paraId="00D065D6"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El Proyecto Educativo Institucional PEI busca la autonomía y la identidad de la institución educativa en la Zona Metropolitana de San José de Cúcuta y en el ámbito Nacional; proporcionando ambientes propicios y experiencias significativas que conduzcan a mejorar la atención y la calidad educativa en los niveles de preescolar, básica primaria, básica secundaria,  media vocacional y técnica con énfasis en Asistencia Administrativa, Asesoría Comercial, Animación Turística,  (convenio SENA – MEN, Secretaria de Educación Municipal de San José de Cúcuta) a  estudiantes de  los niveles  socioeconómicos  1, 2 y 3. Para optar el título de bachiller técnico con énfasis en Asistencia Administrativa, Asesoría Comercial, Animación Turística, otorgado por el SENA.</w:t>
      </w:r>
    </w:p>
    <w:p w14:paraId="55DF673B" w14:textId="77777777" w:rsidR="00DE1E25" w:rsidRDefault="00DE1E25" w:rsidP="00D81E79">
      <w:pPr>
        <w:spacing w:line="276" w:lineRule="auto"/>
        <w:rPr>
          <w:color w:val="000000"/>
        </w:rPr>
      </w:pPr>
    </w:p>
    <w:p w14:paraId="76882DE1"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 xml:space="preserve">La educación vocacional hace referencia a los estudiantes con discapacidad que no alcanzan a cubrir los grados de escolaridad que se requieren para optar el título de bachiller, los cuales deben iniciar la formación laboral en  cursos complementarios, </w:t>
      </w:r>
      <w:r>
        <w:rPr>
          <w:rFonts w:ascii="Arial" w:hAnsi="Arial" w:cs="Arial"/>
          <w:color w:val="000000"/>
        </w:rPr>
        <w:lastRenderedPageBreak/>
        <w:t>en convenio con el SENA, de cocina, camarero(a), elaboración de productos aseo, organización de tiendas y supermercados,  artes, cultivos urbanos -hortalizas, plantas medicinales, jardinería, procesamiento de frutas y  verduras), dotados con equipos y herramientas necesarios para cada uno en particular.  Este tipo de formación está sujeta a la demanda de la población objeto.</w:t>
      </w:r>
    </w:p>
    <w:p w14:paraId="6155082C" w14:textId="77777777" w:rsidR="00DE1E25" w:rsidRDefault="00DE1E25" w:rsidP="00DE1E25">
      <w:pPr>
        <w:rPr>
          <w:color w:val="000000"/>
        </w:rPr>
      </w:pPr>
    </w:p>
    <w:p w14:paraId="16276E82"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El colegio Jaime Garzón, antiguamente Escuela de Varones N° 20 inició el proceso de educación básica secundaria, dando cumplimiento a lo estipulado en el Decreto 1860 de 2004 el cual establece que las instituciones educativas que cumplan los requisitos tanto físicos como pedagógicos puedan ofrecer la ampliación del servicio educativo que garantice  a los estudiantes en forma gradual la continuidad de sus estudios en la misma institución; debido a la carencia de cupos educativos  en las instituciones que  ofrecían educación secundaria. Esto conllevó a la creciente participación de la comunidad educativa en la toma de decisiones, de igual manera se busca promover una mayor gestión y organización escolar.</w:t>
      </w:r>
    </w:p>
    <w:p w14:paraId="01C721A2" w14:textId="77777777" w:rsidR="00DE1E25" w:rsidRDefault="00DE1E25" w:rsidP="00D81E79">
      <w:pPr>
        <w:spacing w:line="276" w:lineRule="auto"/>
        <w:rPr>
          <w:color w:val="000000"/>
        </w:rPr>
      </w:pPr>
    </w:p>
    <w:p w14:paraId="4F62045D"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El proyecto educativo institucional PEI contiene los ajustes y adecuaciones que surgieron de las recomendaciones y compromisos determinados en la pauta de verificación aplicada por la Supervisión de Educación que van a permitir acceder a la legalización de la institución Educativa en los términos y fechas señaladas en el Plan Operativo y cronograma de trabajo institucional.</w:t>
      </w:r>
    </w:p>
    <w:p w14:paraId="7E4E4CAF" w14:textId="77777777" w:rsidR="00DE1E25" w:rsidRDefault="00DE1E25" w:rsidP="00D81E79">
      <w:pPr>
        <w:spacing w:line="276" w:lineRule="auto"/>
        <w:rPr>
          <w:color w:val="000000"/>
        </w:rPr>
      </w:pPr>
    </w:p>
    <w:p w14:paraId="1CE0D1CF"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El proyecto educativo institucional PEI contiene: la presentación, justificación, el modelo integrado de administración adoptado para la construcción del PEI, con la estructura básica y los aspectos de cada componente.</w:t>
      </w:r>
    </w:p>
    <w:p w14:paraId="77DDABF7" w14:textId="77777777" w:rsidR="00DE1E25" w:rsidRDefault="00DE1E25" w:rsidP="00D81E79">
      <w:pPr>
        <w:spacing w:line="276" w:lineRule="auto"/>
        <w:rPr>
          <w:color w:val="000000"/>
        </w:rPr>
      </w:pPr>
    </w:p>
    <w:p w14:paraId="0E1B24A9"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Con base al modelo PEI se diseñan y desarrollan los aspectos de los componentes: Conceptual, Administrativo, Pedagógico y Comunitario. En el Plan Operativo se facilita la ejecución de todas las acciones necesarias para hacer realidad el desarrollo del PEI, como construcción colectiva y participativa donde van a intervenir todos los integrantes de los diferentes estamentos que conforman la comunidad educativa.</w:t>
      </w:r>
    </w:p>
    <w:p w14:paraId="425A19AC" w14:textId="77777777" w:rsidR="00DE1E25" w:rsidRDefault="00DE1E25" w:rsidP="00DE1E25">
      <w:pPr>
        <w:spacing w:after="240"/>
        <w:rPr>
          <w:color w:val="000000"/>
        </w:rPr>
      </w:pPr>
      <w:r>
        <w:rPr>
          <w:color w:val="000000"/>
        </w:rPr>
        <w:br/>
      </w:r>
      <w:r>
        <w:rPr>
          <w:color w:val="000000"/>
        </w:rPr>
        <w:br/>
      </w:r>
    </w:p>
    <w:p w14:paraId="1597B0C1" w14:textId="77777777" w:rsidR="00DE1E25" w:rsidRDefault="00DE1E25" w:rsidP="00DE1E25">
      <w:pPr>
        <w:pStyle w:val="Ttulo3"/>
        <w:spacing w:before="0"/>
        <w:jc w:val="both"/>
        <w:rPr>
          <w:color w:val="000000"/>
        </w:rPr>
      </w:pPr>
      <w:bookmarkStart w:id="9" w:name="_Toc203423607"/>
      <w:r>
        <w:rPr>
          <w:rFonts w:ascii="Arial" w:hAnsi="Arial" w:cs="Arial"/>
          <w:color w:val="000000"/>
        </w:rPr>
        <w:lastRenderedPageBreak/>
        <w:t>JUSTIFICACIÓN</w:t>
      </w:r>
      <w:bookmarkEnd w:id="9"/>
    </w:p>
    <w:p w14:paraId="7764AAB6" w14:textId="77777777" w:rsidR="00DE1E25" w:rsidRDefault="00DE1E25" w:rsidP="00DE1E25">
      <w:pPr>
        <w:rPr>
          <w:color w:val="000000"/>
        </w:rPr>
      </w:pPr>
    </w:p>
    <w:p w14:paraId="6BF5F6B6"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En este documento se plasma la intención de adecuación institucional avalada por la Secretaría de Educación Municipal SEM orientada a buscar el desarrollo y fortalecimiento de autonomía escolar teniendo en cuenta la diversidad y las necesidades de la población estudiantil y su contexto en el marco de unos fines educativos construidos con la participación de los diferentes miembros de la comunidad educativa.</w:t>
      </w:r>
    </w:p>
    <w:p w14:paraId="560681DA" w14:textId="77777777" w:rsidR="00DE1E25" w:rsidRDefault="00DE1E25" w:rsidP="00D81E79">
      <w:pPr>
        <w:spacing w:line="276" w:lineRule="auto"/>
        <w:rPr>
          <w:color w:val="000000"/>
        </w:rPr>
      </w:pPr>
    </w:p>
    <w:p w14:paraId="52B06B06"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Para delinear un proyecto que tenga un planteamiento claro, que busca satisfacer los requerimientos de las políticas educativas, tanto a nivel nacional como regional, se deben proponer diferentes estrategias didácticas para que sean pedagógicas y produzcan acciones educativas; que posean identidad, es decir, pertenencia y pertinencia organizacional o institucional.</w:t>
      </w:r>
    </w:p>
    <w:p w14:paraId="5506B56C" w14:textId="77777777" w:rsidR="00DE1E25" w:rsidRDefault="00DE1E25" w:rsidP="00D81E79">
      <w:pPr>
        <w:spacing w:line="276" w:lineRule="auto"/>
        <w:rPr>
          <w:color w:val="000000"/>
        </w:rPr>
      </w:pPr>
    </w:p>
    <w:p w14:paraId="7D6ACDD1"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Con este proyecto, se busca el desarrollo y mejoramiento continuo de los grupos de gestión del PEI Directivo, Académico, Administrativo-Financiero y Comunitario, atendiendo las orientaciones de la Dirección de Investigación y Desarrollo Pedagógico de la SEM, en un proceso permanente de fortalecimiento y desarrollo que lleve a la producción de aprendizajes significativos, la promoción y el desarrollo integral de todos los integrantes de la comunidad educativa.</w:t>
      </w:r>
    </w:p>
    <w:p w14:paraId="0566C61D" w14:textId="77777777" w:rsidR="00DE1E25" w:rsidRDefault="00DE1E25" w:rsidP="00D81E79">
      <w:pPr>
        <w:spacing w:line="276" w:lineRule="auto"/>
        <w:rPr>
          <w:color w:val="000000"/>
        </w:rPr>
      </w:pPr>
    </w:p>
    <w:p w14:paraId="52CAEB53" w14:textId="77777777" w:rsidR="00DE1E25" w:rsidRDefault="00DE1E25" w:rsidP="00DE1E25">
      <w:pPr>
        <w:pStyle w:val="Ttulo2"/>
        <w:rPr>
          <w:color w:val="000000"/>
        </w:rPr>
      </w:pPr>
      <w:bookmarkStart w:id="10" w:name="_Toc203423608"/>
      <w:r>
        <w:rPr>
          <w:rFonts w:ascii="Arial" w:hAnsi="Arial" w:cs="Arial"/>
          <w:color w:val="000000"/>
        </w:rPr>
        <w:t>2.2 MISIÓN</w:t>
      </w:r>
      <w:bookmarkEnd w:id="10"/>
    </w:p>
    <w:p w14:paraId="4DB2B01C" w14:textId="77777777" w:rsidR="00DE1E25" w:rsidRDefault="00DE1E25" w:rsidP="00DE1E25">
      <w:pPr>
        <w:rPr>
          <w:color w:val="000000"/>
        </w:rPr>
      </w:pPr>
    </w:p>
    <w:p w14:paraId="5B1AFDA8"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El Colegio Jaime Garzón, en el marco de la atención a la diversidad, en un ambiente de participación, equidad y respeto por la diferencia; forma a los educandos integralmente, siendo constructores de ambientes de paz y conciencia social con valores bien fundamentados, mediante un servicio educativo de calidad e inclusión de poblaciones en condiciones de vulnerabilidad en los niveles de Preescolar, Educación Básica y Media Técnica, en su articulación con el SENA, que le posibiliten su vinculación al campo laboral y profesional con mentalidad emprendedora.</w:t>
      </w:r>
    </w:p>
    <w:p w14:paraId="35820DEB" w14:textId="77777777" w:rsidR="00DE1E25" w:rsidRDefault="00DE1E25" w:rsidP="00DE1E25">
      <w:pPr>
        <w:pStyle w:val="NormalWeb"/>
        <w:shd w:val="clear" w:color="auto" w:fill="FFFFFF"/>
        <w:spacing w:before="0" w:beforeAutospacing="0" w:after="0" w:afterAutospacing="0"/>
        <w:jc w:val="both"/>
        <w:rPr>
          <w:color w:val="000000"/>
        </w:rPr>
      </w:pPr>
    </w:p>
    <w:p w14:paraId="595CBBD3" w14:textId="77777777" w:rsidR="00DE1E25" w:rsidRDefault="00DE1E25" w:rsidP="00DE1E25">
      <w:pPr>
        <w:pStyle w:val="Ttulo2"/>
        <w:rPr>
          <w:color w:val="000000"/>
        </w:rPr>
      </w:pPr>
      <w:bookmarkStart w:id="11" w:name="_Toc203423609"/>
      <w:r>
        <w:rPr>
          <w:rFonts w:ascii="Arial" w:hAnsi="Arial" w:cs="Arial"/>
          <w:color w:val="000000"/>
        </w:rPr>
        <w:t>2.3 VISIÓN</w:t>
      </w:r>
      <w:bookmarkEnd w:id="11"/>
    </w:p>
    <w:p w14:paraId="559E641E" w14:textId="77777777" w:rsidR="00DE1E25" w:rsidRDefault="00DE1E25" w:rsidP="00DE1E25">
      <w:pPr>
        <w:rPr>
          <w:color w:val="000000"/>
        </w:rPr>
      </w:pPr>
    </w:p>
    <w:p w14:paraId="3873C444"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 xml:space="preserve">El Colegio Jaime Garzón en el siguiente quinquenio, será reconocida a nivel regional y nacional por la formación integral, cultural y técnica desde la inclusión con </w:t>
      </w:r>
      <w:r>
        <w:rPr>
          <w:rFonts w:ascii="Arial" w:hAnsi="Arial" w:cs="Arial"/>
          <w:color w:val="000000"/>
        </w:rPr>
        <w:lastRenderedPageBreak/>
        <w:t>especialidades en Asesoría Comercial, Asistencia Administrativa y Animación Turística; teniendo en cuenta su prestación del servicio a poblaciones diversas en condiciones de vulnerabilidad, desarrollando la responsabilidad, disciplina, honestidad y trascendencia en la práctica de trabajo como ciudadanos críticos y  sociales en beneficio suyo, de su familia y su contexto.</w:t>
      </w:r>
    </w:p>
    <w:p w14:paraId="4C3D37B9" w14:textId="77777777" w:rsidR="00DE1E25" w:rsidRDefault="00DE1E25" w:rsidP="00DE1E25">
      <w:pPr>
        <w:spacing w:after="240"/>
        <w:rPr>
          <w:color w:val="000000"/>
        </w:rPr>
      </w:pPr>
    </w:p>
    <w:p w14:paraId="638F97EF" w14:textId="77777777" w:rsidR="00DE1E25" w:rsidRDefault="00DE1E25" w:rsidP="00DE1E25">
      <w:pPr>
        <w:pStyle w:val="Ttulo2"/>
        <w:rPr>
          <w:color w:val="000000"/>
        </w:rPr>
      </w:pPr>
      <w:bookmarkStart w:id="12" w:name="_Toc203423610"/>
      <w:r>
        <w:rPr>
          <w:rFonts w:ascii="Arial" w:hAnsi="Arial" w:cs="Arial"/>
          <w:color w:val="000000"/>
        </w:rPr>
        <w:t>2.4 PRINCIPIOS INSTITUCIONALES</w:t>
      </w:r>
      <w:bookmarkEnd w:id="12"/>
    </w:p>
    <w:p w14:paraId="16C4A2F7" w14:textId="77777777" w:rsidR="00DE1E25" w:rsidRDefault="00DE1E25" w:rsidP="00DE1E25">
      <w:pPr>
        <w:rPr>
          <w:color w:val="000000"/>
        </w:rPr>
      </w:pPr>
    </w:p>
    <w:p w14:paraId="10AC89DE"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La institución educativa retoma los principios de la educación colombiana consagrados en la Constitución Política de 1991 para ser desarrollados de manera integral en todos sus procesos administrativos, pedagógicos y comunitarios.</w:t>
      </w:r>
    </w:p>
    <w:p w14:paraId="4631BC9A"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Estos principios son: Principios que guardan relación con la Constitución Política.</w:t>
      </w:r>
    </w:p>
    <w:p w14:paraId="7D1D2733"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La comunidad escolar debe ser democrática, participativa y pluralista; fundada en el respeto por la dignidad humana, en el trabajo y la solidaridad de las personas que la integran y en el interés general.</w:t>
      </w:r>
    </w:p>
    <w:p w14:paraId="6275C5C3" w14:textId="77777777" w:rsidR="00DE1E25" w:rsidRDefault="00DE1E25" w:rsidP="00D81E79">
      <w:pPr>
        <w:spacing w:line="276" w:lineRule="auto"/>
        <w:rPr>
          <w:color w:val="000000"/>
        </w:rPr>
      </w:pPr>
    </w:p>
    <w:p w14:paraId="5B30BBF4"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Son fines esenciales de la institución escolar, servir a la comunidad, promover la prosperidad general y garantizar la efectividad de los principios, deberes y derechos consagrados en la constitución; facilitar la participación de todos en la toma de decisiones que afectarán de algún modo la vida de la comunidad educativa.</w:t>
      </w:r>
    </w:p>
    <w:p w14:paraId="77A771FA" w14:textId="77777777" w:rsidR="00DE1E25" w:rsidRDefault="00DE1E25" w:rsidP="00D81E79">
      <w:pPr>
        <w:spacing w:line="276" w:lineRule="auto"/>
        <w:rPr>
          <w:color w:val="000000"/>
        </w:rPr>
      </w:pPr>
    </w:p>
    <w:p w14:paraId="6DCC8B10"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La institución reconoce, sin discriminación alguna, la primacía de los derechos inalienables de la persona. La comunidad escolar debe reconocer enseñar y proteger la diversidad ética y cultural de la nación colombiana.</w:t>
      </w:r>
    </w:p>
    <w:p w14:paraId="5AFFDFC5"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Es obligación de la comunidad educativa y de las personas que la integran proteger las riquezas culturales y naturales de la nación.</w:t>
      </w:r>
    </w:p>
    <w:p w14:paraId="25386541" w14:textId="77777777" w:rsidR="00DE1E25" w:rsidRDefault="00DE1E25" w:rsidP="00D81E79">
      <w:pPr>
        <w:spacing w:line="276" w:lineRule="auto"/>
        <w:rPr>
          <w:color w:val="000000"/>
        </w:rPr>
      </w:pPr>
    </w:p>
    <w:p w14:paraId="7F913C89"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Principios que guardan relación con la educación colombiana: Antes que un producto, la educación es un proceso permanente de desarrollo y de madurez integral.</w:t>
      </w:r>
    </w:p>
    <w:p w14:paraId="01CC5061" w14:textId="77777777" w:rsidR="00DE1E25" w:rsidRDefault="00DE1E25" w:rsidP="00D81E79">
      <w:pPr>
        <w:spacing w:line="276" w:lineRule="auto"/>
        <w:rPr>
          <w:color w:val="000000"/>
        </w:rPr>
      </w:pPr>
    </w:p>
    <w:p w14:paraId="16344F6A"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Toda persona tiene derecho a educarse en cualquier época de su vida. La educación que toda persona recibe debe adecuarse y responder a las necesidades individuales y sociales del medio y de la comunidad donde vive y se desarrolla.</w:t>
      </w:r>
    </w:p>
    <w:p w14:paraId="6FD7557F"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Acompañamiento de los padres de familia en especial para los casos de chicos con necesidades educativas especiales.</w:t>
      </w:r>
    </w:p>
    <w:p w14:paraId="32F7DEA0"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lastRenderedPageBreak/>
        <w:t>Toda persona es gestora de su propia formación dentro de un tiempo, un espacio y un ambiente adecuados a su desarrollo, en donde la autodidáctica asistida es un principio irreemplazable y el educador un animador mediador y dinamizador de la formación del educando.</w:t>
      </w:r>
    </w:p>
    <w:p w14:paraId="6A2472C5" w14:textId="77777777" w:rsidR="00DE1E25" w:rsidRDefault="00DE1E25" w:rsidP="00D81E79">
      <w:pPr>
        <w:spacing w:line="276" w:lineRule="auto"/>
        <w:rPr>
          <w:color w:val="000000"/>
        </w:rPr>
      </w:pPr>
    </w:p>
    <w:p w14:paraId="1353D6D2"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Todos los componentes curriculares están en función del educando, entendiendo como sujeto activo de la educación. El proceso educativo debe entenderse como el conjunto integrado de acciones mentales, afectivas, volitivas y psicomotoras que desarrolla el educando para su formación integral. Es fundamental la integración entre el trabajo intelectual y físico y entre la producción generadora de ciencia, tecnología y riqueza. El estudiante para educarse, necesita relacionarse consigo mismo, con los demás y con la naturaleza.</w:t>
      </w:r>
    </w:p>
    <w:p w14:paraId="1264F54F" w14:textId="77777777" w:rsidR="00DE1E25" w:rsidRDefault="00DE1E25" w:rsidP="00D81E79">
      <w:pPr>
        <w:spacing w:line="276" w:lineRule="auto"/>
        <w:rPr>
          <w:color w:val="000000"/>
        </w:rPr>
      </w:pPr>
    </w:p>
    <w:p w14:paraId="462381F5"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Todos estos principios se fortalecen con los de validez universal que sustentan la esencia y consistencia de los diferentes procesos como son: la democracia, identidad, interculturalidad, flexibilidad, autonomía, investigación y la dimensión lúdica y recreativa; la integridad, diversidad, sustentabilidad, y viabilidad, progresividad, solidaridad, participación comunitaria y cohesión y control social.</w:t>
      </w:r>
    </w:p>
    <w:p w14:paraId="5B3D7EED" w14:textId="77777777" w:rsidR="00DE1E25" w:rsidRDefault="00DE1E25" w:rsidP="00DE1E25">
      <w:pPr>
        <w:spacing w:after="240"/>
        <w:rPr>
          <w:color w:val="000000"/>
        </w:rPr>
      </w:pPr>
    </w:p>
    <w:p w14:paraId="613B2BA7" w14:textId="77777777" w:rsidR="00DE1E25" w:rsidRDefault="00DE1E25" w:rsidP="00DE1E25">
      <w:pPr>
        <w:pStyle w:val="Ttulo2"/>
        <w:spacing w:before="0"/>
        <w:jc w:val="both"/>
        <w:rPr>
          <w:color w:val="000000"/>
        </w:rPr>
      </w:pPr>
      <w:bookmarkStart w:id="13" w:name="_Toc203423611"/>
      <w:r>
        <w:rPr>
          <w:rFonts w:ascii="Arial" w:hAnsi="Arial" w:cs="Arial"/>
          <w:color w:val="000000"/>
          <w:sz w:val="24"/>
          <w:szCs w:val="24"/>
        </w:rPr>
        <w:t>2.5 OBJETIVOS INSTITUCIONALES</w:t>
      </w:r>
      <w:bookmarkEnd w:id="13"/>
    </w:p>
    <w:p w14:paraId="3606928A" w14:textId="77777777" w:rsidR="00DE1E25" w:rsidRDefault="00DE1E25" w:rsidP="00DE1E25">
      <w:pPr>
        <w:rPr>
          <w:color w:val="000000"/>
        </w:rPr>
      </w:pPr>
    </w:p>
    <w:p w14:paraId="35308F0D" w14:textId="77777777" w:rsidR="00DE1E25" w:rsidRDefault="00DE1E25" w:rsidP="00D81E79">
      <w:pPr>
        <w:pStyle w:val="Ttulo3"/>
        <w:spacing w:before="0" w:line="276" w:lineRule="auto"/>
        <w:jc w:val="both"/>
        <w:rPr>
          <w:color w:val="000000"/>
        </w:rPr>
      </w:pPr>
      <w:bookmarkStart w:id="14" w:name="_Toc203423612"/>
      <w:r>
        <w:rPr>
          <w:rFonts w:ascii="Arial" w:hAnsi="Arial" w:cs="Arial"/>
          <w:color w:val="000000"/>
        </w:rPr>
        <w:t>2.5.1 Objetivo General</w:t>
      </w:r>
      <w:bookmarkEnd w:id="14"/>
    </w:p>
    <w:p w14:paraId="22ECB42D"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Formar integralmente niños, niñas y jóvenes a través del desarrollo de los saberes esenciales y competencias, para que asuman los retos de la vida, la sociedad y el mundo laboral con sentido ético y productivo.</w:t>
      </w:r>
    </w:p>
    <w:p w14:paraId="6DC8DCA4" w14:textId="77777777" w:rsidR="00DE1E25" w:rsidRDefault="00DE1E25" w:rsidP="00D81E79">
      <w:pPr>
        <w:spacing w:line="276" w:lineRule="auto"/>
        <w:rPr>
          <w:color w:val="000000"/>
        </w:rPr>
      </w:pPr>
    </w:p>
    <w:p w14:paraId="4DC5658E" w14:textId="3D0451C6" w:rsidR="00DE1E25" w:rsidRPr="00154113" w:rsidRDefault="00DE1E25" w:rsidP="00FA24EF">
      <w:pPr>
        <w:pStyle w:val="Ttulo3"/>
        <w:numPr>
          <w:ilvl w:val="2"/>
          <w:numId w:val="249"/>
        </w:numPr>
        <w:spacing w:before="0"/>
        <w:jc w:val="both"/>
        <w:textAlignment w:val="baseline"/>
        <w:rPr>
          <w:rFonts w:ascii="Arial" w:hAnsi="Arial" w:cs="Arial"/>
          <w:color w:val="000000"/>
        </w:rPr>
      </w:pPr>
      <w:bookmarkStart w:id="15" w:name="_Toc203423613"/>
      <w:r>
        <w:rPr>
          <w:rFonts w:ascii="Arial" w:hAnsi="Arial" w:cs="Arial"/>
          <w:color w:val="000000"/>
        </w:rPr>
        <w:t>Objetivos Específicos</w:t>
      </w:r>
      <w:bookmarkEnd w:id="15"/>
    </w:p>
    <w:p w14:paraId="28D5DAAB" w14:textId="77777777" w:rsidR="00DE1E25" w:rsidRDefault="00DE1E25" w:rsidP="00D81E79">
      <w:pPr>
        <w:pStyle w:val="NormalWeb"/>
        <w:numPr>
          <w:ilvl w:val="0"/>
          <w:numId w:val="16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Propiciar una formación integral en el educando, promoviendo el desarrollo de competencias ciudadanas y actitudes hacia la práctica investigativa.</w:t>
      </w:r>
    </w:p>
    <w:p w14:paraId="2F32A30C" w14:textId="77777777" w:rsidR="00DE1E25" w:rsidRDefault="00DE1E25" w:rsidP="00D81E79">
      <w:pPr>
        <w:pStyle w:val="NormalWeb"/>
        <w:numPr>
          <w:ilvl w:val="0"/>
          <w:numId w:val="163"/>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Formar un equipo docente que presente una actitud de consideración y respeto ante la ciencia y ante las construcciones espontáneas de sus estudiantes, cuya convivencia esté mediada por las sanas relaciones, la comunicación efectiva y el sentido de pertenencia por la Institución.</w:t>
      </w:r>
    </w:p>
    <w:p w14:paraId="44A5BD6E" w14:textId="77777777" w:rsidR="00DE1E25" w:rsidRDefault="00DE1E25" w:rsidP="00D81E79">
      <w:pPr>
        <w:pStyle w:val="NormalWeb"/>
        <w:numPr>
          <w:ilvl w:val="0"/>
          <w:numId w:val="164"/>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Fomentar la participación de la comunidad educativa en la revisión permanente del PEI y en la elaboración de planes de mejoramiento para el logro de los objetivos planteados.</w:t>
      </w:r>
    </w:p>
    <w:p w14:paraId="2560F609" w14:textId="77777777" w:rsidR="00DE1E25" w:rsidRDefault="00DE1E25" w:rsidP="00D81E79">
      <w:pPr>
        <w:pStyle w:val="NormalWeb"/>
        <w:numPr>
          <w:ilvl w:val="0"/>
          <w:numId w:val="165"/>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lastRenderedPageBreak/>
        <w:t>Garantizar la continuidad y permanencia en el servicio educativo de los y las estudiantes, desde Preescolar hasta la Media técnica.</w:t>
      </w:r>
    </w:p>
    <w:p w14:paraId="13CB7F47" w14:textId="77777777" w:rsidR="00DE1E25" w:rsidRDefault="00DE1E25" w:rsidP="00D81E79">
      <w:pPr>
        <w:pStyle w:val="NormalWeb"/>
        <w:numPr>
          <w:ilvl w:val="0"/>
          <w:numId w:val="16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Formar el nuevo ciudadano, teniendo en cuenta las dimensiones del ser humano, innovando ambientes de aprendizaje adecuados, desarrollando aprendizajes y habilidades en las diferentes áreas del saber.</w:t>
      </w:r>
    </w:p>
    <w:p w14:paraId="00DE8FA1" w14:textId="77777777" w:rsidR="00DE1E25" w:rsidRDefault="00DE1E25" w:rsidP="00D81E79">
      <w:pPr>
        <w:pStyle w:val="NormalWeb"/>
        <w:numPr>
          <w:ilvl w:val="0"/>
          <w:numId w:val="167"/>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Elaborar anualmente la Autoevaluación Institucional y el Plan de Mejoramiento Institucional.</w:t>
      </w:r>
    </w:p>
    <w:p w14:paraId="7538B5E1" w14:textId="77777777" w:rsidR="00DE1E25" w:rsidRDefault="00DE1E25" w:rsidP="00D81E79">
      <w:pPr>
        <w:pStyle w:val="NormalWeb"/>
        <w:numPr>
          <w:ilvl w:val="0"/>
          <w:numId w:val="168"/>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Involucrar permanentemente la Comunidad Educativa, en el desarrollo de los cuatro componentes del Proyecto.</w:t>
      </w:r>
    </w:p>
    <w:p w14:paraId="1BA660E4" w14:textId="77777777" w:rsidR="00DE1E25" w:rsidRDefault="00DE1E25" w:rsidP="00D81E79">
      <w:pPr>
        <w:spacing w:line="276" w:lineRule="auto"/>
        <w:rPr>
          <w:color w:val="000000"/>
        </w:rPr>
      </w:pPr>
    </w:p>
    <w:p w14:paraId="58DFDC46" w14:textId="62B7FEBF" w:rsidR="00DE1E25" w:rsidRDefault="00DE1E25" w:rsidP="008D41AD">
      <w:pPr>
        <w:pStyle w:val="Ttulo2"/>
        <w:numPr>
          <w:ilvl w:val="1"/>
          <w:numId w:val="246"/>
        </w:numPr>
        <w:spacing w:before="0"/>
        <w:jc w:val="both"/>
        <w:textAlignment w:val="baseline"/>
        <w:rPr>
          <w:rFonts w:ascii="Arial" w:hAnsi="Arial" w:cs="Arial"/>
          <w:color w:val="000000"/>
        </w:rPr>
      </w:pPr>
      <w:bookmarkStart w:id="16" w:name="_Toc203423614"/>
      <w:r>
        <w:rPr>
          <w:rFonts w:ascii="Arial" w:hAnsi="Arial" w:cs="Arial"/>
          <w:color w:val="000000"/>
          <w:sz w:val="24"/>
          <w:szCs w:val="24"/>
        </w:rPr>
        <w:t>METAS INSTITUCIONALES</w:t>
      </w:r>
      <w:bookmarkEnd w:id="16"/>
    </w:p>
    <w:p w14:paraId="1F125448" w14:textId="77777777" w:rsidR="00DE1E25" w:rsidRDefault="00DE1E25" w:rsidP="00DE1E25">
      <w:pPr>
        <w:rPr>
          <w:color w:val="000000"/>
        </w:rPr>
      </w:pPr>
    </w:p>
    <w:p w14:paraId="1D380262" w14:textId="77777777" w:rsidR="00DE1E25" w:rsidRDefault="00DE1E25" w:rsidP="00D81E79">
      <w:pPr>
        <w:pStyle w:val="NormalWeb"/>
        <w:numPr>
          <w:ilvl w:val="0"/>
          <w:numId w:val="170"/>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Evidenciar los avances significativos en el desarrollo de los saberes esenciales en torno a teorías, enfoques, avances e innovaciones pedagógicas, disciplinares y administrativas.</w:t>
      </w:r>
    </w:p>
    <w:p w14:paraId="08C0343C" w14:textId="77777777" w:rsidR="00DE1E25" w:rsidRDefault="00DE1E25" w:rsidP="00D81E79">
      <w:pPr>
        <w:pStyle w:val="NormalWeb"/>
        <w:numPr>
          <w:ilvl w:val="0"/>
          <w:numId w:val="171"/>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Mantener actualizado el plan de estudios acorde a los niveles, ciclos, grados y formación laboral a estudiantes con discapacidad y comunidad en general, que ofrece la Institución Educativa, conforme a las disposiciones legales vigentes.</w:t>
      </w:r>
    </w:p>
    <w:p w14:paraId="50A091FA" w14:textId="77777777" w:rsidR="00DE1E25" w:rsidRDefault="00DE1E25" w:rsidP="00D81E79">
      <w:pPr>
        <w:pStyle w:val="NormalWeb"/>
        <w:numPr>
          <w:ilvl w:val="0"/>
          <w:numId w:val="17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Anualmente se ajustará el Proyecto Educativo Institucional, por equipos de gestión, involucrando la Comunidad Educativa.</w:t>
      </w:r>
    </w:p>
    <w:p w14:paraId="3B0CF5CB" w14:textId="77777777" w:rsidR="00DE1E25" w:rsidRDefault="00DE1E25" w:rsidP="00D81E79">
      <w:pPr>
        <w:pStyle w:val="NormalWeb"/>
        <w:numPr>
          <w:ilvl w:val="0"/>
          <w:numId w:val="173"/>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Realizar simulacros de pruebas saber, teniendo en cuenta la diversidad de la población y tomando como base el análisis de los resultados para revisar la metodología empleada en las áreas del saber evaluadas.</w:t>
      </w:r>
    </w:p>
    <w:p w14:paraId="7B3E3BA4" w14:textId="77777777" w:rsidR="00DE1E25" w:rsidRDefault="00DE1E25" w:rsidP="00D81E79">
      <w:pPr>
        <w:pStyle w:val="NormalWeb"/>
        <w:numPr>
          <w:ilvl w:val="0"/>
          <w:numId w:val="174"/>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Revisar anualmente el Manual de Convivencia con la participación de la Comunidad Educativa.</w:t>
      </w:r>
    </w:p>
    <w:p w14:paraId="1D830D0C" w14:textId="77777777" w:rsidR="00DE1E25" w:rsidRDefault="00DE1E25" w:rsidP="00D81E79">
      <w:pPr>
        <w:pStyle w:val="NormalWeb"/>
        <w:numPr>
          <w:ilvl w:val="0"/>
          <w:numId w:val="175"/>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Alcanzar los objetivos y metas propuestas en el plan de mejoramiento, garantizando la formación integral del educando en valores, actitudes y comportamientos tendientes a la consolidación del proyecto de vida de los estudiantes como ciudadanos.</w:t>
      </w:r>
    </w:p>
    <w:p w14:paraId="4798529C" w14:textId="77777777" w:rsidR="00DE1E25" w:rsidRDefault="00DE1E25" w:rsidP="00154113">
      <w:pPr>
        <w:spacing w:line="276" w:lineRule="auto"/>
        <w:rPr>
          <w:color w:val="000000"/>
        </w:rPr>
      </w:pPr>
    </w:p>
    <w:p w14:paraId="39A60EED" w14:textId="29E9641A" w:rsidR="00DE1E25" w:rsidRPr="00D81E79" w:rsidRDefault="00DE1E25" w:rsidP="008D41AD">
      <w:pPr>
        <w:pStyle w:val="Ttulo2"/>
        <w:numPr>
          <w:ilvl w:val="1"/>
          <w:numId w:val="246"/>
        </w:numPr>
        <w:spacing w:before="0" w:line="276" w:lineRule="auto"/>
        <w:jc w:val="both"/>
        <w:textAlignment w:val="baseline"/>
        <w:rPr>
          <w:rFonts w:ascii="Arial" w:hAnsi="Arial" w:cs="Arial"/>
          <w:color w:val="000000"/>
        </w:rPr>
      </w:pPr>
      <w:bookmarkStart w:id="17" w:name="_Toc203423615"/>
      <w:r>
        <w:rPr>
          <w:rFonts w:ascii="Arial" w:hAnsi="Arial" w:cs="Arial"/>
          <w:color w:val="000000"/>
          <w:sz w:val="24"/>
          <w:szCs w:val="24"/>
        </w:rPr>
        <w:t>FILOSOFÍA</w:t>
      </w:r>
      <w:bookmarkEnd w:id="17"/>
    </w:p>
    <w:p w14:paraId="32977549" w14:textId="77777777" w:rsidR="00DE1E25" w:rsidRDefault="00DE1E25" w:rsidP="00154113">
      <w:pPr>
        <w:pStyle w:val="NormalWeb"/>
        <w:spacing w:before="0" w:beforeAutospacing="0" w:after="0" w:afterAutospacing="0" w:line="276" w:lineRule="auto"/>
        <w:jc w:val="both"/>
        <w:rPr>
          <w:color w:val="000000"/>
        </w:rPr>
      </w:pPr>
      <w:r>
        <w:rPr>
          <w:rFonts w:ascii="Arial" w:hAnsi="Arial" w:cs="Arial"/>
          <w:color w:val="000000"/>
        </w:rPr>
        <w:t>El Colegio Jaime Garzón fundamenta la acción de su servicio educativo en el lema “</w:t>
      </w:r>
      <w:r>
        <w:rPr>
          <w:rFonts w:ascii="Arial" w:hAnsi="Arial" w:cs="Arial"/>
          <w:b/>
          <w:bCs/>
          <w:color w:val="000000"/>
        </w:rPr>
        <w:t xml:space="preserve">ESTUDIAR HACIENDO, CREANDO Y PRODUCIENDO”, </w:t>
      </w:r>
      <w:r>
        <w:rPr>
          <w:rFonts w:ascii="Arial" w:hAnsi="Arial" w:cs="Arial"/>
          <w:color w:val="000000"/>
        </w:rPr>
        <w:t xml:space="preserve">en los principios democráticos y de autonomía que le otorga la constitución política y la ley general de Educación. Consolidándose como una empresa de carácter educativa inclusiva, en donde los educandos adquieren su formación desde los inicios de la escolaridad de acuerdo a sus competencias y capacidades, para convertirse en un ciudadano </w:t>
      </w:r>
      <w:r>
        <w:rPr>
          <w:rFonts w:ascii="Arial" w:hAnsi="Arial" w:cs="Arial"/>
          <w:color w:val="000000"/>
        </w:rPr>
        <w:lastRenderedPageBreak/>
        <w:t>de elevada autoestima, con sentido crítico, responsable, capaz de formular su proyecto de vida, con servicio a la familia y a su comunidad, respetuoso de las costumbres, la cultura, las tendencias religiosas y políticas, apoyados en los valores de la ética y de la moral.</w:t>
      </w:r>
    </w:p>
    <w:p w14:paraId="777B4D87" w14:textId="77777777" w:rsidR="00DE1E25" w:rsidRDefault="00DE1E25" w:rsidP="00D81E79">
      <w:pPr>
        <w:spacing w:line="276" w:lineRule="auto"/>
        <w:rPr>
          <w:color w:val="000000"/>
        </w:rPr>
      </w:pPr>
    </w:p>
    <w:p w14:paraId="505A3658"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La formación laboral implica para la institución educativa un compromiso con la comunidad educativa, al utilizar los recursos de gestión y los convenios institucionales, SENA- MEN, al otorgar a los egresados el título de Bachiller técnico en Asistencia Administrativa, Asesoría Comercial, Animación Turística.</w:t>
      </w:r>
    </w:p>
    <w:p w14:paraId="2FE3A303" w14:textId="77777777" w:rsidR="00DE1E25" w:rsidRDefault="00DE1E25" w:rsidP="00D81E79">
      <w:pPr>
        <w:spacing w:line="276" w:lineRule="auto"/>
        <w:rPr>
          <w:color w:val="000000"/>
        </w:rPr>
      </w:pPr>
    </w:p>
    <w:p w14:paraId="4AF18A26" w14:textId="77777777" w:rsidR="00DE1E25" w:rsidRDefault="00DE1E25" w:rsidP="00D81E79">
      <w:pPr>
        <w:pStyle w:val="NormalWeb"/>
        <w:spacing w:before="0" w:beforeAutospacing="0" w:after="0" w:afterAutospacing="0" w:line="276" w:lineRule="auto"/>
        <w:jc w:val="both"/>
        <w:rPr>
          <w:color w:val="000000"/>
        </w:rPr>
      </w:pPr>
      <w:r>
        <w:rPr>
          <w:rFonts w:ascii="Arial" w:hAnsi="Arial" w:cs="Arial"/>
          <w:color w:val="000000"/>
        </w:rPr>
        <w:t>En el marco del mejoramiento de la calidad, el Proyecto educativo Institucional contempla la armonía al integrar los saberes de las diferentes áreas del conocimiento y así alcanzar los altos niveles de competencia según las exigencias, condiciones y necesidades del entorno.</w:t>
      </w:r>
    </w:p>
    <w:p w14:paraId="2F4DA866" w14:textId="77777777" w:rsidR="00D81E79" w:rsidRDefault="00D81E79" w:rsidP="00D81E79">
      <w:pPr>
        <w:spacing w:line="276" w:lineRule="auto"/>
        <w:rPr>
          <w:color w:val="000000"/>
        </w:rPr>
      </w:pPr>
    </w:p>
    <w:p w14:paraId="51422DAA" w14:textId="77777777" w:rsidR="00DE1E25" w:rsidRDefault="00DE1E25" w:rsidP="00154113">
      <w:pPr>
        <w:pStyle w:val="Ttulo2"/>
        <w:spacing w:line="276" w:lineRule="auto"/>
        <w:rPr>
          <w:rFonts w:ascii="Arial" w:hAnsi="Arial" w:cs="Arial"/>
          <w:color w:val="000000"/>
        </w:rPr>
      </w:pPr>
      <w:bookmarkStart w:id="18" w:name="_Toc203423616"/>
      <w:r>
        <w:rPr>
          <w:rFonts w:ascii="Arial" w:hAnsi="Arial" w:cs="Arial"/>
          <w:color w:val="000000"/>
        </w:rPr>
        <w:t>2.8 SÍMBOLOS DE LA INSTITUCIÓN EDUCATIVA</w:t>
      </w:r>
      <w:bookmarkEnd w:id="18"/>
    </w:p>
    <w:p w14:paraId="72DEC013" w14:textId="77777777" w:rsidR="00154113" w:rsidRPr="00154113" w:rsidRDefault="00154113" w:rsidP="00154113"/>
    <w:p w14:paraId="667B99A1" w14:textId="77777777" w:rsidR="00DE1E25" w:rsidRDefault="00DE1E25" w:rsidP="00154113">
      <w:pPr>
        <w:pStyle w:val="NormalWeb"/>
        <w:spacing w:before="0" w:beforeAutospacing="0" w:after="0" w:afterAutospacing="0" w:line="276" w:lineRule="auto"/>
        <w:jc w:val="both"/>
        <w:rPr>
          <w:rFonts w:ascii="Arial" w:hAnsi="Arial" w:cs="Arial"/>
          <w:color w:val="000000"/>
        </w:rPr>
      </w:pPr>
      <w:r>
        <w:rPr>
          <w:rFonts w:ascii="Arial" w:hAnsi="Arial" w:cs="Arial"/>
          <w:color w:val="000000"/>
        </w:rPr>
        <w:t>Según resolución N° 007 de agosto 12 de 2011, se establecen los símbolos distintivos del Colegio Jaime Garzón, el escudo y la bandera fueron diseñados por los estudiantes del grado once: GUSTAVO ADOLFO CABALLERO GUTIERREZ y LUIS ALCIDES SANDOVAL FUENTES.</w:t>
      </w:r>
    </w:p>
    <w:p w14:paraId="2EC191BA" w14:textId="77777777" w:rsidR="00154113" w:rsidRDefault="00154113" w:rsidP="00154113">
      <w:pPr>
        <w:pStyle w:val="NormalWeb"/>
        <w:spacing w:before="0" w:beforeAutospacing="0" w:after="0" w:afterAutospacing="0" w:line="276" w:lineRule="auto"/>
        <w:jc w:val="both"/>
        <w:rPr>
          <w:rFonts w:ascii="Arial" w:hAnsi="Arial" w:cs="Arial"/>
          <w:b/>
          <w:bCs/>
          <w:color w:val="000000"/>
        </w:rPr>
      </w:pPr>
    </w:p>
    <w:p w14:paraId="5300570C" w14:textId="77777777" w:rsidR="00D81E79" w:rsidRDefault="00D81E79" w:rsidP="00154113">
      <w:pPr>
        <w:pStyle w:val="NormalWeb"/>
        <w:spacing w:before="0" w:beforeAutospacing="0" w:after="0" w:afterAutospacing="0" w:line="276" w:lineRule="auto"/>
        <w:jc w:val="both"/>
      </w:pPr>
      <w:r>
        <w:rPr>
          <w:noProof/>
          <w:bdr w:val="none" w:sz="0" w:space="0" w:color="auto" w:frame="1"/>
        </w:rPr>
        <w:drawing>
          <wp:anchor distT="0" distB="0" distL="114300" distR="114300" simplePos="0" relativeHeight="251663360" behindDoc="0" locked="0" layoutInCell="1" allowOverlap="1" wp14:anchorId="78E7DB00" wp14:editId="10CE66A1">
            <wp:simplePos x="0" y="0"/>
            <wp:positionH relativeFrom="column">
              <wp:posOffset>3704273</wp:posOffset>
            </wp:positionH>
            <wp:positionV relativeFrom="paragraph">
              <wp:posOffset>179705</wp:posOffset>
            </wp:positionV>
            <wp:extent cx="1914525" cy="1257300"/>
            <wp:effectExtent l="0" t="0" r="3175" b="0"/>
            <wp:wrapSquare wrapText="bothSides"/>
            <wp:docPr id="2221244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339" t="10877" r="15085" b="11356"/>
                    <a:stretch>
                      <a:fillRect/>
                    </a:stretch>
                  </pic:blipFill>
                  <pic:spPr bwMode="auto">
                    <a:xfrm>
                      <a:off x="0" y="0"/>
                      <a:ext cx="191452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color w:val="000000"/>
        </w:rPr>
        <w:t>LA BANDERA</w:t>
      </w:r>
      <w:r>
        <w:rPr>
          <w:bdr w:val="none" w:sz="0" w:space="0" w:color="auto" w:frame="1"/>
        </w:rPr>
        <w:fldChar w:fldCharType="begin"/>
      </w:r>
      <w:r>
        <w:rPr>
          <w:bdr w:val="none" w:sz="0" w:space="0" w:color="auto" w:frame="1"/>
        </w:rPr>
        <w:instrText xml:space="preserve"> INCLUDEPICTURE "https://lh7-rt.googleusercontent.com/docsz/AD_4nXfs7ALpLThYr1BkiUC1t_Gv3ytNiNxSQWaH2_w6j36R4-qi3Ut2E8jLNczL0llby2IdAWA9oYDs9T4gHQldiI8M36Eg4UDMxJi8MXelMxfatb6LShgDx_Bmm28LYQVAoqERUNP7Q8-SI9xppsIuwJg?key=e3Z9vYXNwrDYREBYZGdjVw" \* MERGEFORMATINET </w:instrText>
      </w:r>
      <w:r>
        <w:rPr>
          <w:bdr w:val="none" w:sz="0" w:space="0" w:color="auto" w:frame="1"/>
        </w:rPr>
        <w:fldChar w:fldCharType="separate"/>
      </w:r>
      <w:r>
        <w:rPr>
          <w:bdr w:val="none" w:sz="0" w:space="0" w:color="auto" w:frame="1"/>
        </w:rPr>
        <w:fldChar w:fldCharType="end"/>
      </w:r>
    </w:p>
    <w:p w14:paraId="4F185654" w14:textId="77777777" w:rsidR="00D81E79" w:rsidRDefault="00D81E79" w:rsidP="00154113">
      <w:pPr>
        <w:pStyle w:val="NormalWeb"/>
        <w:spacing w:before="0" w:beforeAutospacing="0" w:after="0" w:afterAutospacing="0" w:line="276" w:lineRule="auto"/>
        <w:jc w:val="both"/>
      </w:pPr>
      <w:r>
        <w:rPr>
          <w:rFonts w:ascii="Arial" w:hAnsi="Arial" w:cs="Arial"/>
          <w:color w:val="000000"/>
        </w:rPr>
        <w:t>La bandera de El colegio Jaime Garzón es rectangular, entre lazada con una franja blanca que forma una equis de la cual resultan dos triángulos rojos uno en la parte superior y otro en la parte inferior y dos triángulos verdes a sus costados y en el centro lleva el escudo del colegio.</w:t>
      </w:r>
    </w:p>
    <w:p w14:paraId="73B4AEBA" w14:textId="77777777" w:rsidR="00154113" w:rsidRDefault="00154113" w:rsidP="00154113">
      <w:pPr>
        <w:pStyle w:val="NormalWeb"/>
        <w:spacing w:before="0" w:beforeAutospacing="0" w:after="0" w:afterAutospacing="0" w:line="276" w:lineRule="auto"/>
        <w:jc w:val="both"/>
        <w:rPr>
          <w:rFonts w:ascii="Arial" w:hAnsi="Arial" w:cs="Arial"/>
          <w:b/>
          <w:bCs/>
          <w:color w:val="000000"/>
          <w:u w:val="single"/>
        </w:rPr>
      </w:pPr>
    </w:p>
    <w:p w14:paraId="75A00A15" w14:textId="77777777" w:rsidR="00D81E79" w:rsidRDefault="00D81E79" w:rsidP="00154113">
      <w:pPr>
        <w:pStyle w:val="NormalWeb"/>
        <w:spacing w:before="0" w:beforeAutospacing="0" w:after="0" w:afterAutospacing="0" w:line="276" w:lineRule="auto"/>
        <w:jc w:val="both"/>
      </w:pPr>
      <w:r>
        <w:rPr>
          <w:rFonts w:ascii="Arial" w:hAnsi="Arial" w:cs="Arial"/>
          <w:b/>
          <w:bCs/>
          <w:color w:val="000000"/>
          <w:u w:val="single"/>
        </w:rPr>
        <w:t>Los colores representan:</w:t>
      </w:r>
    </w:p>
    <w:p w14:paraId="17AFB2DB" w14:textId="77777777" w:rsidR="00D81E79" w:rsidRDefault="00D81E79" w:rsidP="00154113">
      <w:pPr>
        <w:pStyle w:val="NormalWeb"/>
        <w:spacing w:before="0" w:beforeAutospacing="0" w:after="0" w:afterAutospacing="0" w:line="276" w:lineRule="auto"/>
        <w:jc w:val="both"/>
      </w:pPr>
      <w:r>
        <w:rPr>
          <w:rFonts w:ascii="Arial" w:hAnsi="Arial" w:cs="Arial"/>
          <w:b/>
          <w:bCs/>
          <w:color w:val="000000"/>
        </w:rPr>
        <w:t>Rojo</w:t>
      </w:r>
      <w:r>
        <w:rPr>
          <w:rFonts w:ascii="Arial" w:hAnsi="Arial" w:cs="Arial"/>
          <w:color w:val="000000"/>
        </w:rPr>
        <w:t>: El poder, energía y Vitalidad de los estudiantes</w:t>
      </w:r>
    </w:p>
    <w:p w14:paraId="4A6D2C56" w14:textId="77777777" w:rsidR="00D81E79" w:rsidRDefault="00D81E79" w:rsidP="00154113">
      <w:pPr>
        <w:pStyle w:val="NormalWeb"/>
        <w:spacing w:before="0" w:beforeAutospacing="0" w:after="0" w:afterAutospacing="0" w:line="276" w:lineRule="auto"/>
        <w:jc w:val="both"/>
      </w:pPr>
      <w:r>
        <w:rPr>
          <w:rFonts w:ascii="Arial" w:hAnsi="Arial" w:cs="Arial"/>
          <w:b/>
          <w:bCs/>
          <w:color w:val="000000"/>
        </w:rPr>
        <w:t>Blanco</w:t>
      </w:r>
      <w:r>
        <w:rPr>
          <w:rFonts w:ascii="Arial" w:hAnsi="Arial" w:cs="Arial"/>
          <w:color w:val="000000"/>
        </w:rPr>
        <w:t>: La pureza y optimismo </w:t>
      </w:r>
    </w:p>
    <w:p w14:paraId="594AC299" w14:textId="77777777" w:rsidR="00D81E79" w:rsidRDefault="00D81E79" w:rsidP="00154113">
      <w:pPr>
        <w:pStyle w:val="NormalWeb"/>
        <w:spacing w:before="0" w:beforeAutospacing="0" w:after="0" w:afterAutospacing="0" w:line="276" w:lineRule="auto"/>
        <w:jc w:val="both"/>
      </w:pPr>
      <w:r>
        <w:rPr>
          <w:rFonts w:ascii="Arial" w:hAnsi="Arial" w:cs="Arial"/>
          <w:color w:val="000000"/>
        </w:rPr>
        <w:t>de los estudiantes por hacer que la Institución sea cada día mejor.</w:t>
      </w:r>
    </w:p>
    <w:p w14:paraId="24183BE1" w14:textId="77777777" w:rsidR="00D81E79" w:rsidRDefault="00D81E79" w:rsidP="00154113">
      <w:pPr>
        <w:pStyle w:val="NormalWeb"/>
        <w:spacing w:before="0" w:beforeAutospacing="0" w:after="0" w:afterAutospacing="0" w:line="276" w:lineRule="auto"/>
        <w:jc w:val="both"/>
        <w:rPr>
          <w:color w:val="000000"/>
        </w:rPr>
      </w:pPr>
      <w:r>
        <w:rPr>
          <w:rFonts w:ascii="Arial" w:hAnsi="Arial" w:cs="Arial"/>
          <w:b/>
          <w:bCs/>
          <w:color w:val="000000"/>
        </w:rPr>
        <w:t>Verde</w:t>
      </w:r>
      <w:r>
        <w:rPr>
          <w:rFonts w:ascii="Arial" w:hAnsi="Arial" w:cs="Arial"/>
          <w:color w:val="000000"/>
        </w:rPr>
        <w:t>: La esperanza que tienen los estudiantes en la educación para consolidar su proyecto de vida.</w:t>
      </w:r>
    </w:p>
    <w:p w14:paraId="50BDE77A" w14:textId="77777777" w:rsidR="00D81E79" w:rsidRDefault="00D81E79" w:rsidP="00D81E79">
      <w:pPr>
        <w:pStyle w:val="NormalWeb"/>
        <w:spacing w:before="0" w:beforeAutospacing="0" w:after="0" w:afterAutospacing="0" w:line="276" w:lineRule="auto"/>
        <w:jc w:val="both"/>
        <w:rPr>
          <w:color w:val="000000"/>
        </w:rPr>
      </w:pPr>
    </w:p>
    <w:p w14:paraId="20660AC4" w14:textId="77777777" w:rsidR="00D81E79" w:rsidRDefault="00D81E79" w:rsidP="00D81E79">
      <w:pPr>
        <w:jc w:val="center"/>
        <w:rPr>
          <w:rFonts w:ascii="Arial" w:hAnsi="Arial" w:cs="Arial"/>
          <w:b/>
          <w:bCs/>
          <w:color w:val="000000"/>
        </w:rPr>
      </w:pPr>
      <w:r>
        <w:rPr>
          <w:bdr w:val="none" w:sz="0" w:space="0" w:color="auto" w:frame="1"/>
        </w:rPr>
        <w:lastRenderedPageBreak/>
        <w:fldChar w:fldCharType="begin"/>
      </w:r>
      <w:r>
        <w:rPr>
          <w:bdr w:val="none" w:sz="0" w:space="0" w:color="auto" w:frame="1"/>
        </w:rPr>
        <w:instrText xml:space="preserve"> INCLUDEPICTURE "https://lh7-rt.googleusercontent.com/docsz/AD_4nXc1T4Aba9B6Vd8cnoNTnS8odlpLehnkNHjnzK7RknyETK2vAKVzL0jOzWBKM_u1UxHFtnSy1RO_DQBhnIOdRrlx7q1EyFYz0qA1Nq7uTlhKZ4uDq0X2lOZnnZYwMI8LhYm-PJbtjmJtQjI7SmE58g?key=e3Z9vYXNwrDYREBYZGdjVw" \* MERGEFORMATINET </w:instrText>
      </w:r>
      <w:r>
        <w:rPr>
          <w:bdr w:val="none" w:sz="0" w:space="0" w:color="auto" w:frame="1"/>
        </w:rPr>
        <w:fldChar w:fldCharType="separate"/>
      </w:r>
      <w:r>
        <w:rPr>
          <w:bdr w:val="none" w:sz="0" w:space="0" w:color="auto" w:frame="1"/>
        </w:rPr>
        <w:fldChar w:fldCharType="end"/>
      </w:r>
      <w:r>
        <w:rPr>
          <w:rFonts w:ascii="Arial" w:hAnsi="Arial" w:cs="Arial"/>
          <w:b/>
          <w:bCs/>
          <w:color w:val="000000"/>
        </w:rPr>
        <w:t>EL ESCUDO</w:t>
      </w:r>
    </w:p>
    <w:p w14:paraId="05B7B3B5" w14:textId="77777777" w:rsidR="00154113" w:rsidRDefault="00154113" w:rsidP="00D81E79">
      <w:pPr>
        <w:jc w:val="center"/>
      </w:pPr>
    </w:p>
    <w:p w14:paraId="7375EA90" w14:textId="77777777" w:rsidR="00D81E79" w:rsidRDefault="00154113" w:rsidP="00154113">
      <w:pPr>
        <w:pStyle w:val="NormalWeb"/>
        <w:spacing w:before="0" w:beforeAutospacing="0" w:after="0" w:afterAutospacing="0" w:line="276" w:lineRule="auto"/>
        <w:jc w:val="both"/>
      </w:pPr>
      <w:r>
        <w:rPr>
          <w:noProof/>
          <w:bdr w:val="none" w:sz="0" w:space="0" w:color="auto" w:frame="1"/>
        </w:rPr>
        <w:drawing>
          <wp:anchor distT="0" distB="0" distL="114300" distR="114300" simplePos="0" relativeHeight="251665408" behindDoc="0" locked="0" layoutInCell="1" allowOverlap="1" wp14:anchorId="59E12E28" wp14:editId="12B04EDE">
            <wp:simplePos x="0" y="0"/>
            <wp:positionH relativeFrom="column">
              <wp:posOffset>13970</wp:posOffset>
            </wp:positionH>
            <wp:positionV relativeFrom="paragraph">
              <wp:posOffset>31433</wp:posOffset>
            </wp:positionV>
            <wp:extent cx="1388745" cy="1493520"/>
            <wp:effectExtent l="0" t="0" r="0" b="5080"/>
            <wp:wrapSquare wrapText="bothSides"/>
            <wp:docPr id="192585549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8745"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E79">
        <w:rPr>
          <w:rFonts w:ascii="Arial" w:hAnsi="Arial" w:cs="Arial"/>
          <w:b/>
          <w:bCs/>
          <w:color w:val="000000"/>
        </w:rPr>
        <w:t>Forma:</w:t>
      </w:r>
      <w:r w:rsidR="00D81E79">
        <w:rPr>
          <w:rFonts w:ascii="Arial" w:hAnsi="Arial" w:cs="Arial"/>
          <w:color w:val="000000"/>
        </w:rPr>
        <w:t xml:space="preserve"> Adoptada del escudo suizo. Dividido en cuatro cuadrantes:</w:t>
      </w:r>
    </w:p>
    <w:p w14:paraId="0DB47EEA" w14:textId="77777777" w:rsidR="00D81E79" w:rsidRDefault="00D81E79" w:rsidP="00154113">
      <w:pPr>
        <w:pStyle w:val="NormalWeb"/>
        <w:spacing w:before="0" w:beforeAutospacing="0" w:after="0" w:afterAutospacing="0" w:line="276" w:lineRule="auto"/>
        <w:jc w:val="both"/>
      </w:pPr>
      <w:r>
        <w:rPr>
          <w:rFonts w:ascii="Arial" w:hAnsi="Arial" w:cs="Arial"/>
          <w:b/>
          <w:bCs/>
          <w:color w:val="000000"/>
        </w:rPr>
        <w:t>Primer cuadrante</w:t>
      </w:r>
      <w:r>
        <w:rPr>
          <w:rFonts w:ascii="Arial" w:hAnsi="Arial" w:cs="Arial"/>
          <w:color w:val="000000"/>
        </w:rPr>
        <w:t>: El libro representa el conocimiento.</w:t>
      </w:r>
    </w:p>
    <w:p w14:paraId="6075A05C" w14:textId="77777777" w:rsidR="00D81E79" w:rsidRDefault="00D81E79" w:rsidP="00154113">
      <w:pPr>
        <w:pStyle w:val="NormalWeb"/>
        <w:spacing w:before="0" w:beforeAutospacing="0" w:after="0" w:afterAutospacing="0" w:line="276" w:lineRule="auto"/>
        <w:jc w:val="both"/>
      </w:pPr>
      <w:r>
        <w:rPr>
          <w:rFonts w:ascii="Arial" w:hAnsi="Arial" w:cs="Arial"/>
          <w:b/>
          <w:bCs/>
          <w:color w:val="000000"/>
        </w:rPr>
        <w:t>Segundo cuadrante</w:t>
      </w:r>
      <w:r>
        <w:rPr>
          <w:rFonts w:ascii="Arial" w:hAnsi="Arial" w:cs="Arial"/>
          <w:color w:val="000000"/>
        </w:rPr>
        <w:t>: La estrella simboliza la   guía que orienta a los estudiantes a   la culminación de sus estudios.</w:t>
      </w:r>
    </w:p>
    <w:p w14:paraId="1B95E2F5" w14:textId="77777777" w:rsidR="00D81E79" w:rsidRDefault="00D81E79" w:rsidP="00154113">
      <w:pPr>
        <w:pStyle w:val="NormalWeb"/>
        <w:spacing w:before="0" w:beforeAutospacing="0" w:after="0" w:afterAutospacing="0" w:line="276" w:lineRule="auto"/>
        <w:jc w:val="both"/>
      </w:pPr>
      <w:r>
        <w:rPr>
          <w:rFonts w:ascii="Arial" w:hAnsi="Arial" w:cs="Arial"/>
          <w:b/>
          <w:bCs/>
          <w:color w:val="000000"/>
        </w:rPr>
        <w:t>Tercer cuadrante</w:t>
      </w:r>
      <w:r>
        <w:rPr>
          <w:rFonts w:ascii="Arial" w:hAnsi="Arial" w:cs="Arial"/>
          <w:color w:val="000000"/>
        </w:rPr>
        <w:t>: las manos entrelazadas simbolizan la unión y el trabajo en equipo de todos los miembros de la comunidad educativa.</w:t>
      </w:r>
    </w:p>
    <w:p w14:paraId="60309C4E" w14:textId="77777777" w:rsidR="00D81E79" w:rsidRDefault="00D81E79" w:rsidP="00154113">
      <w:pPr>
        <w:pStyle w:val="NormalWeb"/>
        <w:spacing w:before="0" w:beforeAutospacing="0" w:after="0" w:afterAutospacing="0" w:line="276" w:lineRule="auto"/>
        <w:jc w:val="both"/>
      </w:pPr>
      <w:r>
        <w:rPr>
          <w:rFonts w:ascii="Arial" w:hAnsi="Arial" w:cs="Arial"/>
          <w:b/>
          <w:bCs/>
          <w:color w:val="000000"/>
        </w:rPr>
        <w:t>Cuarto cuadrante</w:t>
      </w:r>
      <w:r>
        <w:rPr>
          <w:rFonts w:ascii="Arial" w:hAnsi="Arial" w:cs="Arial"/>
          <w:color w:val="000000"/>
        </w:rPr>
        <w:t>: El jotage formado por la jota y la G, simboliza un estudiante que es la razón de ser de nuestra institución Educativa, su cuerpo es representado por la J y la G de color negro y rojo haciendo honor a la bandera de Cúcuta. Las letras JG representan el nombre del colegio Jaime Garzón.</w:t>
      </w:r>
    </w:p>
    <w:p w14:paraId="43E94B3B" w14:textId="77777777" w:rsidR="00D81E79" w:rsidRDefault="00D81E79" w:rsidP="00154113">
      <w:pPr>
        <w:pStyle w:val="NormalWeb"/>
        <w:spacing w:before="0" w:beforeAutospacing="0" w:after="0" w:afterAutospacing="0" w:line="276" w:lineRule="auto"/>
        <w:jc w:val="both"/>
        <w:rPr>
          <w:color w:val="000000"/>
        </w:rPr>
      </w:pPr>
      <w:r>
        <w:rPr>
          <w:rFonts w:ascii="Arial" w:hAnsi="Arial" w:cs="Arial"/>
          <w:color w:val="000000"/>
        </w:rPr>
        <w:t>Las cuatro franjas están rodeadas por el nombre y el lema de la Institución Educativa.</w:t>
      </w:r>
    </w:p>
    <w:p w14:paraId="67F7E9AD" w14:textId="77777777" w:rsidR="00DE1E25" w:rsidRDefault="00DE1E25" w:rsidP="00D81E79">
      <w:pPr>
        <w:rPr>
          <w:color w:val="000000"/>
        </w:rPr>
      </w:pPr>
    </w:p>
    <w:p w14:paraId="2CCC8A7C" w14:textId="77777777" w:rsidR="00DE1E25" w:rsidRDefault="00DE1E25" w:rsidP="00DE1E25">
      <w:pPr>
        <w:pStyle w:val="NormalWeb"/>
        <w:spacing w:before="0" w:beforeAutospacing="0" w:after="0" w:afterAutospacing="0"/>
        <w:jc w:val="center"/>
        <w:rPr>
          <w:color w:val="000000"/>
        </w:rPr>
      </w:pPr>
      <w:r>
        <w:rPr>
          <w:rFonts w:ascii="Arial" w:hAnsi="Arial" w:cs="Arial"/>
          <w:b/>
          <w:bCs/>
          <w:color w:val="000000"/>
        </w:rPr>
        <w:t>HIMNO</w:t>
      </w:r>
      <w:r>
        <w:rPr>
          <w:rFonts w:ascii="Arial" w:hAnsi="Arial" w:cs="Arial"/>
          <w:b/>
          <w:bCs/>
          <w:color w:val="000000"/>
        </w:rPr>
        <w:br/>
      </w:r>
    </w:p>
    <w:p w14:paraId="3DE97B75" w14:textId="77777777" w:rsidR="00DE1E25" w:rsidRDefault="00DE1E25" w:rsidP="00DE1E25">
      <w:pPr>
        <w:pStyle w:val="NormalWeb"/>
        <w:spacing w:before="0" w:beforeAutospacing="0" w:after="0" w:afterAutospacing="0"/>
        <w:jc w:val="center"/>
        <w:rPr>
          <w:color w:val="000000"/>
        </w:rPr>
      </w:pPr>
      <w:r>
        <w:rPr>
          <w:rFonts w:ascii="Arial" w:hAnsi="Arial" w:cs="Arial"/>
          <w:i/>
          <w:iCs/>
          <w:color w:val="000000"/>
          <w:u w:val="single"/>
        </w:rPr>
        <w:t>CORO</w:t>
      </w:r>
    </w:p>
    <w:p w14:paraId="41320B20" w14:textId="77777777" w:rsidR="00DE1E25" w:rsidRDefault="00DE1E25" w:rsidP="00DE1E25">
      <w:pPr>
        <w:pStyle w:val="NormalWeb"/>
        <w:spacing w:before="0" w:beforeAutospacing="0" w:after="0" w:afterAutospacing="0"/>
        <w:jc w:val="center"/>
        <w:rPr>
          <w:color w:val="000000"/>
        </w:rPr>
      </w:pPr>
      <w:r>
        <w:rPr>
          <w:rFonts w:ascii="Arial" w:hAnsi="Arial" w:cs="Arial"/>
          <w:color w:val="000000"/>
        </w:rPr>
        <w:t>Con orgullo cantemos el himno</w:t>
      </w:r>
      <w:r>
        <w:rPr>
          <w:rFonts w:ascii="Arial" w:hAnsi="Arial" w:cs="Arial"/>
          <w:color w:val="000000"/>
        </w:rPr>
        <w:br/>
        <w:t>Que nos llena de Paz y de amor</w:t>
      </w:r>
      <w:r>
        <w:rPr>
          <w:rFonts w:ascii="Arial" w:hAnsi="Arial" w:cs="Arial"/>
          <w:color w:val="000000"/>
        </w:rPr>
        <w:br/>
        <w:t>Es por eso que siempre anhelamos</w:t>
      </w:r>
      <w:r>
        <w:rPr>
          <w:rFonts w:ascii="Arial" w:hAnsi="Arial" w:cs="Arial"/>
          <w:color w:val="000000"/>
        </w:rPr>
        <w:br/>
        <w:t>Estudiar en el JAIME GARZÓN</w:t>
      </w:r>
    </w:p>
    <w:p w14:paraId="37E19960" w14:textId="77777777" w:rsidR="00DE1E25" w:rsidRDefault="00DE1E25" w:rsidP="00DE1E25">
      <w:pPr>
        <w:rPr>
          <w:color w:val="000000"/>
        </w:rPr>
      </w:pPr>
    </w:p>
    <w:p w14:paraId="64C5CE0A" w14:textId="77777777" w:rsidR="00DE1E25" w:rsidRDefault="00DE1E25" w:rsidP="00DE1E25">
      <w:pPr>
        <w:pStyle w:val="NormalWeb"/>
        <w:spacing w:before="0" w:beforeAutospacing="0" w:after="0" w:afterAutospacing="0"/>
        <w:jc w:val="center"/>
        <w:rPr>
          <w:color w:val="000000"/>
        </w:rPr>
      </w:pPr>
      <w:r>
        <w:rPr>
          <w:rFonts w:ascii="Arial" w:hAnsi="Arial" w:cs="Arial"/>
          <w:i/>
          <w:iCs/>
          <w:color w:val="000000"/>
          <w:u w:val="single"/>
        </w:rPr>
        <w:t>I ESTROFA</w:t>
      </w:r>
    </w:p>
    <w:p w14:paraId="137E517E" w14:textId="77777777" w:rsidR="00DE1E25" w:rsidRDefault="00DE1E25" w:rsidP="00DE1E25">
      <w:pPr>
        <w:pStyle w:val="NormalWeb"/>
        <w:spacing w:before="0" w:beforeAutospacing="0" w:after="0" w:afterAutospacing="0"/>
        <w:jc w:val="center"/>
        <w:rPr>
          <w:color w:val="000000"/>
        </w:rPr>
      </w:pPr>
      <w:r>
        <w:rPr>
          <w:rFonts w:ascii="Arial" w:hAnsi="Arial" w:cs="Arial"/>
          <w:color w:val="000000"/>
        </w:rPr>
        <w:t>Con honor elevemos los brazos</w:t>
      </w:r>
      <w:r>
        <w:rPr>
          <w:rFonts w:ascii="Arial" w:hAnsi="Arial" w:cs="Arial"/>
          <w:color w:val="000000"/>
        </w:rPr>
        <w:br/>
        <w:t>Para nuestro futuro labrar,</w:t>
      </w:r>
      <w:r>
        <w:rPr>
          <w:rFonts w:ascii="Arial" w:hAnsi="Arial" w:cs="Arial"/>
          <w:color w:val="000000"/>
        </w:rPr>
        <w:br/>
        <w:t>Jóvenes sanos, honestos y sabios</w:t>
      </w:r>
      <w:r>
        <w:rPr>
          <w:rFonts w:ascii="Arial" w:hAnsi="Arial" w:cs="Arial"/>
          <w:color w:val="000000"/>
        </w:rPr>
        <w:br/>
        <w:t>En Jaime Garzón siempre estarán</w:t>
      </w:r>
    </w:p>
    <w:p w14:paraId="70090BEA" w14:textId="77777777" w:rsidR="00DE1E25" w:rsidRDefault="00DE1E25" w:rsidP="00DE1E25">
      <w:pPr>
        <w:rPr>
          <w:color w:val="000000"/>
        </w:rPr>
      </w:pPr>
    </w:p>
    <w:p w14:paraId="261AF23E" w14:textId="77777777" w:rsidR="00DE1E25" w:rsidRDefault="00DE1E25" w:rsidP="00D81E79">
      <w:pPr>
        <w:pStyle w:val="NormalWeb"/>
        <w:spacing w:before="0" w:beforeAutospacing="0" w:after="0" w:afterAutospacing="0"/>
        <w:jc w:val="center"/>
        <w:rPr>
          <w:color w:val="000000"/>
        </w:rPr>
      </w:pPr>
      <w:r>
        <w:rPr>
          <w:rFonts w:ascii="Arial" w:hAnsi="Arial" w:cs="Arial"/>
          <w:color w:val="000000"/>
        </w:rPr>
        <w:t>CORO…</w:t>
      </w:r>
    </w:p>
    <w:p w14:paraId="72CBED17" w14:textId="77777777" w:rsidR="00DE1E25" w:rsidRDefault="00DE1E25" w:rsidP="00DE1E25">
      <w:pPr>
        <w:pStyle w:val="NormalWeb"/>
        <w:spacing w:before="0" w:beforeAutospacing="0" w:after="0" w:afterAutospacing="0"/>
        <w:jc w:val="center"/>
        <w:rPr>
          <w:color w:val="000000"/>
        </w:rPr>
      </w:pPr>
      <w:r>
        <w:rPr>
          <w:rFonts w:ascii="Arial" w:hAnsi="Arial" w:cs="Arial"/>
          <w:i/>
          <w:iCs/>
          <w:color w:val="000000"/>
          <w:u w:val="single"/>
        </w:rPr>
        <w:t>II ESTROFA</w:t>
      </w:r>
    </w:p>
    <w:p w14:paraId="145390E1" w14:textId="77777777" w:rsidR="00DE1E25" w:rsidRDefault="00DE1E25" w:rsidP="00DE1E25">
      <w:pPr>
        <w:pStyle w:val="NormalWeb"/>
        <w:spacing w:before="0" w:beforeAutospacing="0" w:after="0" w:afterAutospacing="0"/>
        <w:jc w:val="center"/>
        <w:rPr>
          <w:color w:val="000000"/>
        </w:rPr>
      </w:pPr>
      <w:r>
        <w:rPr>
          <w:rFonts w:ascii="Arial" w:hAnsi="Arial" w:cs="Arial"/>
          <w:color w:val="000000"/>
        </w:rPr>
        <w:t>Dios y Patria rendimos loores</w:t>
      </w:r>
      <w:r>
        <w:rPr>
          <w:rFonts w:ascii="Arial" w:hAnsi="Arial" w:cs="Arial"/>
          <w:color w:val="000000"/>
        </w:rPr>
        <w:br/>
        <w:t>Nuestra mente y un gran corazón</w:t>
      </w:r>
      <w:r>
        <w:rPr>
          <w:rFonts w:ascii="Arial" w:hAnsi="Arial" w:cs="Arial"/>
          <w:color w:val="000000"/>
        </w:rPr>
        <w:br/>
        <w:t>Haciendo, creando y produciendo</w:t>
      </w:r>
      <w:r>
        <w:rPr>
          <w:rFonts w:ascii="Arial" w:hAnsi="Arial" w:cs="Arial"/>
          <w:color w:val="000000"/>
        </w:rPr>
        <w:br/>
        <w:t>Son virtudes del JAIME GARZÓN</w:t>
      </w:r>
    </w:p>
    <w:p w14:paraId="64E9D596" w14:textId="77777777" w:rsidR="00DE1E25" w:rsidRDefault="00DE1E25" w:rsidP="00DE1E25">
      <w:pPr>
        <w:rPr>
          <w:color w:val="000000"/>
        </w:rPr>
      </w:pPr>
    </w:p>
    <w:p w14:paraId="79B3D120" w14:textId="77777777" w:rsidR="00DE1E25" w:rsidRDefault="00DE1E25" w:rsidP="00D81E79">
      <w:pPr>
        <w:pStyle w:val="NormalWeb"/>
        <w:spacing w:before="0" w:beforeAutospacing="0" w:after="0" w:afterAutospacing="0"/>
        <w:jc w:val="center"/>
        <w:rPr>
          <w:color w:val="000000"/>
        </w:rPr>
      </w:pPr>
      <w:r>
        <w:rPr>
          <w:rFonts w:ascii="Arial" w:hAnsi="Arial" w:cs="Arial"/>
          <w:color w:val="000000"/>
        </w:rPr>
        <w:t>CORO…</w:t>
      </w:r>
    </w:p>
    <w:p w14:paraId="026ABF93" w14:textId="77777777" w:rsidR="00DE1E25" w:rsidRDefault="00DE1E25" w:rsidP="00DE1E25">
      <w:pPr>
        <w:pStyle w:val="NormalWeb"/>
        <w:spacing w:before="0" w:beforeAutospacing="0" w:after="0" w:afterAutospacing="0"/>
        <w:jc w:val="center"/>
        <w:rPr>
          <w:color w:val="000000"/>
        </w:rPr>
      </w:pPr>
      <w:r>
        <w:rPr>
          <w:rFonts w:ascii="Arial" w:hAnsi="Arial" w:cs="Arial"/>
          <w:i/>
          <w:iCs/>
          <w:color w:val="000000"/>
          <w:u w:val="single"/>
        </w:rPr>
        <w:t>III ESTROFA</w:t>
      </w:r>
    </w:p>
    <w:p w14:paraId="5444231F" w14:textId="77777777" w:rsidR="00DE1E25" w:rsidRDefault="00DE1E25" w:rsidP="00DE1E25">
      <w:pPr>
        <w:pStyle w:val="NormalWeb"/>
        <w:spacing w:before="0" w:beforeAutospacing="0" w:after="0" w:afterAutospacing="0"/>
        <w:jc w:val="center"/>
        <w:rPr>
          <w:color w:val="000000"/>
        </w:rPr>
      </w:pPr>
      <w:r>
        <w:rPr>
          <w:rFonts w:ascii="Arial" w:hAnsi="Arial" w:cs="Arial"/>
          <w:color w:val="000000"/>
        </w:rPr>
        <w:lastRenderedPageBreak/>
        <w:t>Estudiemos y demos ejemplo</w:t>
      </w:r>
      <w:r>
        <w:rPr>
          <w:rFonts w:ascii="Arial" w:hAnsi="Arial" w:cs="Arial"/>
          <w:color w:val="000000"/>
        </w:rPr>
        <w:br/>
        <w:t>De alegría y tenacidad,</w:t>
      </w:r>
      <w:r>
        <w:rPr>
          <w:rFonts w:ascii="Arial" w:hAnsi="Arial" w:cs="Arial"/>
          <w:color w:val="000000"/>
        </w:rPr>
        <w:br/>
        <w:t>Escribiendo sublimes la historia</w:t>
      </w:r>
      <w:r>
        <w:rPr>
          <w:rFonts w:ascii="Arial" w:hAnsi="Arial" w:cs="Arial"/>
          <w:color w:val="000000"/>
        </w:rPr>
        <w:br/>
        <w:t>Que nos lleve a la gloria alcanzar</w:t>
      </w:r>
    </w:p>
    <w:p w14:paraId="5504495C" w14:textId="77777777" w:rsidR="00DE1E25" w:rsidRDefault="00DE1E25" w:rsidP="00DE1E25">
      <w:pPr>
        <w:rPr>
          <w:color w:val="000000"/>
        </w:rPr>
      </w:pPr>
    </w:p>
    <w:p w14:paraId="207F2AE3" w14:textId="77777777" w:rsidR="00DE1E25" w:rsidRDefault="00DE1E25" w:rsidP="00D81E79">
      <w:pPr>
        <w:pStyle w:val="NormalWeb"/>
        <w:spacing w:before="0" w:beforeAutospacing="0" w:after="0" w:afterAutospacing="0"/>
        <w:jc w:val="center"/>
        <w:rPr>
          <w:color w:val="000000"/>
        </w:rPr>
      </w:pPr>
      <w:r>
        <w:rPr>
          <w:rFonts w:ascii="Arial" w:hAnsi="Arial" w:cs="Arial"/>
          <w:color w:val="000000"/>
        </w:rPr>
        <w:t>CORO…</w:t>
      </w:r>
    </w:p>
    <w:p w14:paraId="499CFF7C" w14:textId="77777777" w:rsidR="00DE1E25" w:rsidRDefault="00DE1E25" w:rsidP="00DE1E25">
      <w:pPr>
        <w:pStyle w:val="NormalWeb"/>
        <w:spacing w:before="0" w:beforeAutospacing="0" w:after="0" w:afterAutospacing="0"/>
        <w:jc w:val="center"/>
        <w:rPr>
          <w:color w:val="000000"/>
        </w:rPr>
      </w:pPr>
      <w:r>
        <w:rPr>
          <w:rFonts w:ascii="Arial" w:hAnsi="Arial" w:cs="Arial"/>
          <w:i/>
          <w:iCs/>
          <w:color w:val="000000"/>
          <w:u w:val="single"/>
        </w:rPr>
        <w:t>IV ESTROFA</w:t>
      </w:r>
    </w:p>
    <w:p w14:paraId="27021AA8" w14:textId="77777777" w:rsidR="00DE1E25" w:rsidRDefault="00DE1E25" w:rsidP="00DE1E25">
      <w:pPr>
        <w:pStyle w:val="NormalWeb"/>
        <w:spacing w:before="0" w:beforeAutospacing="0" w:after="0" w:afterAutospacing="0"/>
        <w:jc w:val="center"/>
        <w:rPr>
          <w:color w:val="000000"/>
        </w:rPr>
      </w:pPr>
      <w:r>
        <w:rPr>
          <w:rFonts w:ascii="Arial" w:hAnsi="Arial" w:cs="Arial"/>
          <w:color w:val="000000"/>
        </w:rPr>
        <w:t>Con tu gracia un país conquistaste</w:t>
      </w:r>
      <w:r>
        <w:rPr>
          <w:rFonts w:ascii="Arial" w:hAnsi="Arial" w:cs="Arial"/>
          <w:color w:val="000000"/>
        </w:rPr>
        <w:br/>
        <w:t>Fuiste ejemplo de Paz y perdón</w:t>
      </w:r>
      <w:r>
        <w:rPr>
          <w:rFonts w:ascii="Arial" w:hAnsi="Arial" w:cs="Arial"/>
          <w:color w:val="000000"/>
        </w:rPr>
        <w:br/>
        <w:t>Como hermano, patriota y amigo</w:t>
      </w:r>
      <w:r>
        <w:rPr>
          <w:rFonts w:ascii="Arial" w:hAnsi="Arial" w:cs="Arial"/>
          <w:color w:val="000000"/>
        </w:rPr>
        <w:br/>
        <w:t>Vive siempre JAIME GARZÓN</w:t>
      </w:r>
    </w:p>
    <w:p w14:paraId="16C55402" w14:textId="77777777" w:rsidR="00DE1E25" w:rsidRDefault="00DE1E25" w:rsidP="00DE1E25">
      <w:pPr>
        <w:rPr>
          <w:color w:val="000000"/>
        </w:rPr>
      </w:pPr>
    </w:p>
    <w:p w14:paraId="2B349450" w14:textId="77777777" w:rsidR="00DE1E25" w:rsidRDefault="00DE1E25" w:rsidP="00154113">
      <w:pPr>
        <w:pStyle w:val="NormalWeb"/>
        <w:spacing w:before="0" w:beforeAutospacing="0" w:after="0" w:afterAutospacing="0"/>
        <w:jc w:val="center"/>
        <w:rPr>
          <w:color w:val="000000"/>
        </w:rPr>
      </w:pPr>
      <w:r>
        <w:rPr>
          <w:rFonts w:ascii="Arial" w:hAnsi="Arial" w:cs="Arial"/>
          <w:color w:val="000000"/>
        </w:rPr>
        <w:t>CORO…</w:t>
      </w:r>
    </w:p>
    <w:p w14:paraId="1B2A94C3" w14:textId="77777777" w:rsidR="00DE1E25" w:rsidRDefault="00DE1E25" w:rsidP="00DE1E25">
      <w:pPr>
        <w:rPr>
          <w:color w:val="000000"/>
        </w:rPr>
      </w:pPr>
    </w:p>
    <w:p w14:paraId="4B99AC32" w14:textId="77777777" w:rsidR="00DE1E25" w:rsidRDefault="00DE1E25" w:rsidP="00DE1E25">
      <w:pPr>
        <w:pStyle w:val="NormalWeb"/>
        <w:spacing w:before="0" w:beforeAutospacing="0" w:after="0" w:afterAutospacing="0"/>
        <w:jc w:val="right"/>
        <w:rPr>
          <w:color w:val="000000"/>
        </w:rPr>
      </w:pPr>
      <w:r>
        <w:rPr>
          <w:rFonts w:ascii="Arial" w:hAnsi="Arial" w:cs="Arial"/>
          <w:color w:val="000000"/>
          <w:sz w:val="20"/>
          <w:szCs w:val="20"/>
        </w:rPr>
        <w:t>Letra: Martha Luz Contreras Uzcátegui</w:t>
      </w:r>
      <w:r>
        <w:rPr>
          <w:rFonts w:ascii="Arial" w:hAnsi="Arial" w:cs="Arial"/>
          <w:color w:val="000000"/>
          <w:sz w:val="20"/>
          <w:szCs w:val="20"/>
        </w:rPr>
        <w:br/>
        <w:t>Música: Maestro Ludwing Marcel Solano Suescún</w:t>
      </w:r>
      <w:r>
        <w:rPr>
          <w:rFonts w:ascii="Arial" w:hAnsi="Arial" w:cs="Arial"/>
          <w:color w:val="000000"/>
          <w:sz w:val="20"/>
          <w:szCs w:val="20"/>
        </w:rPr>
        <w:br/>
      </w:r>
    </w:p>
    <w:p w14:paraId="616FCC35" w14:textId="77777777" w:rsidR="00DE1E25" w:rsidRDefault="00DE1E25" w:rsidP="00DE1E25">
      <w:pPr>
        <w:spacing w:after="240"/>
        <w:rPr>
          <w:color w:val="000000"/>
        </w:rPr>
      </w:pPr>
    </w:p>
    <w:p w14:paraId="18FA097D" w14:textId="77777777" w:rsidR="00DE1E25" w:rsidRDefault="00DE1E25" w:rsidP="00B56BEA">
      <w:pPr>
        <w:pStyle w:val="Ttulo2"/>
        <w:spacing w:line="276" w:lineRule="auto"/>
        <w:rPr>
          <w:color w:val="000000"/>
        </w:rPr>
      </w:pPr>
      <w:bookmarkStart w:id="19" w:name="_Toc203423617"/>
      <w:r>
        <w:rPr>
          <w:rFonts w:ascii="Arial" w:hAnsi="Arial" w:cs="Arial"/>
          <w:color w:val="000000"/>
        </w:rPr>
        <w:t>2.9 CARACTERIZACIÓN Y LECTURA DE CONTEXTO</w:t>
      </w:r>
      <w:bookmarkEnd w:id="19"/>
    </w:p>
    <w:p w14:paraId="4B4ABA08" w14:textId="77777777" w:rsidR="00DE1E25" w:rsidRDefault="00DE1E25" w:rsidP="00B56BEA">
      <w:pPr>
        <w:spacing w:line="276" w:lineRule="auto"/>
        <w:rPr>
          <w:color w:val="000000"/>
        </w:rPr>
      </w:pPr>
    </w:p>
    <w:p w14:paraId="0CCF9289" w14:textId="77777777" w:rsidR="00DE1E25" w:rsidRDefault="00DE1E25" w:rsidP="00B56BEA">
      <w:pPr>
        <w:pStyle w:val="NormalWeb"/>
        <w:spacing w:before="0" w:beforeAutospacing="0" w:after="0" w:afterAutospacing="0" w:line="276" w:lineRule="auto"/>
        <w:jc w:val="both"/>
        <w:rPr>
          <w:color w:val="000000"/>
        </w:rPr>
      </w:pPr>
      <w:r>
        <w:rPr>
          <w:rFonts w:ascii="Arial" w:hAnsi="Arial" w:cs="Arial"/>
          <w:color w:val="000000"/>
        </w:rPr>
        <w:t>El colegio Jaime Garzón se ubica en el departamento Norte de Santander, específicamente en la ciudad de San José de Cúcuta en el barrio Cúcuta 75 que corresponde a la Comuna número 8 donde se encuentran además los barrios: La Victoria, Los Almendros, III Etapa, El Desierto, I Etapa de Atalaya, El Progreso, Sabana Verde, Los Olivos, Antonia Santos, Palmeras Parte Baja, Palmeras Parte Alta, Siete de Agosto, Carlos Ramírez Paris, Doña Nidia, Niña Ceci, Belisario, Nueva Esperanza, 13 de mayo Nuevo Horizonte, Urb. Minuto de Dios, J.V.C El Minuto de Dios, Las Coralinas, El Tunal, Juana Rangel de Cuellar, Corregimiento El Rodeo, María Gracia, Jerónimo Uribe, Valles del Rodeo y Manuela Beltrán.</w:t>
      </w:r>
    </w:p>
    <w:p w14:paraId="12354C24" w14:textId="77777777" w:rsidR="00DE1E25" w:rsidRDefault="00DE1E25" w:rsidP="00B56BEA">
      <w:pPr>
        <w:pStyle w:val="NormalWeb"/>
        <w:spacing w:before="0" w:beforeAutospacing="0" w:after="0" w:afterAutospacing="0" w:line="276" w:lineRule="auto"/>
        <w:jc w:val="both"/>
        <w:rPr>
          <w:color w:val="000000"/>
        </w:rPr>
      </w:pPr>
      <w:r>
        <w:rPr>
          <w:rFonts w:ascii="Arial" w:hAnsi="Arial" w:cs="Arial"/>
          <w:color w:val="000000"/>
        </w:rPr>
        <w:t>Teniendo en cuenta la encuesta aplicada el 14 de enero del 2025 se obtuvieron los siguientes resultados:</w:t>
      </w:r>
    </w:p>
    <w:p w14:paraId="21B6C7AA" w14:textId="77777777" w:rsidR="00DE1E25" w:rsidRDefault="00DE1E25" w:rsidP="00B56BEA">
      <w:pPr>
        <w:spacing w:line="276" w:lineRule="auto"/>
        <w:rPr>
          <w:color w:val="000000"/>
        </w:rPr>
      </w:pPr>
    </w:p>
    <w:p w14:paraId="7C167C47" w14:textId="77777777" w:rsidR="00DE1E25" w:rsidRDefault="00DE1E25" w:rsidP="00B56BEA">
      <w:pPr>
        <w:pStyle w:val="NormalWeb"/>
        <w:spacing w:before="0" w:beforeAutospacing="0" w:after="0" w:afterAutospacing="0" w:line="276" w:lineRule="auto"/>
        <w:jc w:val="both"/>
        <w:rPr>
          <w:color w:val="000000"/>
        </w:rPr>
      </w:pPr>
      <w:r>
        <w:rPr>
          <w:rFonts w:ascii="Arial" w:hAnsi="Arial" w:cs="Arial"/>
          <w:color w:val="000000"/>
        </w:rPr>
        <w:t>En cuanto a la población matriculada en el colegio se cuenta con el 79,9% de población colombiana y el 20% población extranjera, la cual esta distribuida etnográficamente en: 76,7% mestizos, 16,3 % afrocolombianos y 8% indígenas. </w:t>
      </w:r>
    </w:p>
    <w:p w14:paraId="05AAA07D" w14:textId="77777777" w:rsidR="00DE1E25" w:rsidRDefault="00DE1E25" w:rsidP="00B56BEA">
      <w:pPr>
        <w:pStyle w:val="NormalWeb"/>
        <w:spacing w:before="0" w:beforeAutospacing="0" w:after="0" w:afterAutospacing="0" w:line="276" w:lineRule="auto"/>
        <w:jc w:val="both"/>
        <w:rPr>
          <w:color w:val="000000"/>
        </w:rPr>
      </w:pPr>
      <w:r>
        <w:rPr>
          <w:rFonts w:ascii="Arial" w:hAnsi="Arial" w:cs="Arial"/>
          <w:color w:val="000000"/>
        </w:rPr>
        <w:t>El nivel educativo de esta comunidad cuenta con un 20% universitarios, 53.7% terminaron secundaria, 10% terminaron solo primaria, 22,7% no han terminado estudios, 5% son analfabetas.</w:t>
      </w:r>
    </w:p>
    <w:p w14:paraId="7DDB9613" w14:textId="77777777" w:rsidR="00DE1E25" w:rsidRDefault="00DE1E25" w:rsidP="00B56BEA">
      <w:pPr>
        <w:pStyle w:val="NormalWeb"/>
        <w:spacing w:before="0" w:beforeAutospacing="0" w:after="0" w:afterAutospacing="0" w:line="276" w:lineRule="auto"/>
        <w:jc w:val="both"/>
        <w:rPr>
          <w:color w:val="000000"/>
        </w:rPr>
      </w:pPr>
      <w:r>
        <w:rPr>
          <w:rFonts w:ascii="Arial" w:hAnsi="Arial" w:cs="Arial"/>
          <w:color w:val="000000"/>
        </w:rPr>
        <w:lastRenderedPageBreak/>
        <w:t>El colegio atiende población diversa dentro de los cuales se encuentran registrados en SIMAT 54 estudiantes con diferentes tipos de Discapacidad y 29 con diferentes tipos de trastornos de aprendizaje.</w:t>
      </w:r>
    </w:p>
    <w:p w14:paraId="6C195FB8" w14:textId="77777777" w:rsidR="00EB132B" w:rsidRDefault="00EB132B" w:rsidP="00B56BEA">
      <w:pPr>
        <w:pStyle w:val="NormalWeb"/>
        <w:spacing w:before="0" w:beforeAutospacing="0" w:after="0" w:afterAutospacing="0" w:line="276" w:lineRule="auto"/>
        <w:jc w:val="both"/>
        <w:rPr>
          <w:rFonts w:ascii="Arial" w:hAnsi="Arial" w:cs="Arial"/>
          <w:color w:val="000000"/>
        </w:rPr>
      </w:pPr>
    </w:p>
    <w:p w14:paraId="247A09C3" w14:textId="77777777" w:rsidR="00DE1E25" w:rsidRDefault="00DE1E25" w:rsidP="00B56BEA">
      <w:pPr>
        <w:pStyle w:val="NormalWeb"/>
        <w:spacing w:before="0" w:beforeAutospacing="0" w:after="0" w:afterAutospacing="0" w:line="276" w:lineRule="auto"/>
        <w:jc w:val="both"/>
        <w:rPr>
          <w:color w:val="000000"/>
        </w:rPr>
      </w:pPr>
      <w:r>
        <w:rPr>
          <w:rFonts w:ascii="Arial" w:hAnsi="Arial" w:cs="Arial"/>
          <w:color w:val="000000"/>
        </w:rPr>
        <w:t>En el ámbito social contamos con un 69,4% de población desplazadas, no desplazados 30,6%. Frente a la conformación de las familias, se cuenta diversificadas en</w:t>
      </w:r>
      <w:r>
        <w:rPr>
          <w:rFonts w:ascii="Quattrocento Sans" w:hAnsi="Quattrocento Sans"/>
          <w:color w:val="000000"/>
          <w:sz w:val="18"/>
          <w:szCs w:val="18"/>
        </w:rPr>
        <w:t xml:space="preserve"> </w:t>
      </w:r>
      <w:r>
        <w:rPr>
          <w:rFonts w:ascii="Arial" w:hAnsi="Arial" w:cs="Arial"/>
          <w:color w:val="000000"/>
        </w:rPr>
        <w:t>familia nuclear 70.5%, familia monoparental 20,3% y familia extensa 8%.</w:t>
      </w:r>
    </w:p>
    <w:p w14:paraId="78D53150" w14:textId="77777777" w:rsidR="00EB132B" w:rsidRDefault="00EB132B" w:rsidP="00B56BEA">
      <w:pPr>
        <w:pStyle w:val="NormalWeb"/>
        <w:spacing w:before="0" w:beforeAutospacing="0" w:after="0" w:afterAutospacing="0" w:line="276" w:lineRule="auto"/>
        <w:jc w:val="both"/>
        <w:rPr>
          <w:rFonts w:ascii="Arial" w:hAnsi="Arial" w:cs="Arial"/>
          <w:color w:val="000000"/>
        </w:rPr>
      </w:pPr>
    </w:p>
    <w:p w14:paraId="25D1C219" w14:textId="77777777" w:rsidR="00DE1E25" w:rsidRDefault="00DE1E25" w:rsidP="00B56BEA">
      <w:pPr>
        <w:pStyle w:val="NormalWeb"/>
        <w:spacing w:before="0" w:beforeAutospacing="0" w:after="0" w:afterAutospacing="0" w:line="276" w:lineRule="auto"/>
        <w:jc w:val="both"/>
        <w:rPr>
          <w:color w:val="000000"/>
        </w:rPr>
      </w:pPr>
      <w:r>
        <w:rPr>
          <w:rFonts w:ascii="Arial" w:hAnsi="Arial" w:cs="Arial"/>
          <w:color w:val="000000"/>
        </w:rPr>
        <w:t>Con relación al estrato socio económico, la comunidad se encuentra aproximadamente en un 61,4% en estrato uno, en estrato dos 34,1% y en estrato tres 5%; con vivienda propia 68%, vivienda arrendada 28,7%, de las cuales el 36,4% de las familias son empleadas y desempleados 36,4% e independientes 27,3%. Siendo su principal fuente de empleo el comercio informal, contando así con pequeñas microempresas como: zapaterías, modistería, confecciones en general, panaderías, salas de belleza, dulces caseros, una minoría tiene empleo fijo en la parte oficial y privada.</w:t>
      </w:r>
    </w:p>
    <w:p w14:paraId="7B10129E" w14:textId="77777777" w:rsidR="00DE1E25" w:rsidRDefault="00DE1E25" w:rsidP="00B56BEA">
      <w:pPr>
        <w:spacing w:line="276" w:lineRule="auto"/>
        <w:rPr>
          <w:color w:val="000000"/>
        </w:rPr>
      </w:pPr>
    </w:p>
    <w:p w14:paraId="32A739ED" w14:textId="77777777" w:rsidR="00DE1E25" w:rsidRDefault="00DE1E25" w:rsidP="00B56BEA">
      <w:pPr>
        <w:pStyle w:val="NormalWeb"/>
        <w:spacing w:before="0" w:beforeAutospacing="0" w:after="0" w:afterAutospacing="0" w:line="276" w:lineRule="auto"/>
        <w:jc w:val="both"/>
        <w:rPr>
          <w:color w:val="000000"/>
        </w:rPr>
      </w:pPr>
      <w:r>
        <w:rPr>
          <w:rFonts w:ascii="Arial" w:hAnsi="Arial" w:cs="Arial"/>
          <w:color w:val="000000"/>
        </w:rPr>
        <w:t>El colegio Jaime Garzón cuenta a su alrededor con importantes instituciones educativas con las cuales mantiene unas excelentes relaciones como: Manuel Briceño Jáuregui, Fe y Alegría, San José de Peralta, María Goretti, Innovación Estudiantil, Pablo Neruda y otros entes públicos como la Parroquia San Pío X, antigua oficina de Telecom, el mercado Kennedy, el Club Atalaya, la sub Estación de Policía, el Puesto de Salud, farmacias, consultorios médicos privados, la Defensa Civil, la Casa de la Juventud, Club Piscina de la juventud, escenarios deportivos, especialmente el Estadio Centenario de atletismo y canchas de fútbol.</w:t>
      </w:r>
    </w:p>
    <w:p w14:paraId="5465FCC2" w14:textId="77777777" w:rsidR="00DE1E25" w:rsidRDefault="00DE1E25" w:rsidP="00B56BEA">
      <w:pPr>
        <w:spacing w:line="276" w:lineRule="auto"/>
        <w:rPr>
          <w:color w:val="000000"/>
        </w:rPr>
      </w:pPr>
    </w:p>
    <w:p w14:paraId="679E7923" w14:textId="77777777" w:rsidR="00DE1E25" w:rsidRDefault="00DE1E25" w:rsidP="00B56BEA">
      <w:pPr>
        <w:pStyle w:val="NormalWeb"/>
        <w:spacing w:before="0" w:beforeAutospacing="0" w:after="0" w:afterAutospacing="0" w:line="276" w:lineRule="auto"/>
        <w:jc w:val="both"/>
        <w:rPr>
          <w:color w:val="000000"/>
        </w:rPr>
      </w:pPr>
      <w:r>
        <w:rPr>
          <w:rFonts w:ascii="Arial" w:hAnsi="Arial" w:cs="Arial"/>
          <w:color w:val="000000"/>
        </w:rPr>
        <w:t>LÍMITES: Al Oriente con la calle 20, Occidente con la avenida 21, al Norte con la avenida 2ª, y al Sur con la Institución educativa Manuel Briceño Jáuregui. Fe y Alegría y diagonal se encuentra el Estadio Centenario de atletismo.</w:t>
      </w:r>
    </w:p>
    <w:p w14:paraId="459A2BAD" w14:textId="77777777" w:rsidR="00DE1E25" w:rsidRDefault="00DE1E25" w:rsidP="00EB132B">
      <w:pPr>
        <w:pStyle w:val="NormalWeb"/>
        <w:spacing w:before="0" w:beforeAutospacing="0" w:after="0" w:afterAutospacing="0"/>
        <w:jc w:val="center"/>
        <w:rPr>
          <w:color w:val="000000"/>
        </w:rPr>
      </w:pPr>
      <w:r>
        <w:rPr>
          <w:rFonts w:ascii="Arial" w:hAnsi="Arial" w:cs="Arial"/>
          <w:b/>
          <w:bCs/>
          <w:color w:val="000000"/>
          <w:bdr w:val="none" w:sz="0" w:space="0" w:color="auto" w:frame="1"/>
        </w:rPr>
        <w:lastRenderedPageBreak/>
        <w:fldChar w:fldCharType="begin"/>
      </w:r>
      <w:r>
        <w:rPr>
          <w:rFonts w:ascii="Arial" w:hAnsi="Arial" w:cs="Arial"/>
          <w:b/>
          <w:bCs/>
          <w:color w:val="000000"/>
          <w:bdr w:val="none" w:sz="0" w:space="0" w:color="auto" w:frame="1"/>
        </w:rPr>
        <w:instrText xml:space="preserve"> INCLUDEPICTURE "https://lh7-rt.googleusercontent.com/docsz/AD_4nXcj05SGlnVwJVQOc4ACpcDZCRMdrhl2cpV5JW2-OBt8IkwM9xVaFfCtDCGSvBg-igXsSQCjvWFpjzpUr5khtW8nhH26MAvWgVHuFeb6Tby1RH5ubpYnLfmxFZBjtwEJ1fYgjSMdDaY5j5067QUFRQw?key=e3Z9vYXNwrDYREBYZGdjVw" \* MERGEFORMATINET </w:instrText>
      </w:r>
      <w:r>
        <w:rPr>
          <w:rFonts w:ascii="Arial" w:hAnsi="Arial" w:cs="Arial"/>
          <w:b/>
          <w:bCs/>
          <w:color w:val="000000"/>
          <w:bdr w:val="none" w:sz="0" w:space="0" w:color="auto" w:frame="1"/>
        </w:rPr>
        <w:fldChar w:fldCharType="separate"/>
      </w:r>
      <w:r>
        <w:rPr>
          <w:rFonts w:ascii="Arial" w:hAnsi="Arial" w:cs="Arial"/>
          <w:b/>
          <w:bCs/>
          <w:noProof/>
          <w:color w:val="000000"/>
          <w:bdr w:val="none" w:sz="0" w:space="0" w:color="auto" w:frame="1"/>
        </w:rPr>
        <w:drawing>
          <wp:inline distT="0" distB="0" distL="0" distR="0" wp14:anchorId="62C90186" wp14:editId="544C5329">
            <wp:extent cx="5013640" cy="3311611"/>
            <wp:effectExtent l="0" t="0" r="3175" b="3175"/>
            <wp:docPr id="85550434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735" t="7354" b="7701"/>
                    <a:stretch>
                      <a:fillRect/>
                    </a:stretch>
                  </pic:blipFill>
                  <pic:spPr bwMode="auto">
                    <a:xfrm>
                      <a:off x="0" y="0"/>
                      <a:ext cx="5046540" cy="333334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color w:val="000000"/>
          <w:bdr w:val="none" w:sz="0" w:space="0" w:color="auto" w:frame="1"/>
        </w:rPr>
        <w:fldChar w:fldCharType="end"/>
      </w:r>
    </w:p>
    <w:p w14:paraId="468A5E45" w14:textId="77777777" w:rsidR="00DE1E25" w:rsidRDefault="00DE1E25" w:rsidP="00DE1E25">
      <w:pPr>
        <w:spacing w:after="240"/>
        <w:rPr>
          <w:color w:val="000000"/>
        </w:rPr>
      </w:pPr>
    </w:p>
    <w:p w14:paraId="454F4F6A" w14:textId="77777777" w:rsidR="00DE1E25" w:rsidRDefault="00DE1E25" w:rsidP="00EB132B">
      <w:pPr>
        <w:pStyle w:val="Ttulo2"/>
        <w:rPr>
          <w:color w:val="000000"/>
        </w:rPr>
      </w:pPr>
      <w:bookmarkStart w:id="20" w:name="_Toc203423618"/>
      <w:r>
        <w:rPr>
          <w:rFonts w:ascii="Arial" w:hAnsi="Arial" w:cs="Arial"/>
          <w:color w:val="000000"/>
        </w:rPr>
        <w:t>2.10 OFERTA EDUCATIVA: POLÍTICA DE ACCESO Y PERMANENCIA</w:t>
      </w:r>
      <w:bookmarkEnd w:id="20"/>
    </w:p>
    <w:p w14:paraId="0EA660E4"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El colegio Jaime Garzón ofrece una formación en educación inicial, educación básica en primaria y secundaria y media técnica en articulación con el SENA en las especialidades de: Asistencia Administrativa, Asesoría Comercial y Animación Turística para los estudiantes de grado décimo y once.</w:t>
      </w:r>
    </w:p>
    <w:p w14:paraId="1FDFB3F7" w14:textId="77777777" w:rsidR="00DE1E25" w:rsidRDefault="00DE1E25" w:rsidP="00DE1E25">
      <w:pPr>
        <w:rPr>
          <w:color w:val="000000"/>
        </w:rPr>
      </w:pPr>
    </w:p>
    <w:p w14:paraId="6407D9DA"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La disponibilidad de un cupo escolar en el momento adecuado y en el lugar ideal para las familias, y la garantía de su continuidad para el año siguiente, son el primer paso hacia el objetivo de propiciar el acceso y la permanencia de los estudiantes en el sistema escolar, de ahí que El colegio Jaime Garzón velando por dichos objetivos tiene establecido un “proceso de previsión de la continuidad de los alumnos matriculados” el cual permite reservar los cupos escolares con base en la oferta educativa para el año siguiente y así promover la permanencia de los estudiantes en el sistema escolar.</w:t>
      </w:r>
    </w:p>
    <w:p w14:paraId="1C3D7935" w14:textId="77777777" w:rsidR="00DE1E25" w:rsidRDefault="00DE1E25" w:rsidP="00DE1E25">
      <w:pPr>
        <w:rPr>
          <w:color w:val="000000"/>
        </w:rPr>
      </w:pPr>
    </w:p>
    <w:p w14:paraId="7D5FA723"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 xml:space="preserve">Igualmente, con el fin de garantizar la continuidad de estudiantes en el establecimiento educativo e identificar alertas tempranas ante el riesgo de deserción escolar debidas al bajo rendimiento académico, se realiza un pre reporte y un reporte académico en cada trimestre; en el caso de riesgo de deserción escolar por causas disciplinarias, se realizan citaciones de sicorientación y comités de convivencia para cada caso. Además, se socializa en escuelas de padres las </w:t>
      </w:r>
      <w:r>
        <w:rPr>
          <w:rFonts w:ascii="Arial" w:hAnsi="Arial" w:cs="Arial"/>
          <w:color w:val="000000"/>
        </w:rPr>
        <w:lastRenderedPageBreak/>
        <w:t>responsabilidades y acciones con las cuales los padres de familia puedan incentivar la permanencia de los estudiantes durante el año escolar.</w:t>
      </w:r>
    </w:p>
    <w:p w14:paraId="599BF574" w14:textId="77777777" w:rsidR="00DE1E25" w:rsidRDefault="00DE1E25" w:rsidP="00DE1E25">
      <w:pPr>
        <w:rPr>
          <w:color w:val="000000"/>
        </w:rPr>
      </w:pPr>
    </w:p>
    <w:p w14:paraId="4F245A33"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Por último, se reporta al ICBF los casos en los cuales los padres de familia no cumplen con las responsabilidades definidas en la Ley.</w:t>
      </w:r>
    </w:p>
    <w:p w14:paraId="40A5486B"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Por otra parte, el proceso de matrícula y asignación de cupos para estudiantes nuevos contempla criterios que permiten y favorecen la continuidad de los estudiantes en el sistema, teniendo en cuenta la normatividad vigente establecida en la Secretaría de Educación Municipal y el Ministerio de Educación Nacional</w:t>
      </w:r>
    </w:p>
    <w:p w14:paraId="1FD80E4F" w14:textId="77777777" w:rsidR="00DE1E25" w:rsidRDefault="00DE1E25" w:rsidP="00DE1E25">
      <w:pPr>
        <w:spacing w:after="240"/>
        <w:rPr>
          <w:color w:val="000000"/>
        </w:rPr>
      </w:pPr>
    </w:p>
    <w:p w14:paraId="3EA9B395" w14:textId="77777777" w:rsidR="00DE1E25" w:rsidRDefault="00DE1E25" w:rsidP="00EB132B">
      <w:pPr>
        <w:pStyle w:val="Ttulo2"/>
        <w:jc w:val="both"/>
        <w:rPr>
          <w:color w:val="000000"/>
        </w:rPr>
      </w:pPr>
      <w:bookmarkStart w:id="21" w:name="_Toc203423619"/>
      <w:r>
        <w:rPr>
          <w:rFonts w:ascii="Arial" w:hAnsi="Arial" w:cs="Arial"/>
          <w:color w:val="000000"/>
        </w:rPr>
        <w:t>2.11 POLÍTICA DE INCLUSIÓN, EDUCACIÓN INICIAL, BÁSICA PRIMARIA, BÁSICA SECUNDARIA Y MEDIA TÉCNICA.</w:t>
      </w:r>
      <w:bookmarkEnd w:id="21"/>
    </w:p>
    <w:p w14:paraId="0F5B2E87"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El colegio Jaime Garzón, brinda atención a estudiantes que pertenecen a poblaciones diversas en situación de vulnerabilidad, siguiendo los lineamientos del Ministerio de Educación Nacional-MEN y la Secretaria de Educación Municipal-SEM que en el marco de la inclusión educativa lleva a cabo un conjunto de procesos orientados a eliminar o minimizar las barreras que limitan el aprendizaje y la participación de estudiantes con discapacidades físicas, cognitivas o de cualquier otro tipo, esto lo hace posible  mediante la asesoría de las docentes de aula de apoyo, la Institución Educativa es beneficiada con dicha asesoría.</w:t>
      </w:r>
    </w:p>
    <w:p w14:paraId="3814AAE3" w14:textId="77777777" w:rsidR="00DE1E25" w:rsidRDefault="00DE1E25" w:rsidP="00DE1E25">
      <w:pPr>
        <w:rPr>
          <w:color w:val="000000"/>
        </w:rPr>
      </w:pPr>
    </w:p>
    <w:p w14:paraId="0BECA900"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Según las disposiciones legales, la institución educativa ofrece educación inicial y preescolar; con los grados de jardín y transición, para las niñas y los niños menores de 6 años. La cual se enmarca en la atención integral, garantizando procesos pedagógicos y educativos con calidad, pertinencia y oportunidad de acuerdo con las características de desarrollo y ritmos de aprendizaje de los educandos. </w:t>
      </w:r>
    </w:p>
    <w:p w14:paraId="111C1302" w14:textId="77777777" w:rsidR="00DE1E25" w:rsidRDefault="00DE1E25" w:rsidP="00DE1E25">
      <w:pPr>
        <w:rPr>
          <w:color w:val="000000"/>
        </w:rPr>
      </w:pPr>
    </w:p>
    <w:p w14:paraId="7D11FB6E"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Así mismo, atiende a niños, niñas y jóvenes de básica primaria, que están en extraedad, con el proyecto pedagógico de Horizontes con Brújula el cual es un modelo flexible destinado a niños que no han tenido escolarización y que no saben leer y escribir, realizando nivelación de los grados primero a tercero; por otra parte, se ofrece el programa Aceleración del Aprendizaje, el cual se maneja por proyectos fortaleciendo la autoestima, la resiliencia, enfocándolos a construir su proyecto de vida. Se realiza una inscripción a inicio de año y una valoración académica. A final de año los estudiantes que se han nivelado pueden dar continuidad a sus estudios en el sistema regular, finalizar la básica primaria o iniciar el bachillerato y continuar exitosamente sus estudios.</w:t>
      </w:r>
    </w:p>
    <w:p w14:paraId="35E7A4A5" w14:textId="77777777" w:rsidR="00DE1E25" w:rsidRDefault="00DE1E25" w:rsidP="00DE1E25">
      <w:pPr>
        <w:rPr>
          <w:color w:val="000000"/>
        </w:rPr>
      </w:pPr>
    </w:p>
    <w:p w14:paraId="12A4272F"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Dentro de la oferta educativa ofertado por la institución educativa, se ofrece el ciclo completo de básica primara, básica secundaria y media técnica con las modalidades de Asesoría Comercial, Asistencia Administrativa y Animación Turística.</w:t>
      </w:r>
    </w:p>
    <w:p w14:paraId="3E7FF65D" w14:textId="77777777" w:rsidR="00DE1E25" w:rsidRDefault="00DE1E25" w:rsidP="00DE1E25">
      <w:pPr>
        <w:pStyle w:val="Ttulo2"/>
        <w:rPr>
          <w:color w:val="000000"/>
        </w:rPr>
      </w:pPr>
      <w:bookmarkStart w:id="22" w:name="_Toc203423620"/>
      <w:r>
        <w:rPr>
          <w:rFonts w:ascii="Arial" w:hAnsi="Arial" w:cs="Arial"/>
          <w:color w:val="000000"/>
        </w:rPr>
        <w:lastRenderedPageBreak/>
        <w:t>2.12 FUNDAMENTOS</w:t>
      </w:r>
      <w:bookmarkEnd w:id="22"/>
    </w:p>
    <w:p w14:paraId="4E1B21C7" w14:textId="77777777" w:rsidR="00DE1E25" w:rsidRDefault="00DE1E25" w:rsidP="00DE1E25">
      <w:pPr>
        <w:rPr>
          <w:color w:val="000000"/>
        </w:rPr>
      </w:pPr>
    </w:p>
    <w:p w14:paraId="01EBC0E3" w14:textId="77777777" w:rsidR="00DE1E25" w:rsidRPr="00EB132B" w:rsidRDefault="00DE1E25" w:rsidP="00EB132B">
      <w:pPr>
        <w:pStyle w:val="Ttulo3"/>
        <w:rPr>
          <w:b/>
          <w:bCs/>
          <w:color w:val="000000"/>
        </w:rPr>
      </w:pPr>
      <w:bookmarkStart w:id="23" w:name="_Toc203423621"/>
      <w:r w:rsidRPr="00EB132B">
        <w:rPr>
          <w:rFonts w:ascii="Arial" w:hAnsi="Arial" w:cs="Arial"/>
          <w:b/>
          <w:bCs/>
          <w:color w:val="000000"/>
          <w:u w:val="single"/>
        </w:rPr>
        <w:t>Fundamentos Legales</w:t>
      </w:r>
      <w:bookmarkEnd w:id="23"/>
    </w:p>
    <w:p w14:paraId="4C538607" w14:textId="77777777" w:rsidR="00DE1E25" w:rsidRDefault="00DE1E25" w:rsidP="00EB132B">
      <w:pPr>
        <w:pStyle w:val="NormalWeb"/>
        <w:spacing w:before="0" w:beforeAutospacing="0" w:after="0" w:afterAutospacing="0"/>
        <w:jc w:val="both"/>
        <w:rPr>
          <w:color w:val="000000"/>
        </w:rPr>
      </w:pPr>
      <w:r>
        <w:rPr>
          <w:rFonts w:ascii="Arial" w:hAnsi="Arial" w:cs="Arial"/>
          <w:b/>
          <w:bCs/>
          <w:color w:val="000000"/>
        </w:rPr>
        <w:t xml:space="preserve">Constitución Nacional. </w:t>
      </w:r>
      <w:r>
        <w:rPr>
          <w:rFonts w:ascii="Arial" w:hAnsi="Arial" w:cs="Arial"/>
          <w:color w:val="000000"/>
        </w:rPr>
        <w:t>La Constitución Nacional de 1991 plantea los elementos orientadores de la sociedad colombiana:</w:t>
      </w:r>
    </w:p>
    <w:p w14:paraId="3B4991EA"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Artículo 67. "</w:t>
      </w:r>
      <w:r>
        <w:rPr>
          <w:rFonts w:ascii="Arial" w:hAnsi="Arial" w:cs="Arial"/>
          <w:color w:val="000000"/>
        </w:rPr>
        <w:t>Se hace responsable al Estado, la sociedad y la familia, de garantizar la educación obligatoria entre los cinco y los quince años de edad y que corresponderá como mínimo un año de preescolar y nueve de educación básica".</w:t>
      </w:r>
    </w:p>
    <w:p w14:paraId="106F808C"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Como directrices constitucionales en cuanto a derechos y obligaciones de la educación se resaltan:</w:t>
      </w:r>
    </w:p>
    <w:p w14:paraId="20A339BA" w14:textId="77777777" w:rsidR="00DE1E25" w:rsidRDefault="00DE1E25" w:rsidP="00DE1E25">
      <w:pPr>
        <w:pStyle w:val="NormalWeb"/>
        <w:numPr>
          <w:ilvl w:val="0"/>
          <w:numId w:val="177"/>
        </w:numPr>
        <w:spacing w:before="0" w:beforeAutospacing="0" w:after="0" w:afterAutospacing="0"/>
        <w:ind w:left="360"/>
        <w:jc w:val="both"/>
        <w:textAlignment w:val="baseline"/>
        <w:rPr>
          <w:rFonts w:ascii="Arial" w:hAnsi="Arial" w:cs="Arial"/>
          <w:color w:val="000000"/>
        </w:rPr>
      </w:pPr>
      <w:r>
        <w:rPr>
          <w:rFonts w:ascii="Arial" w:hAnsi="Arial" w:cs="Arial"/>
          <w:color w:val="000000"/>
        </w:rPr>
        <w:t>La libertad de aprendizaje</w:t>
      </w:r>
    </w:p>
    <w:p w14:paraId="30EA5742" w14:textId="77777777" w:rsidR="00DE1E25" w:rsidRDefault="00DE1E25" w:rsidP="00DE1E25">
      <w:pPr>
        <w:pStyle w:val="NormalWeb"/>
        <w:numPr>
          <w:ilvl w:val="0"/>
          <w:numId w:val="177"/>
        </w:numPr>
        <w:spacing w:before="0" w:beforeAutospacing="0" w:after="0" w:afterAutospacing="0"/>
        <w:ind w:left="360"/>
        <w:jc w:val="both"/>
        <w:textAlignment w:val="baseline"/>
        <w:rPr>
          <w:rFonts w:ascii="Arial" w:hAnsi="Arial" w:cs="Arial"/>
          <w:color w:val="000000"/>
        </w:rPr>
      </w:pPr>
      <w:r>
        <w:rPr>
          <w:rFonts w:ascii="Arial" w:hAnsi="Arial" w:cs="Arial"/>
          <w:color w:val="000000"/>
        </w:rPr>
        <w:t>La educación como objeto fundamental y responsabilidad del estado, la sociedad y la familia.</w:t>
      </w:r>
    </w:p>
    <w:p w14:paraId="29224BC8" w14:textId="77777777" w:rsidR="00DE1E25" w:rsidRDefault="00DE1E25" w:rsidP="00DE1E25">
      <w:pPr>
        <w:pStyle w:val="NormalWeb"/>
        <w:numPr>
          <w:ilvl w:val="0"/>
          <w:numId w:val="177"/>
        </w:numPr>
        <w:spacing w:before="0" w:beforeAutospacing="0" w:after="0" w:afterAutospacing="0"/>
        <w:ind w:left="360"/>
        <w:jc w:val="both"/>
        <w:textAlignment w:val="baseline"/>
        <w:rPr>
          <w:rFonts w:ascii="Arial" w:hAnsi="Arial" w:cs="Arial"/>
          <w:color w:val="000000"/>
        </w:rPr>
      </w:pPr>
      <w:r>
        <w:rPr>
          <w:rFonts w:ascii="Arial" w:hAnsi="Arial" w:cs="Arial"/>
          <w:color w:val="000000"/>
        </w:rPr>
        <w:t>La participación de la comunidad en la gestión educativa.</w:t>
      </w:r>
    </w:p>
    <w:p w14:paraId="23C1F21A" w14:textId="77777777" w:rsidR="00DE1E25" w:rsidRDefault="00DE1E25" w:rsidP="00DE1E25">
      <w:pPr>
        <w:pStyle w:val="NormalWeb"/>
        <w:numPr>
          <w:ilvl w:val="0"/>
          <w:numId w:val="177"/>
        </w:numPr>
        <w:spacing w:before="0" w:beforeAutospacing="0" w:after="0" w:afterAutospacing="0"/>
        <w:ind w:left="360"/>
        <w:jc w:val="both"/>
        <w:textAlignment w:val="baseline"/>
        <w:rPr>
          <w:rFonts w:ascii="Arial" w:hAnsi="Arial" w:cs="Arial"/>
          <w:color w:val="000000"/>
        </w:rPr>
      </w:pPr>
      <w:r>
        <w:rPr>
          <w:rFonts w:ascii="Arial" w:hAnsi="Arial" w:cs="Arial"/>
          <w:color w:val="000000"/>
        </w:rPr>
        <w:t>El desarrollo de la propia personalidad.</w:t>
      </w:r>
    </w:p>
    <w:p w14:paraId="62719CFF" w14:textId="77777777" w:rsidR="00DE1E25" w:rsidRDefault="00DE1E25" w:rsidP="00DE1E25">
      <w:pPr>
        <w:pStyle w:val="NormalWeb"/>
        <w:numPr>
          <w:ilvl w:val="0"/>
          <w:numId w:val="177"/>
        </w:numPr>
        <w:spacing w:before="0" w:beforeAutospacing="0" w:after="0" w:afterAutospacing="0"/>
        <w:ind w:left="360"/>
        <w:jc w:val="both"/>
        <w:textAlignment w:val="baseline"/>
        <w:rPr>
          <w:rFonts w:ascii="Arial" w:hAnsi="Arial" w:cs="Arial"/>
          <w:color w:val="000000"/>
        </w:rPr>
      </w:pPr>
      <w:r>
        <w:rPr>
          <w:rFonts w:ascii="Arial" w:hAnsi="Arial" w:cs="Arial"/>
          <w:color w:val="000000"/>
        </w:rPr>
        <w:t>El reconocimiento de la pluralidad cultural.</w:t>
      </w:r>
    </w:p>
    <w:p w14:paraId="3BA0BC67" w14:textId="77777777" w:rsidR="00DE1E25" w:rsidRDefault="00DE1E25" w:rsidP="00DE1E25">
      <w:pPr>
        <w:pStyle w:val="NormalWeb"/>
        <w:numPr>
          <w:ilvl w:val="0"/>
          <w:numId w:val="177"/>
        </w:numPr>
        <w:spacing w:before="0" w:beforeAutospacing="0" w:after="0" w:afterAutospacing="0"/>
        <w:ind w:left="360"/>
        <w:jc w:val="both"/>
        <w:textAlignment w:val="baseline"/>
        <w:rPr>
          <w:rFonts w:ascii="Arial" w:hAnsi="Arial" w:cs="Arial"/>
          <w:color w:val="000000"/>
        </w:rPr>
      </w:pPr>
      <w:r>
        <w:rPr>
          <w:rFonts w:ascii="Arial" w:hAnsi="Arial" w:cs="Arial"/>
          <w:color w:val="000000"/>
        </w:rPr>
        <w:t>El respeto a las minorías.</w:t>
      </w:r>
    </w:p>
    <w:p w14:paraId="20688620" w14:textId="77777777" w:rsidR="00DE1E25" w:rsidRDefault="00DE1E25" w:rsidP="00DE1E25">
      <w:pPr>
        <w:pStyle w:val="NormalWeb"/>
        <w:numPr>
          <w:ilvl w:val="0"/>
          <w:numId w:val="177"/>
        </w:numPr>
        <w:spacing w:before="0" w:beforeAutospacing="0" w:after="0" w:afterAutospacing="0"/>
        <w:ind w:left="360"/>
        <w:jc w:val="both"/>
        <w:textAlignment w:val="baseline"/>
        <w:rPr>
          <w:rFonts w:ascii="Arial" w:hAnsi="Arial" w:cs="Arial"/>
          <w:color w:val="000000"/>
        </w:rPr>
      </w:pPr>
      <w:r>
        <w:rPr>
          <w:rFonts w:ascii="Arial" w:hAnsi="Arial" w:cs="Arial"/>
          <w:color w:val="000000"/>
        </w:rPr>
        <w:t>La libertad de conciencia y el reconocimiento de todos los credos.</w:t>
      </w:r>
    </w:p>
    <w:p w14:paraId="64EE30C5" w14:textId="77777777" w:rsidR="00DE1E25" w:rsidRDefault="00DE1E25" w:rsidP="00DE1E25">
      <w:pPr>
        <w:pStyle w:val="NormalWeb"/>
        <w:numPr>
          <w:ilvl w:val="0"/>
          <w:numId w:val="177"/>
        </w:numPr>
        <w:spacing w:before="0" w:beforeAutospacing="0" w:after="0" w:afterAutospacing="0"/>
        <w:ind w:left="360"/>
        <w:jc w:val="both"/>
        <w:textAlignment w:val="baseline"/>
        <w:rPr>
          <w:rFonts w:ascii="Arial" w:hAnsi="Arial" w:cs="Arial"/>
          <w:color w:val="000000"/>
        </w:rPr>
      </w:pPr>
      <w:r>
        <w:rPr>
          <w:rFonts w:ascii="Arial" w:hAnsi="Arial" w:cs="Arial"/>
          <w:color w:val="000000"/>
        </w:rPr>
        <w:t>La inspección y vigilancia por parte del estado.</w:t>
      </w:r>
    </w:p>
    <w:p w14:paraId="20D1E9C8" w14:textId="77777777" w:rsidR="00DE1E25" w:rsidRDefault="00DE1E25" w:rsidP="00DE1E25">
      <w:pPr>
        <w:pStyle w:val="NormalWeb"/>
        <w:numPr>
          <w:ilvl w:val="0"/>
          <w:numId w:val="177"/>
        </w:numPr>
        <w:spacing w:before="0" w:beforeAutospacing="0" w:after="0" w:afterAutospacing="0"/>
        <w:ind w:left="360"/>
        <w:jc w:val="both"/>
        <w:textAlignment w:val="baseline"/>
        <w:rPr>
          <w:rFonts w:ascii="Arial" w:hAnsi="Arial" w:cs="Arial"/>
          <w:color w:val="000000"/>
        </w:rPr>
      </w:pPr>
      <w:r>
        <w:rPr>
          <w:rFonts w:ascii="Arial" w:hAnsi="Arial" w:cs="Arial"/>
          <w:color w:val="000000"/>
        </w:rPr>
        <w:t>La atención a limitados e impedidos, y a otros.</w:t>
      </w:r>
    </w:p>
    <w:p w14:paraId="30026CEF" w14:textId="77777777" w:rsidR="00EB132B" w:rsidRDefault="00EB132B" w:rsidP="00DE1E25">
      <w:pPr>
        <w:pStyle w:val="NormalWeb"/>
        <w:spacing w:before="0" w:beforeAutospacing="0" w:after="0" w:afterAutospacing="0"/>
        <w:jc w:val="both"/>
        <w:rPr>
          <w:rFonts w:ascii="Arial" w:hAnsi="Arial" w:cs="Arial"/>
          <w:b/>
          <w:bCs/>
          <w:color w:val="000000"/>
        </w:rPr>
      </w:pPr>
    </w:p>
    <w:p w14:paraId="6819C70B"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Ley General de Educación de 1994</w:t>
      </w:r>
    </w:p>
    <w:p w14:paraId="3FF5D001"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Artículo 1.</w:t>
      </w:r>
      <w:r>
        <w:rPr>
          <w:rFonts w:ascii="Arial" w:hAnsi="Arial" w:cs="Arial"/>
          <w:color w:val="000000"/>
        </w:rPr>
        <w:t>  "Un proceso de formación permanente, personal, cultural y social, que se fundamente en una concepción integral de la persona humana, de su dignidad, de sus derechos y sus deberes.</w:t>
      </w:r>
    </w:p>
    <w:p w14:paraId="54399C7D" w14:textId="77777777" w:rsidR="00DE1E25" w:rsidRDefault="00DE1E25" w:rsidP="00DE1E25">
      <w:pPr>
        <w:rPr>
          <w:color w:val="000000"/>
        </w:rPr>
      </w:pPr>
    </w:p>
    <w:p w14:paraId="4135575A" w14:textId="77777777" w:rsidR="00DE1E25" w:rsidRDefault="00DE1E25" w:rsidP="00EB132B">
      <w:pPr>
        <w:pStyle w:val="NormalWeb"/>
        <w:spacing w:before="0" w:beforeAutospacing="0" w:after="0" w:afterAutospacing="0"/>
        <w:jc w:val="both"/>
        <w:rPr>
          <w:color w:val="000000"/>
        </w:rPr>
      </w:pPr>
      <w:r>
        <w:rPr>
          <w:rFonts w:ascii="Arial" w:hAnsi="Arial" w:cs="Arial"/>
          <w:b/>
          <w:bCs/>
          <w:color w:val="000000"/>
        </w:rPr>
        <w:t>Artículo 5. Numeral 1.</w:t>
      </w:r>
      <w:r>
        <w:rPr>
          <w:rFonts w:ascii="Arial" w:hAnsi="Arial" w:cs="Arial"/>
          <w:color w:val="000000"/>
        </w:rPr>
        <w:t xml:space="preserve"> El tipo de educación que se debe ofrecer es aquel que permite "el pleno desarrollo de la personalidad ", que involucra al ser humano desde lo "físico, psíquico, intelectual, moral, espiritual, social, afectivo, ético, cívico y demás valores humanos".</w:t>
      </w:r>
    </w:p>
    <w:p w14:paraId="3664FFC6" w14:textId="77777777" w:rsidR="00DE1E25" w:rsidRDefault="00DE1E25" w:rsidP="00DE1E25">
      <w:pPr>
        <w:pStyle w:val="NormalWeb"/>
        <w:spacing w:before="0" w:beforeAutospacing="0" w:after="0" w:afterAutospacing="0"/>
        <w:rPr>
          <w:color w:val="000000"/>
        </w:rPr>
      </w:pPr>
      <w:r>
        <w:rPr>
          <w:rFonts w:ascii="Arial" w:hAnsi="Arial" w:cs="Arial"/>
          <w:color w:val="000000"/>
        </w:rPr>
        <w:t>Recoge el sentido de la Constitución Nacional al establecer como fines del sistema educativo:</w:t>
      </w:r>
    </w:p>
    <w:p w14:paraId="5BB50DDE" w14:textId="77777777" w:rsidR="00DE1E25" w:rsidRDefault="00DE1E25" w:rsidP="00DE1E25">
      <w:pPr>
        <w:pStyle w:val="NormalWeb"/>
        <w:numPr>
          <w:ilvl w:val="0"/>
          <w:numId w:val="178"/>
        </w:numPr>
        <w:spacing w:before="0" w:beforeAutospacing="0" w:after="0" w:afterAutospacing="0"/>
        <w:ind w:left="417"/>
        <w:jc w:val="both"/>
        <w:textAlignment w:val="baseline"/>
        <w:rPr>
          <w:rFonts w:ascii="Arial" w:hAnsi="Arial" w:cs="Arial"/>
          <w:color w:val="000000"/>
        </w:rPr>
      </w:pPr>
      <w:r>
        <w:rPr>
          <w:rFonts w:ascii="Arial" w:hAnsi="Arial" w:cs="Arial"/>
          <w:color w:val="000000"/>
        </w:rPr>
        <w:t>El desarrollo de la personalidad.</w:t>
      </w:r>
    </w:p>
    <w:p w14:paraId="4BE1EDAA" w14:textId="77777777" w:rsidR="00DE1E25" w:rsidRDefault="00DE1E25" w:rsidP="00DE1E25">
      <w:pPr>
        <w:pStyle w:val="NormalWeb"/>
        <w:numPr>
          <w:ilvl w:val="0"/>
          <w:numId w:val="178"/>
        </w:numPr>
        <w:spacing w:before="0" w:beforeAutospacing="0" w:after="0" w:afterAutospacing="0"/>
        <w:ind w:left="417"/>
        <w:jc w:val="both"/>
        <w:textAlignment w:val="baseline"/>
        <w:rPr>
          <w:rFonts w:ascii="Arial" w:hAnsi="Arial" w:cs="Arial"/>
          <w:color w:val="000000"/>
        </w:rPr>
      </w:pPr>
      <w:r>
        <w:rPr>
          <w:rFonts w:ascii="Arial" w:hAnsi="Arial" w:cs="Arial"/>
          <w:color w:val="000000"/>
        </w:rPr>
        <w:t>El respeto a los derechos, la autoridad, la ley y la cultura.</w:t>
      </w:r>
    </w:p>
    <w:p w14:paraId="356781CD" w14:textId="77777777" w:rsidR="00DE1E25" w:rsidRDefault="00DE1E25" w:rsidP="00DE1E25">
      <w:pPr>
        <w:pStyle w:val="NormalWeb"/>
        <w:numPr>
          <w:ilvl w:val="0"/>
          <w:numId w:val="178"/>
        </w:numPr>
        <w:spacing w:before="0" w:beforeAutospacing="0" w:after="0" w:afterAutospacing="0"/>
        <w:ind w:left="417"/>
        <w:jc w:val="both"/>
        <w:textAlignment w:val="baseline"/>
        <w:rPr>
          <w:rFonts w:ascii="Arial" w:hAnsi="Arial" w:cs="Arial"/>
          <w:color w:val="000000"/>
        </w:rPr>
      </w:pPr>
      <w:r>
        <w:rPr>
          <w:rFonts w:ascii="Arial" w:hAnsi="Arial" w:cs="Arial"/>
          <w:color w:val="000000"/>
        </w:rPr>
        <w:t>La participación.</w:t>
      </w:r>
    </w:p>
    <w:p w14:paraId="5EEB76A7" w14:textId="77777777" w:rsidR="00DE1E25" w:rsidRDefault="00DE1E25" w:rsidP="00DE1E25">
      <w:pPr>
        <w:pStyle w:val="NormalWeb"/>
        <w:numPr>
          <w:ilvl w:val="0"/>
          <w:numId w:val="178"/>
        </w:numPr>
        <w:spacing w:before="0" w:beforeAutospacing="0" w:after="0" w:afterAutospacing="0"/>
        <w:ind w:left="417"/>
        <w:jc w:val="both"/>
        <w:textAlignment w:val="baseline"/>
        <w:rPr>
          <w:rFonts w:ascii="Arial" w:hAnsi="Arial" w:cs="Arial"/>
          <w:color w:val="000000"/>
        </w:rPr>
      </w:pPr>
      <w:r>
        <w:rPr>
          <w:rFonts w:ascii="Arial" w:hAnsi="Arial" w:cs="Arial"/>
          <w:color w:val="000000"/>
        </w:rPr>
        <w:t>La adquisición de conocimientos.</w:t>
      </w:r>
    </w:p>
    <w:p w14:paraId="0A33D510" w14:textId="77777777" w:rsidR="00DE1E25" w:rsidRDefault="00DE1E25" w:rsidP="00DE1E25">
      <w:pPr>
        <w:pStyle w:val="NormalWeb"/>
        <w:numPr>
          <w:ilvl w:val="0"/>
          <w:numId w:val="178"/>
        </w:numPr>
        <w:spacing w:before="0" w:beforeAutospacing="0" w:after="0" w:afterAutospacing="0"/>
        <w:ind w:left="417"/>
        <w:jc w:val="both"/>
        <w:textAlignment w:val="baseline"/>
        <w:rPr>
          <w:rFonts w:ascii="Arial" w:hAnsi="Arial" w:cs="Arial"/>
          <w:color w:val="000000"/>
        </w:rPr>
      </w:pPr>
      <w:r>
        <w:rPr>
          <w:rFonts w:ascii="Arial" w:hAnsi="Arial" w:cs="Arial"/>
          <w:color w:val="000000"/>
        </w:rPr>
        <w:t>El desarrollo de la capacidad crítica, reflexiva y analítica.</w:t>
      </w:r>
    </w:p>
    <w:p w14:paraId="01818BFA" w14:textId="77777777" w:rsidR="00DE1E25" w:rsidRDefault="00DE1E25" w:rsidP="00DE1E25">
      <w:pPr>
        <w:pStyle w:val="NormalWeb"/>
        <w:numPr>
          <w:ilvl w:val="0"/>
          <w:numId w:val="178"/>
        </w:numPr>
        <w:spacing w:before="0" w:beforeAutospacing="0" w:after="0" w:afterAutospacing="0"/>
        <w:ind w:left="417"/>
        <w:jc w:val="both"/>
        <w:textAlignment w:val="baseline"/>
        <w:rPr>
          <w:rFonts w:ascii="Arial" w:hAnsi="Arial" w:cs="Arial"/>
          <w:color w:val="000000"/>
        </w:rPr>
      </w:pPr>
      <w:r>
        <w:rPr>
          <w:rFonts w:ascii="Arial" w:hAnsi="Arial" w:cs="Arial"/>
          <w:color w:val="000000"/>
        </w:rPr>
        <w:t>La práctica del trabajo.</w:t>
      </w:r>
    </w:p>
    <w:p w14:paraId="61E39C08" w14:textId="77777777" w:rsidR="00DE1E25" w:rsidRDefault="00DE1E25" w:rsidP="00DE1E25">
      <w:pPr>
        <w:pStyle w:val="NormalWeb"/>
        <w:numPr>
          <w:ilvl w:val="0"/>
          <w:numId w:val="178"/>
        </w:numPr>
        <w:spacing w:before="0" w:beforeAutospacing="0" w:after="0" w:afterAutospacing="0"/>
        <w:ind w:left="417"/>
        <w:jc w:val="both"/>
        <w:textAlignment w:val="baseline"/>
        <w:rPr>
          <w:rFonts w:ascii="Arial" w:hAnsi="Arial" w:cs="Arial"/>
          <w:color w:val="000000"/>
        </w:rPr>
      </w:pPr>
      <w:r>
        <w:rPr>
          <w:rFonts w:ascii="Arial" w:hAnsi="Arial" w:cs="Arial"/>
          <w:color w:val="000000"/>
        </w:rPr>
        <w:t>La prevención en salud e higiene y la práctica del deporte.</w:t>
      </w:r>
    </w:p>
    <w:p w14:paraId="73E5D12C" w14:textId="77777777" w:rsidR="00DE1E25" w:rsidRDefault="00DE1E25" w:rsidP="00DE1E25">
      <w:pPr>
        <w:pStyle w:val="NormalWeb"/>
        <w:numPr>
          <w:ilvl w:val="0"/>
          <w:numId w:val="178"/>
        </w:numPr>
        <w:spacing w:before="0" w:beforeAutospacing="0" w:after="0" w:afterAutospacing="0"/>
        <w:ind w:left="417"/>
        <w:jc w:val="both"/>
        <w:textAlignment w:val="baseline"/>
        <w:rPr>
          <w:rFonts w:ascii="Arial" w:hAnsi="Arial" w:cs="Arial"/>
          <w:color w:val="000000"/>
        </w:rPr>
      </w:pPr>
      <w:r>
        <w:rPr>
          <w:rFonts w:ascii="Arial" w:hAnsi="Arial" w:cs="Arial"/>
          <w:color w:val="000000"/>
        </w:rPr>
        <w:t>La promoción de la creatividad, la investigación y la tecnología.</w:t>
      </w:r>
    </w:p>
    <w:p w14:paraId="52966A5D" w14:textId="77777777" w:rsidR="00DE1E25" w:rsidRDefault="00DE1E25" w:rsidP="00DE1E25">
      <w:pPr>
        <w:rPr>
          <w:color w:val="000000"/>
        </w:rPr>
      </w:pPr>
    </w:p>
    <w:p w14:paraId="6F7B427B"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lastRenderedPageBreak/>
        <w:t xml:space="preserve">Artículo 138. </w:t>
      </w:r>
      <w:r>
        <w:rPr>
          <w:rFonts w:ascii="Arial" w:hAnsi="Arial" w:cs="Arial"/>
          <w:color w:val="000000"/>
        </w:rPr>
        <w:t>Se</w:t>
      </w:r>
      <w:r>
        <w:rPr>
          <w:rFonts w:ascii="Arial" w:hAnsi="Arial" w:cs="Arial"/>
          <w:b/>
          <w:bCs/>
          <w:color w:val="000000"/>
        </w:rPr>
        <w:t xml:space="preserve"> </w:t>
      </w:r>
      <w:r>
        <w:rPr>
          <w:rFonts w:ascii="Arial" w:hAnsi="Arial" w:cs="Arial"/>
          <w:color w:val="000000"/>
        </w:rPr>
        <w:t>establece</w:t>
      </w:r>
      <w:r>
        <w:rPr>
          <w:rFonts w:ascii="Arial" w:hAnsi="Arial" w:cs="Arial"/>
          <w:b/>
          <w:bCs/>
          <w:color w:val="000000"/>
        </w:rPr>
        <w:t xml:space="preserve"> </w:t>
      </w:r>
      <w:r>
        <w:rPr>
          <w:rFonts w:ascii="Arial" w:hAnsi="Arial" w:cs="Arial"/>
          <w:color w:val="000000"/>
        </w:rPr>
        <w:t>la naturaleza y condiciones de los establecimientos educativos y se indica que deben contar con la infraestructura administrativa y soportes de la actividad pedagógica para ofrecer al menos un grado de preescolar y los nueve de educación básica.</w:t>
      </w:r>
    </w:p>
    <w:p w14:paraId="66B25A93" w14:textId="77777777" w:rsidR="00DE1E25" w:rsidRDefault="00DE1E25" w:rsidP="00DE1E25">
      <w:pPr>
        <w:rPr>
          <w:color w:val="000000"/>
        </w:rPr>
      </w:pPr>
    </w:p>
    <w:p w14:paraId="634996D6"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Decreto 1860 de 1994. Artículo 12.</w:t>
      </w:r>
      <w:r>
        <w:rPr>
          <w:rFonts w:ascii="Arial" w:hAnsi="Arial" w:cs="Arial"/>
          <w:color w:val="000000"/>
        </w:rPr>
        <w:t>  Indica la continuidad dentro del Servicio Educativo, constituyendo un solo sistema interrelacionado y adecuadamente flexible, como para permitir a los educandos su tránsito y avance en el proceso formativo personal.</w:t>
      </w:r>
    </w:p>
    <w:p w14:paraId="192C7CFE" w14:textId="77777777" w:rsidR="00DE1E25" w:rsidRDefault="00DE1E25" w:rsidP="00DE1E25">
      <w:pPr>
        <w:rPr>
          <w:color w:val="000000"/>
        </w:rPr>
      </w:pPr>
    </w:p>
    <w:p w14:paraId="5AC3C94E"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Documento </w:t>
      </w:r>
      <w:r>
        <w:rPr>
          <w:rFonts w:ascii="Arial" w:hAnsi="Arial" w:cs="Arial"/>
          <w:b/>
          <w:bCs/>
          <w:i/>
          <w:iCs/>
          <w:color w:val="000000"/>
        </w:rPr>
        <w:t>CONPES 2738</w:t>
      </w:r>
      <w:r>
        <w:rPr>
          <w:rFonts w:ascii="Arial" w:hAnsi="Arial" w:cs="Arial"/>
          <w:color w:val="000000"/>
        </w:rPr>
        <w:t xml:space="preserve"> </w:t>
      </w:r>
      <w:r>
        <w:rPr>
          <w:rFonts w:ascii="Arial" w:hAnsi="Arial" w:cs="Arial"/>
          <w:b/>
          <w:bCs/>
          <w:color w:val="000000"/>
        </w:rPr>
        <w:t xml:space="preserve">MinEducación de 1994  </w:t>
      </w:r>
      <w:r>
        <w:rPr>
          <w:rFonts w:ascii="Arial" w:hAnsi="Arial" w:cs="Arial"/>
          <w:color w:val="000000"/>
        </w:rPr>
        <w:t>Como programa para el logro de esta nueva organización educativa se puso en marcha el programa "Implantación de institución escolar básica", para garantizar la continuidad del proceso educativo, y ofrecer en los establecimientos educativos oficiales mínimo un grado de preescolar y nueve grados de educación básica.</w:t>
      </w:r>
    </w:p>
    <w:p w14:paraId="240E958C" w14:textId="77777777" w:rsidR="00DE1E25" w:rsidRDefault="00DE1E25" w:rsidP="00DE1E25">
      <w:pPr>
        <w:rPr>
          <w:color w:val="000000"/>
        </w:rPr>
      </w:pPr>
    </w:p>
    <w:p w14:paraId="5E8BD806"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Decreto 1743 del 3 agosto de 1994</w:t>
      </w:r>
      <w:r>
        <w:rPr>
          <w:rFonts w:ascii="Arial" w:hAnsi="Arial" w:cs="Arial"/>
          <w:color w:val="000000"/>
        </w:rPr>
        <w:t>. Por el cual se instituye el Proyecto de Educación Ambiental para todos los niveles de educación formal, se fijan criterios para la promoción de la educación ambiental no formal e informal y se establecen los mecanismos de coordinación entre el Ministerio de Educación Nacional y el Ministerio del Medio Ambiente.</w:t>
      </w:r>
    </w:p>
    <w:p w14:paraId="35EB58EA" w14:textId="77777777" w:rsidR="00DE1E25" w:rsidRDefault="00DE1E25" w:rsidP="00DE1E25">
      <w:pPr>
        <w:rPr>
          <w:color w:val="000000"/>
        </w:rPr>
      </w:pPr>
    </w:p>
    <w:p w14:paraId="20BED0B7"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Ley 344 de 1996.  Artículo 11.  </w:t>
      </w:r>
      <w:r>
        <w:rPr>
          <w:rFonts w:ascii="Arial" w:hAnsi="Arial" w:cs="Arial"/>
          <w:color w:val="000000"/>
        </w:rPr>
        <w:t>Ordena a las entidades territoriales, elaborar y ejecutar anualmente un plan de racionalización de los recursos humanos del servicio educativo estatal que atiende con recursos propios del Situado Fiscal.</w:t>
      </w:r>
    </w:p>
    <w:p w14:paraId="5359CFCD" w14:textId="77777777" w:rsidR="00DE1E25" w:rsidRDefault="00DE1E25" w:rsidP="00DE1E25">
      <w:pPr>
        <w:rPr>
          <w:color w:val="000000"/>
        </w:rPr>
      </w:pPr>
    </w:p>
    <w:p w14:paraId="3785C4B7"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Decreto 180 de 1997.</w:t>
      </w:r>
      <w:r>
        <w:rPr>
          <w:rFonts w:ascii="Arial" w:hAnsi="Arial" w:cs="Arial"/>
          <w:color w:val="000000"/>
        </w:rPr>
        <w:t xml:space="preserve"> Por el cual se modifica el Decreto 1860 de 1994 que reglamenta parcialmente la Ley 115 de 1994, en los aspectos pedagógicos y organizativos generales</w:t>
      </w:r>
    </w:p>
    <w:p w14:paraId="21D860C5" w14:textId="77777777" w:rsidR="00DE1E25" w:rsidRDefault="00DE1E25" w:rsidP="00DE1E25">
      <w:pPr>
        <w:rPr>
          <w:color w:val="000000"/>
        </w:rPr>
      </w:pPr>
    </w:p>
    <w:p w14:paraId="05053991"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Decreto 2247 de septiembre 11 de 1997</w:t>
      </w:r>
      <w:r>
        <w:rPr>
          <w:rFonts w:ascii="Arial" w:hAnsi="Arial" w:cs="Arial"/>
          <w:color w:val="000000"/>
        </w:rPr>
        <w:t>.</w:t>
      </w:r>
      <w:r>
        <w:rPr>
          <w:rFonts w:ascii="Arial" w:hAnsi="Arial" w:cs="Arial"/>
          <w:b/>
          <w:bCs/>
          <w:color w:val="000000"/>
        </w:rPr>
        <w:t xml:space="preserve"> </w:t>
      </w:r>
      <w:r>
        <w:rPr>
          <w:rFonts w:ascii="Arial" w:hAnsi="Arial" w:cs="Arial"/>
          <w:color w:val="000000"/>
        </w:rPr>
        <w:t>Educación Preescolar, que toma como referencia el artículo 10 donde se enuncia “las instituciones educativas diseñarán mecanismos de evaluación cualitativa cuyo resultado, se expresará en informes descriptivos…”.</w:t>
      </w:r>
    </w:p>
    <w:p w14:paraId="347E148B" w14:textId="77777777" w:rsidR="00EB132B" w:rsidRDefault="00EB132B" w:rsidP="00DE1E25">
      <w:pPr>
        <w:pStyle w:val="NormalWeb"/>
        <w:spacing w:before="0" w:beforeAutospacing="0" w:after="0" w:afterAutospacing="0"/>
        <w:jc w:val="both"/>
        <w:rPr>
          <w:rFonts w:ascii="Arial" w:hAnsi="Arial" w:cs="Arial"/>
          <w:b/>
          <w:bCs/>
          <w:color w:val="000000"/>
        </w:rPr>
      </w:pPr>
    </w:p>
    <w:p w14:paraId="63E6DA0E"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Resolución 0165 del 2 de marzo de 1999,</w:t>
      </w:r>
      <w:r>
        <w:rPr>
          <w:rFonts w:ascii="Arial" w:hAnsi="Arial" w:cs="Arial"/>
          <w:color w:val="000000"/>
        </w:rPr>
        <w:t xml:space="preserve"> por la cual se crea y organiza la Unidad de Atención Integral en el Municipio de San José de Cúcuta.</w:t>
      </w:r>
    </w:p>
    <w:p w14:paraId="2A4848D1"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Decreto 088 de 2000. Artículo 20. </w:t>
      </w:r>
      <w:r>
        <w:rPr>
          <w:rFonts w:ascii="Arial" w:hAnsi="Arial" w:cs="Arial"/>
          <w:color w:val="000000"/>
        </w:rPr>
        <w:t>Establece como función común de las direcciones de educación básica y media del MEN diseñar, coordinar y ejecutar estudios sobre los diferentes componentes de la educación preescolar.</w:t>
      </w:r>
    </w:p>
    <w:p w14:paraId="321E4BD3" w14:textId="77777777" w:rsidR="00DE1E25" w:rsidRDefault="00DE1E25" w:rsidP="00DE1E25">
      <w:pPr>
        <w:rPr>
          <w:color w:val="000000"/>
        </w:rPr>
      </w:pPr>
    </w:p>
    <w:p w14:paraId="4F4FA595"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lastRenderedPageBreak/>
        <w:t xml:space="preserve">Decreto 0644 de 2001: </w:t>
      </w:r>
      <w:r>
        <w:rPr>
          <w:rFonts w:ascii="Arial" w:hAnsi="Arial" w:cs="Arial"/>
          <w:color w:val="000000"/>
        </w:rPr>
        <w:t>Por el cual se reglamenta lo dispuesto en el artículo 99 de la ley 115 de 1994 en relación con puntajes altos en exámenes de estado.</w:t>
      </w:r>
    </w:p>
    <w:p w14:paraId="3D902D5B" w14:textId="77777777" w:rsidR="00DE1E25" w:rsidRDefault="00DE1E25" w:rsidP="00DE1E25">
      <w:pPr>
        <w:rPr>
          <w:color w:val="000000"/>
        </w:rPr>
      </w:pPr>
    </w:p>
    <w:p w14:paraId="5F28C8EF"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Decreto 1283 de 2002: </w:t>
      </w:r>
      <w:r>
        <w:rPr>
          <w:rFonts w:ascii="Arial" w:hAnsi="Arial" w:cs="Arial"/>
          <w:color w:val="000000"/>
        </w:rPr>
        <w:t>Se organiza el sistema de inspección y vigilancia para la educación preescolar, básica y media.</w:t>
      </w:r>
    </w:p>
    <w:p w14:paraId="3AB1609A" w14:textId="77777777" w:rsidR="00DE1E25" w:rsidRDefault="00DE1E25" w:rsidP="00DE1E25">
      <w:pPr>
        <w:rPr>
          <w:color w:val="000000"/>
        </w:rPr>
      </w:pPr>
    </w:p>
    <w:p w14:paraId="41D3BD60"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Decreto 1526 de 2002: </w:t>
      </w:r>
      <w:r>
        <w:rPr>
          <w:rFonts w:ascii="Arial" w:hAnsi="Arial" w:cs="Arial"/>
          <w:color w:val="000000"/>
        </w:rPr>
        <w:t>por el cual se reglamenta la administración del sistema de información del sector educativo.</w:t>
      </w:r>
    </w:p>
    <w:p w14:paraId="7314E603" w14:textId="77777777" w:rsidR="00DE1E25" w:rsidRDefault="00DE1E25" w:rsidP="00DE1E25">
      <w:pPr>
        <w:rPr>
          <w:color w:val="000000"/>
        </w:rPr>
      </w:pPr>
    </w:p>
    <w:p w14:paraId="03C8EEA4"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Decreto 1850 de agosto 13 de 2002</w:t>
      </w:r>
      <w:r>
        <w:rPr>
          <w:rFonts w:ascii="Arial" w:hAnsi="Arial" w:cs="Arial"/>
          <w:color w:val="000000"/>
        </w:rPr>
        <w:t>. Jornadas escolar y laboral.</w:t>
      </w:r>
    </w:p>
    <w:p w14:paraId="4E77AC45" w14:textId="77777777" w:rsidR="00DE1E25" w:rsidRDefault="00DE1E25" w:rsidP="00DE1E25">
      <w:pPr>
        <w:rPr>
          <w:color w:val="000000"/>
        </w:rPr>
      </w:pPr>
    </w:p>
    <w:p w14:paraId="6018B0BA"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Ley 715 de 2001</w:t>
      </w:r>
      <w:r>
        <w:rPr>
          <w:rFonts w:ascii="Arial" w:hAnsi="Arial" w:cs="Arial"/>
          <w:color w:val="000000"/>
        </w:rPr>
        <w:t>. Disposiciones   para organizar la prestación de los servicios de educación, entre otros.</w:t>
      </w:r>
    </w:p>
    <w:p w14:paraId="2E40AB5C" w14:textId="77777777" w:rsidR="00DE1E25" w:rsidRDefault="00DE1E25" w:rsidP="00DE1E25">
      <w:pPr>
        <w:rPr>
          <w:color w:val="000000"/>
        </w:rPr>
      </w:pPr>
    </w:p>
    <w:p w14:paraId="01FAAF75"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Decreto 1286 de 2005</w:t>
      </w:r>
      <w:r>
        <w:rPr>
          <w:rFonts w:ascii="Arial" w:hAnsi="Arial" w:cs="Arial"/>
          <w:color w:val="000000"/>
        </w:rPr>
        <w:t>. Por el cual se establecen normas sobre la participación de los padres de familia en el mejoramiento de los procesos educativos de los establecimientos oficiales y privados, y se adoptan otras disposiciones.</w:t>
      </w:r>
    </w:p>
    <w:p w14:paraId="0929D67A" w14:textId="77777777" w:rsidR="00DE1E25" w:rsidRDefault="00DE1E25" w:rsidP="00DE1E25">
      <w:pPr>
        <w:rPr>
          <w:color w:val="000000"/>
        </w:rPr>
      </w:pPr>
    </w:p>
    <w:p w14:paraId="2515B7ED"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Código de la Infancia y la adolescencia 1098 del 2006</w:t>
      </w:r>
      <w:r>
        <w:rPr>
          <w:rFonts w:ascii="Arial" w:hAnsi="Arial" w:cs="Arial"/>
          <w:color w:val="000000"/>
        </w:rPr>
        <w:t>. Tiene por finalidad garantizar a los niños, a las niñas y a los adolescentes su pleno y armonioso desarrollo para que crezcan en el seno de la familia y de la comunidad, en un ambiente de felicidad, amor y comprensión. Prevalecerá el reconocimiento a la igualdad y la dignidad humana, sin discriminación alguna.</w:t>
      </w:r>
    </w:p>
    <w:p w14:paraId="4D3DD302" w14:textId="77777777" w:rsidR="00DE1E25" w:rsidRDefault="00DE1E25" w:rsidP="00DE1E25">
      <w:pPr>
        <w:rPr>
          <w:color w:val="000000"/>
        </w:rPr>
      </w:pPr>
    </w:p>
    <w:p w14:paraId="57D4CF1A"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Ley 1014 de 2006. </w:t>
      </w:r>
      <w:r>
        <w:rPr>
          <w:rFonts w:ascii="Arial" w:hAnsi="Arial" w:cs="Arial"/>
          <w:color w:val="000000"/>
        </w:rPr>
        <w:t>Fomento a la cultura del emprendimiento.</w:t>
      </w:r>
    </w:p>
    <w:p w14:paraId="1A19F2A9" w14:textId="77777777" w:rsidR="00DE1E25" w:rsidRDefault="00DE1E25" w:rsidP="00DE1E25">
      <w:pPr>
        <w:rPr>
          <w:color w:val="000000"/>
        </w:rPr>
      </w:pPr>
    </w:p>
    <w:p w14:paraId="707F0B8B"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Decreto 1290 de 2009</w:t>
      </w:r>
      <w:r>
        <w:rPr>
          <w:rFonts w:ascii="Arial" w:hAnsi="Arial" w:cs="Arial"/>
          <w:color w:val="000000"/>
        </w:rPr>
        <w:t>, que concede autonomía a las instituciones educativas para crear su propio Sistema de Evaluación del aprendizaje y promoción, en desarrollo del Art. 77º de la Ley 115/94</w:t>
      </w:r>
    </w:p>
    <w:p w14:paraId="54EABEA5" w14:textId="77777777" w:rsidR="00DE1E25" w:rsidRDefault="00DE1E25" w:rsidP="00DE1E25">
      <w:pPr>
        <w:rPr>
          <w:color w:val="000000"/>
        </w:rPr>
      </w:pPr>
    </w:p>
    <w:p w14:paraId="4CA09030"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Decreto 366 de febrero de 2009</w:t>
      </w:r>
      <w:r>
        <w:rPr>
          <w:rFonts w:ascii="Arial" w:hAnsi="Arial" w:cs="Arial"/>
          <w:color w:val="000000"/>
        </w:rPr>
        <w:t>, por el cual se reglamenta la organización del servicio de apoyo para la atención de los estudiantes con talentos excepcionales en el marco de la educación inclusiva. </w:t>
      </w:r>
    </w:p>
    <w:p w14:paraId="46C86FE2" w14:textId="77777777" w:rsidR="00DE1E25" w:rsidRDefault="00DE1E25" w:rsidP="00DE1E25">
      <w:pPr>
        <w:rPr>
          <w:color w:val="000000"/>
        </w:rPr>
      </w:pPr>
    </w:p>
    <w:p w14:paraId="127900E7"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 xml:space="preserve">El mismo decreto en su </w:t>
      </w:r>
      <w:r>
        <w:rPr>
          <w:rFonts w:ascii="Arial" w:hAnsi="Arial" w:cs="Arial"/>
          <w:b/>
          <w:bCs/>
          <w:i/>
          <w:iCs/>
          <w:color w:val="000000"/>
        </w:rPr>
        <w:t>Artículo 8</w:t>
      </w:r>
      <w:r>
        <w:rPr>
          <w:rFonts w:ascii="Arial" w:hAnsi="Arial" w:cs="Arial"/>
          <w:color w:val="000000"/>
        </w:rPr>
        <w:t xml:space="preserve"> contempla que la institución educativa que cuenta que reporten matrícula de estudiantes con capacidades o con talentos excepcionales deben organizar, flexibilizar, adaptar y enriquecer el currículo y el plan de estudios, conforme a las condiciones y estrategias establecidas en las orientaciones pedagógicas producidas por el Ministerio de Educación Nacional y articular acciones con las instituciones de educación superior regionales o locales para desarrollar programas que potencien sus capacidades.</w:t>
      </w:r>
    </w:p>
    <w:p w14:paraId="4724628D" w14:textId="77777777" w:rsidR="00DE1E25" w:rsidRDefault="00DE1E25" w:rsidP="00DE1E25">
      <w:pPr>
        <w:rPr>
          <w:color w:val="000000"/>
        </w:rPr>
      </w:pPr>
    </w:p>
    <w:p w14:paraId="59E5A3BF"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lastRenderedPageBreak/>
        <w:t>Ley 1448 de 2011</w:t>
      </w:r>
      <w:r>
        <w:rPr>
          <w:rFonts w:ascii="Arial" w:hAnsi="Arial" w:cs="Arial"/>
          <w:color w:val="000000"/>
        </w:rPr>
        <w:t>, por medio de la cual se dictan medidas de atención, asistencia y reparación integral a las víctimas del conflicto armado interno. </w:t>
      </w:r>
    </w:p>
    <w:p w14:paraId="59C7BF23" w14:textId="77777777" w:rsidR="00DE1E25" w:rsidRDefault="00DE1E25" w:rsidP="00DE1E25">
      <w:pPr>
        <w:rPr>
          <w:color w:val="000000"/>
        </w:rPr>
      </w:pPr>
    </w:p>
    <w:p w14:paraId="5EFC7901"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Decreto 1523 de 2012, </w:t>
      </w:r>
      <w:r>
        <w:rPr>
          <w:rFonts w:ascii="Arial" w:hAnsi="Arial" w:cs="Arial"/>
          <w:color w:val="000000"/>
        </w:rPr>
        <w:t>por el cual se adopta la política de gestión del riesgo de desastres y se establece el Sistema Nacional de Riesgo de Desastres.</w:t>
      </w:r>
      <w:r>
        <w:rPr>
          <w:rFonts w:ascii="Arial" w:hAnsi="Arial" w:cs="Arial"/>
          <w:b/>
          <w:bCs/>
          <w:color w:val="000000"/>
        </w:rPr>
        <w:t> </w:t>
      </w:r>
    </w:p>
    <w:p w14:paraId="16BB0CA8" w14:textId="77777777" w:rsidR="00DE1E25" w:rsidRDefault="00DE1E25" w:rsidP="00DE1E25">
      <w:pPr>
        <w:rPr>
          <w:color w:val="000000"/>
        </w:rPr>
      </w:pPr>
    </w:p>
    <w:p w14:paraId="20E15516"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Ley 1618 del 27 de febrero de 2013</w:t>
      </w:r>
      <w:r>
        <w:rPr>
          <w:rFonts w:ascii="Arial" w:hAnsi="Arial" w:cs="Arial"/>
          <w:color w:val="000000"/>
        </w:rPr>
        <w:t xml:space="preserve"> del Congreso de la República, cuyo objeto es garantizar y asegurar el ejercicio efectivo de los derechos de las personas con discapacidad, mediante la adopción de medidas de inclusión, acción afirmativa y de ajustes razonables y eliminando toda forma de discriminación por razón de discapacidad, en concordancia con la Ley 1346 de 2009.</w:t>
      </w:r>
    </w:p>
    <w:p w14:paraId="7F89EE7A" w14:textId="77777777" w:rsidR="00DE1E25" w:rsidRDefault="00DE1E25" w:rsidP="00DE1E25">
      <w:pPr>
        <w:rPr>
          <w:color w:val="000000"/>
        </w:rPr>
      </w:pPr>
    </w:p>
    <w:p w14:paraId="698EB514"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Ley 1620 de 2013</w:t>
      </w:r>
      <w:r>
        <w:rPr>
          <w:rFonts w:ascii="Arial" w:hAnsi="Arial" w:cs="Arial"/>
          <w:color w:val="000000"/>
        </w:rPr>
        <w:t xml:space="preserve">, por el cual se dictan medidas de atención, asistencia y reparación integral a las </w:t>
      </w:r>
      <w:r w:rsidR="00EB132B">
        <w:rPr>
          <w:rFonts w:ascii="Arial" w:hAnsi="Arial" w:cs="Arial"/>
          <w:color w:val="000000"/>
        </w:rPr>
        <w:t>víctimas</w:t>
      </w:r>
      <w:r>
        <w:rPr>
          <w:rFonts w:ascii="Arial" w:hAnsi="Arial" w:cs="Arial"/>
          <w:color w:val="000000"/>
        </w:rPr>
        <w:t xml:space="preserve"> del conflicto armado interno. </w:t>
      </w:r>
    </w:p>
    <w:p w14:paraId="22C5BCB9" w14:textId="77777777" w:rsidR="00DE1E25" w:rsidRDefault="00DE1E25" w:rsidP="00DE1E25">
      <w:pPr>
        <w:rPr>
          <w:color w:val="000000"/>
        </w:rPr>
      </w:pPr>
    </w:p>
    <w:p w14:paraId="16E5D3BC"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Decreto 1065 de 2013, </w:t>
      </w:r>
      <w:r>
        <w:rPr>
          <w:rFonts w:ascii="Arial" w:hAnsi="Arial" w:cs="Arial"/>
          <w:color w:val="000000"/>
        </w:rPr>
        <w:t>por el cual se reglamenta la ley 1620 de 2013.</w:t>
      </w:r>
    </w:p>
    <w:p w14:paraId="09F89490" w14:textId="77777777" w:rsidR="00DE1E25" w:rsidRDefault="00DE1E25" w:rsidP="00DE1E25">
      <w:pPr>
        <w:rPr>
          <w:color w:val="000000"/>
        </w:rPr>
      </w:pPr>
    </w:p>
    <w:p w14:paraId="206813CF"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Decreto 1470 de 2013,</w:t>
      </w:r>
      <w:r>
        <w:rPr>
          <w:rFonts w:ascii="Arial" w:hAnsi="Arial" w:cs="Arial"/>
          <w:color w:val="000000"/>
        </w:rPr>
        <w:t xml:space="preserve"> por el cual se reglamenta el apoyo académico especial regulado en la Ley 1384 de 2010 y la Ley 1388 de 2010 para la población menor de 18 años. </w:t>
      </w:r>
    </w:p>
    <w:p w14:paraId="53CCA837" w14:textId="77777777" w:rsidR="00DE1E25" w:rsidRDefault="00DE1E25" w:rsidP="00DE1E25">
      <w:pPr>
        <w:rPr>
          <w:color w:val="000000"/>
        </w:rPr>
      </w:pPr>
    </w:p>
    <w:p w14:paraId="6D5E32C6"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Decreto 1075 de 2015. Único en reglamento de educación: </w:t>
      </w:r>
      <w:r>
        <w:rPr>
          <w:rFonts w:ascii="Arial" w:hAnsi="Arial" w:cs="Arial"/>
          <w:color w:val="000000"/>
        </w:rPr>
        <w:t>En el capítulo 5 incorpora el decreto 366 de febrero 9 del 2009” por medio del cual se reglamenta la organización del servicio pedagógico para la atención de los estudiantes con discapacidad y/o con talentos excepcionales, en el marco de la educación inclusiva.”</w:t>
      </w:r>
    </w:p>
    <w:p w14:paraId="51CECC3E" w14:textId="77777777" w:rsidR="00DE1E25" w:rsidRDefault="00DE1E25" w:rsidP="00DE1E25">
      <w:pPr>
        <w:rPr>
          <w:color w:val="000000"/>
        </w:rPr>
      </w:pPr>
    </w:p>
    <w:p w14:paraId="057E392C"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Decreto 2383 de 2015, </w:t>
      </w:r>
      <w:r>
        <w:rPr>
          <w:rFonts w:ascii="Arial" w:hAnsi="Arial" w:cs="Arial"/>
          <w:color w:val="000000"/>
        </w:rPr>
        <w:t>por el cual se reglamenta la prestación del servicio educativo en el marco del sistema de responsabilidad penal adolescente</w:t>
      </w:r>
      <w:r>
        <w:rPr>
          <w:rFonts w:ascii="Arial" w:hAnsi="Arial" w:cs="Arial"/>
          <w:b/>
          <w:bCs/>
          <w:color w:val="000000"/>
        </w:rPr>
        <w:t>. </w:t>
      </w:r>
    </w:p>
    <w:p w14:paraId="56640DDF" w14:textId="77777777" w:rsidR="00DE1E25" w:rsidRDefault="00DE1E25" w:rsidP="00DE1E25">
      <w:pPr>
        <w:rPr>
          <w:color w:val="000000"/>
        </w:rPr>
      </w:pPr>
    </w:p>
    <w:p w14:paraId="57750963"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Ley 1804 de 2016, </w:t>
      </w:r>
      <w:r>
        <w:rPr>
          <w:rFonts w:ascii="Arial" w:hAnsi="Arial" w:cs="Arial"/>
          <w:color w:val="000000"/>
        </w:rPr>
        <w:t>por el cual se establece la política de estado para el desarrollo integral de la primera infancia de cero a siempre.</w:t>
      </w:r>
    </w:p>
    <w:p w14:paraId="3FF611F4" w14:textId="77777777" w:rsidR="00DE1E25" w:rsidRDefault="00DE1E25" w:rsidP="00DE1E25">
      <w:pPr>
        <w:rPr>
          <w:color w:val="000000"/>
        </w:rPr>
      </w:pPr>
    </w:p>
    <w:p w14:paraId="5E1B8233"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Decreto 1421 de 2017, </w:t>
      </w:r>
      <w:r>
        <w:rPr>
          <w:rFonts w:ascii="Arial" w:hAnsi="Arial" w:cs="Arial"/>
          <w:color w:val="000000"/>
        </w:rPr>
        <w:t>Por el cual se reglamenta en el marco de la Educación Inclusiva la atención educativa a la población con discapacidad.</w:t>
      </w:r>
    </w:p>
    <w:p w14:paraId="605EC015"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Decreto 501 de 2016 y Decreto 2105 de 2017</w:t>
      </w:r>
      <w:r>
        <w:rPr>
          <w:rFonts w:ascii="Arial" w:hAnsi="Arial" w:cs="Arial"/>
          <w:color w:val="000000"/>
        </w:rPr>
        <w:t>, Por los cuales se reglamenta la Jornada única en los establecimientos educativos oficiales.</w:t>
      </w:r>
    </w:p>
    <w:p w14:paraId="2DFBD280" w14:textId="77777777" w:rsidR="00DE1E25" w:rsidRDefault="00DE1E25" w:rsidP="00DE1E25">
      <w:pPr>
        <w:rPr>
          <w:color w:val="000000"/>
        </w:rPr>
      </w:pPr>
    </w:p>
    <w:p w14:paraId="30C74F6B"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Documento de política-2018, </w:t>
      </w:r>
      <w:r>
        <w:rPr>
          <w:rFonts w:ascii="Arial" w:hAnsi="Arial" w:cs="Arial"/>
          <w:color w:val="000000"/>
        </w:rPr>
        <w:t>por el cual se aprueba la política Nacional de Infancia y Adolescencia 2018-2030.</w:t>
      </w:r>
    </w:p>
    <w:p w14:paraId="693E8A52" w14:textId="77777777" w:rsidR="00DE1E25" w:rsidRDefault="00DE1E25" w:rsidP="00DE1E25">
      <w:pPr>
        <w:rPr>
          <w:color w:val="000000"/>
        </w:rPr>
      </w:pPr>
    </w:p>
    <w:p w14:paraId="1F4D4C73"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Ley 2025 de 2020, </w:t>
      </w:r>
      <w:r>
        <w:rPr>
          <w:rFonts w:ascii="Arial" w:hAnsi="Arial" w:cs="Arial"/>
          <w:color w:val="000000"/>
        </w:rPr>
        <w:t>por el cual se establecen lineamientos para la implementación de las escuelas de padres y madres de familia y ciudadanos</w:t>
      </w:r>
      <w:r>
        <w:rPr>
          <w:rFonts w:ascii="Arial" w:hAnsi="Arial" w:cs="Arial"/>
          <w:b/>
          <w:bCs/>
          <w:color w:val="000000"/>
        </w:rPr>
        <w:t>.</w:t>
      </w:r>
    </w:p>
    <w:p w14:paraId="737A9763" w14:textId="77777777" w:rsidR="00DE1E25" w:rsidRDefault="00DE1E25" w:rsidP="00DE1E25">
      <w:pPr>
        <w:rPr>
          <w:color w:val="000000"/>
        </w:rPr>
      </w:pPr>
    </w:p>
    <w:p w14:paraId="410EB956"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Decreto 2216 de  2022, </w:t>
      </w:r>
      <w:r>
        <w:rPr>
          <w:rFonts w:ascii="Arial" w:hAnsi="Arial" w:cs="Arial"/>
          <w:color w:val="000000"/>
        </w:rPr>
        <w:t>Por medio de la cual se promueve la educación inclusiva y el desarrollo integral  de NNAJ con trastornos específicos de aprendizaje.</w:t>
      </w:r>
    </w:p>
    <w:p w14:paraId="6CE8E232" w14:textId="77777777" w:rsidR="00DE1E25" w:rsidRDefault="00DE1E25" w:rsidP="00DE1E25">
      <w:pPr>
        <w:rPr>
          <w:color w:val="000000"/>
        </w:rPr>
      </w:pPr>
    </w:p>
    <w:p w14:paraId="3D3A7CB8"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Decreto 1411 de 2022</w:t>
      </w:r>
      <w:r>
        <w:rPr>
          <w:rFonts w:ascii="Arial" w:hAnsi="Arial" w:cs="Arial"/>
          <w:color w:val="000000"/>
        </w:rPr>
        <w:t>, por medio del cual se subroga el Capítulo 2 del Título 3, Parte 3 del Libro 2 del Decreto número 1075 de 2015 y se adiciona la Subsección 4 a este Capítulo, con lo cual se reglamenta la prestación del servicio de educación inicial en Colombia y se dictan otras disposiciones.</w:t>
      </w:r>
    </w:p>
    <w:p w14:paraId="07CF6FB2" w14:textId="77777777" w:rsidR="00DE1E25" w:rsidRDefault="00DE1E25" w:rsidP="00DE1E25">
      <w:pPr>
        <w:rPr>
          <w:color w:val="000000"/>
        </w:rPr>
      </w:pPr>
    </w:p>
    <w:p w14:paraId="3BFCB2C4"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Documento lineamientos de política – 2022, </w:t>
      </w:r>
      <w:r>
        <w:rPr>
          <w:rFonts w:ascii="Arial" w:hAnsi="Arial" w:cs="Arial"/>
          <w:color w:val="000000"/>
        </w:rPr>
        <w:t>Lineamientos de Política para la inclusión y la equidad en la educación. Educación para todas las personas sin excepción. </w:t>
      </w:r>
    </w:p>
    <w:p w14:paraId="6862DE65" w14:textId="77777777" w:rsidR="00DE1E25" w:rsidRDefault="00DE1E25" w:rsidP="00DE1E25">
      <w:pPr>
        <w:rPr>
          <w:color w:val="000000"/>
        </w:rPr>
      </w:pPr>
    </w:p>
    <w:p w14:paraId="33FAB6B0"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Decreto 2427 del 2024, </w:t>
      </w:r>
      <w:r>
        <w:rPr>
          <w:rFonts w:ascii="Arial" w:hAnsi="Arial" w:cs="Arial"/>
          <w:color w:val="000000"/>
        </w:rPr>
        <w:t>Por los cuales se reglamenta la Jornada única en los establecimientos educativos oficiales.</w:t>
      </w:r>
    </w:p>
    <w:p w14:paraId="343F4A4A" w14:textId="77777777" w:rsidR="00DE1E25" w:rsidRDefault="00DE1E25" w:rsidP="00DE1E25">
      <w:pPr>
        <w:rPr>
          <w:color w:val="000000"/>
        </w:rPr>
      </w:pPr>
    </w:p>
    <w:p w14:paraId="7B11D63D"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Decreto 2414 de  2024, </w:t>
      </w:r>
      <w:r>
        <w:rPr>
          <w:rFonts w:ascii="Arial" w:hAnsi="Arial" w:cs="Arial"/>
          <w:color w:val="000000"/>
        </w:rPr>
        <w:t>Por los cuales se reglamenta fortalecer la educación en habilidades sociales y emocionales en la educación prescolar básica y media. Previene en los niños  y jóvenes que pongan en riesgo su vida. Teniendo en cuenta los entornos diferenciales y de contexto étnicos, culturales y territoriales. Incluir en el PEI estrategias pedagógicas que prevengan situaciones de riesgo. </w:t>
      </w:r>
    </w:p>
    <w:p w14:paraId="7654EECC" w14:textId="77777777" w:rsidR="00DE1E25" w:rsidRDefault="00DE1E25" w:rsidP="00DE1E25">
      <w:pPr>
        <w:rPr>
          <w:color w:val="000000"/>
        </w:rPr>
      </w:pPr>
    </w:p>
    <w:p w14:paraId="335A0611"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Decreto 2420 de  2024, </w:t>
      </w:r>
      <w:r>
        <w:rPr>
          <w:rFonts w:ascii="Arial" w:hAnsi="Arial" w:cs="Arial"/>
          <w:color w:val="000000"/>
        </w:rPr>
        <w:t>Mejorar la calidad educativa mediante la diferenciación de estrategias para superar brechas de aprendizaje y rasgo escolar que se pueden producir en los estudiantes de prescolar, básica y media, en ocasiones de aislamiento causados por estados de deserción por situaciones que ponen en riesgo la continuidad y prestación del servicio educativo.</w:t>
      </w:r>
    </w:p>
    <w:p w14:paraId="1FA77AB1" w14:textId="77777777" w:rsidR="00DE1E25" w:rsidRDefault="00DE1E25" w:rsidP="00DE1E25">
      <w:pPr>
        <w:rPr>
          <w:color w:val="000000"/>
        </w:rPr>
      </w:pPr>
    </w:p>
    <w:p w14:paraId="771A9AD6"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Decreto 0459 de  2024, </w:t>
      </w:r>
      <w:r>
        <w:rPr>
          <w:rFonts w:ascii="Arial" w:hAnsi="Arial" w:cs="Arial"/>
          <w:color w:val="000000"/>
        </w:rPr>
        <w:t>por medio del cual se reglamenta la participación de las familias en los procesos educativos de los establecimientos educativos oficiales y no oficiales, de educación preescolar, básica y media para promover el desarrollo integral de niñas, niños y adolescentes.</w:t>
      </w:r>
    </w:p>
    <w:p w14:paraId="52B2E8F8" w14:textId="77777777" w:rsidR="00DE1E25" w:rsidRDefault="00DE1E25" w:rsidP="00DE1E25">
      <w:pPr>
        <w:rPr>
          <w:color w:val="000000"/>
        </w:rPr>
      </w:pPr>
    </w:p>
    <w:p w14:paraId="34A05B38" w14:textId="77777777" w:rsidR="00DE1E25" w:rsidRDefault="00DE1E25" w:rsidP="00DE1E25">
      <w:pPr>
        <w:pStyle w:val="NormalWeb"/>
        <w:spacing w:before="0" w:beforeAutospacing="0" w:after="0" w:afterAutospacing="0"/>
        <w:jc w:val="both"/>
        <w:rPr>
          <w:color w:val="000000"/>
        </w:rPr>
      </w:pPr>
      <w:r>
        <w:rPr>
          <w:rFonts w:ascii="Arial" w:hAnsi="Arial" w:cs="Arial"/>
          <w:b/>
          <w:bCs/>
          <w:color w:val="000000"/>
        </w:rPr>
        <w:t xml:space="preserve">Decreto 0277 de 12 MARZO 2025, </w:t>
      </w:r>
      <w:r>
        <w:rPr>
          <w:rFonts w:ascii="Arial" w:hAnsi="Arial" w:cs="Arial"/>
          <w:color w:val="000000"/>
        </w:rPr>
        <w:t>Por el cual se modifica el decreto 1075 del 2015. Horario de la jornada escolar,  asignación escolar y cumplimiento de la jornada académica. </w:t>
      </w:r>
    </w:p>
    <w:p w14:paraId="06D8471E" w14:textId="77777777" w:rsidR="00DE1E25" w:rsidRDefault="00DE1E25" w:rsidP="00DE1E25">
      <w:pPr>
        <w:rPr>
          <w:color w:val="000000"/>
        </w:rPr>
      </w:pPr>
    </w:p>
    <w:p w14:paraId="322D0039" w14:textId="77777777" w:rsidR="00DE1E25" w:rsidRPr="00EB132B" w:rsidRDefault="00DE1E25" w:rsidP="00DE1E25">
      <w:pPr>
        <w:pStyle w:val="Ttulo3"/>
        <w:spacing w:before="0"/>
        <w:jc w:val="both"/>
        <w:rPr>
          <w:b/>
          <w:bCs/>
          <w:color w:val="000000"/>
        </w:rPr>
      </w:pPr>
      <w:bookmarkStart w:id="24" w:name="_Toc203423622"/>
      <w:r w:rsidRPr="00EB132B">
        <w:rPr>
          <w:rFonts w:ascii="Arial" w:hAnsi="Arial" w:cs="Arial"/>
          <w:b/>
          <w:bCs/>
          <w:color w:val="000000"/>
          <w:u w:val="single"/>
        </w:rPr>
        <w:t>Fundamentos Filosóficos</w:t>
      </w:r>
      <w:bookmarkEnd w:id="24"/>
    </w:p>
    <w:p w14:paraId="036E58A3"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La formación integral del educando Garzonista se fundamenta en un pensamiento crítico, hacia la construcción del conocimiento, legado principal de Jaime Garzón.</w:t>
      </w:r>
    </w:p>
    <w:p w14:paraId="3B4B1518" w14:textId="77777777" w:rsidR="00DE1E25" w:rsidRDefault="00DE1E25" w:rsidP="00DE1E25">
      <w:pPr>
        <w:rPr>
          <w:color w:val="000000"/>
        </w:rPr>
      </w:pPr>
    </w:p>
    <w:p w14:paraId="4A75162E"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lastRenderedPageBreak/>
        <w:t>Los pilares filosóficos de la Institución Educativa Jaime Garzón, están cimentados en el “humanismo”, dado por “Juan Jacob Rousseau”, según el cual, la persona humana es un ser social por excelencia, un ser que nace completamente puro pero que a medida que va creciendo va siendo absorbido por la sociedad en la cual está inmerso y de aquí surge entonces el compromiso social en la educación de formarlo en búsqueda de su autorrealización.</w:t>
      </w:r>
    </w:p>
    <w:p w14:paraId="08E0C219" w14:textId="77777777" w:rsidR="00DE1E25" w:rsidRDefault="00DE1E25" w:rsidP="00DE1E25">
      <w:pPr>
        <w:rPr>
          <w:color w:val="000000"/>
        </w:rPr>
      </w:pPr>
    </w:p>
    <w:p w14:paraId="3182F553"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Para Santo Tomás, el hombre es un horizonte, un intermedio entre lo espiritual y lo material; es una unidad, es quien percibe, siente, piensa, reflexiona y recibe. Como existente aparece como un ser singularizado, la persona se da en clausura a sí misma y en apertura a los demás. Por esta apertura, se constituye en un ser en relación y vinculación con los demás seres.</w:t>
      </w:r>
    </w:p>
    <w:p w14:paraId="080A4C7E" w14:textId="77777777" w:rsidR="00DE1E25" w:rsidRDefault="00DE1E25" w:rsidP="00DE1E25">
      <w:pPr>
        <w:rPr>
          <w:color w:val="000000"/>
        </w:rPr>
      </w:pPr>
    </w:p>
    <w:p w14:paraId="0E25415D"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En la confrontación y en la integración el ser humano se descubre cómo ser ilimitado y crítico, es decir, capaz de entender y producir crisis a toda estructura que lo esclaviza sea ella cultural, social o política; por su capacidad de interrogar descubre la violencia humana en todas sus manifestaciones, se descubre empobrecido, deshumanizado, despersonalizado en la medida que asume las odiosas diferencias que socialmente alimentan la negación de unos seres por otros, sobre la base de la instrumentación de la persona humana, se descubre despersonalizado, deshumanizado.</w:t>
      </w:r>
    </w:p>
    <w:p w14:paraId="46493A1E" w14:textId="77777777" w:rsidR="00DE1E25" w:rsidRDefault="00DE1E25" w:rsidP="00DE1E25">
      <w:pPr>
        <w:rPr>
          <w:color w:val="000000"/>
        </w:rPr>
      </w:pPr>
    </w:p>
    <w:p w14:paraId="0247669F" w14:textId="77777777" w:rsidR="00DE1E25" w:rsidRPr="00EB132B" w:rsidRDefault="00DE1E25" w:rsidP="00DE1E25">
      <w:pPr>
        <w:pStyle w:val="Ttulo3"/>
        <w:spacing w:before="0"/>
        <w:jc w:val="both"/>
        <w:rPr>
          <w:b/>
          <w:bCs/>
          <w:color w:val="000000"/>
        </w:rPr>
      </w:pPr>
      <w:bookmarkStart w:id="25" w:name="_Toc203423623"/>
      <w:r w:rsidRPr="00EB132B">
        <w:rPr>
          <w:rFonts w:ascii="Arial" w:hAnsi="Arial" w:cs="Arial"/>
          <w:b/>
          <w:bCs/>
          <w:color w:val="000000"/>
          <w:u w:val="single"/>
        </w:rPr>
        <w:t>Fundamentos Sociológicos</w:t>
      </w:r>
      <w:bookmarkEnd w:id="25"/>
    </w:p>
    <w:p w14:paraId="08388D73" w14:textId="77777777" w:rsidR="00DE1E25" w:rsidRDefault="00DE1E25" w:rsidP="00EB132B">
      <w:pPr>
        <w:pStyle w:val="NormalWeb"/>
        <w:spacing w:before="0" w:beforeAutospacing="0" w:after="0" w:afterAutospacing="0" w:line="276" w:lineRule="auto"/>
        <w:jc w:val="both"/>
        <w:rPr>
          <w:color w:val="000000"/>
        </w:rPr>
      </w:pPr>
      <w:r>
        <w:rPr>
          <w:rFonts w:ascii="Arial" w:hAnsi="Arial" w:cs="Arial"/>
          <w:color w:val="000000"/>
        </w:rPr>
        <w:t>La cultura como objeto de estudio en nuestra institución nos permite considerar socialmente el interés del hombre por una vida mejor. A través del conocimiento, la ciencia y la tecnología el hombre accede a la vida laboral para satisfacer sus necesidades y progresar económica, política, social y culturalmente, buscando el bienestar social en la práctica continua de valores morales y sociales, formando el educando hacia un pensamiento propio de la postmodernidad del siglo XXI.</w:t>
      </w:r>
    </w:p>
    <w:p w14:paraId="7C972448" w14:textId="77777777" w:rsidR="00DE1E25" w:rsidRDefault="00DE1E25" w:rsidP="00EB132B">
      <w:pPr>
        <w:spacing w:line="276" w:lineRule="auto"/>
        <w:rPr>
          <w:color w:val="000000"/>
        </w:rPr>
      </w:pPr>
    </w:p>
    <w:p w14:paraId="4D57D522" w14:textId="77777777" w:rsidR="00DE1E25" w:rsidRPr="00EB132B" w:rsidRDefault="00DE1E25" w:rsidP="00EB132B">
      <w:pPr>
        <w:pStyle w:val="Ttulo3"/>
        <w:spacing w:before="0" w:line="276" w:lineRule="auto"/>
        <w:jc w:val="both"/>
        <w:rPr>
          <w:b/>
          <w:bCs/>
          <w:color w:val="000000"/>
        </w:rPr>
      </w:pPr>
      <w:bookmarkStart w:id="26" w:name="_Toc203423624"/>
      <w:r w:rsidRPr="00EB132B">
        <w:rPr>
          <w:rFonts w:ascii="Arial" w:hAnsi="Arial" w:cs="Arial"/>
          <w:b/>
          <w:bCs/>
          <w:color w:val="000000"/>
          <w:u w:val="single"/>
        </w:rPr>
        <w:t>Fundamentos Axiológicos</w:t>
      </w:r>
      <w:bookmarkEnd w:id="26"/>
    </w:p>
    <w:p w14:paraId="3D985524" w14:textId="77777777" w:rsidR="00DE1E25" w:rsidRDefault="00DE1E25" w:rsidP="00EB132B">
      <w:pPr>
        <w:pStyle w:val="NormalWeb"/>
        <w:spacing w:before="0" w:beforeAutospacing="0" w:after="0" w:afterAutospacing="0" w:line="276" w:lineRule="auto"/>
        <w:jc w:val="both"/>
        <w:rPr>
          <w:color w:val="000000"/>
        </w:rPr>
      </w:pPr>
      <w:r>
        <w:rPr>
          <w:rFonts w:ascii="Arial" w:hAnsi="Arial" w:cs="Arial"/>
          <w:color w:val="000000"/>
        </w:rPr>
        <w:t>La institución escolar presenta una nueva actitud, un estilo y práctica de la educación que incluye la formación en valores que toda persona debe cultivar como son los valores de vida – utilidad; lógicos, sociales, estético – culturales, ético – morales y espirituales – religioso, se trata de desarrollar una nueva forma de educar para generar actitudes y valores que le permitan desarrollar la autonomía, la responsabilidad y la trascendencia.</w:t>
      </w:r>
    </w:p>
    <w:p w14:paraId="18070D1D" w14:textId="77777777" w:rsidR="00DE1E25" w:rsidRDefault="00DE1E25" w:rsidP="00EB132B">
      <w:pPr>
        <w:spacing w:line="276" w:lineRule="auto"/>
        <w:rPr>
          <w:color w:val="000000"/>
        </w:rPr>
      </w:pPr>
    </w:p>
    <w:p w14:paraId="618ECC81" w14:textId="77777777" w:rsidR="00DE1E25" w:rsidRPr="00EB132B" w:rsidRDefault="00DE1E25" w:rsidP="00EB132B">
      <w:pPr>
        <w:pStyle w:val="Ttulo3"/>
        <w:spacing w:before="0" w:line="276" w:lineRule="auto"/>
        <w:jc w:val="both"/>
        <w:rPr>
          <w:b/>
          <w:bCs/>
          <w:color w:val="000000"/>
        </w:rPr>
      </w:pPr>
      <w:bookmarkStart w:id="27" w:name="_Toc203423625"/>
      <w:r w:rsidRPr="00EB132B">
        <w:rPr>
          <w:rFonts w:ascii="Arial" w:hAnsi="Arial" w:cs="Arial"/>
          <w:b/>
          <w:bCs/>
          <w:color w:val="000000"/>
          <w:u w:val="single"/>
        </w:rPr>
        <w:lastRenderedPageBreak/>
        <w:t>Fundamentos Psicológicos</w:t>
      </w:r>
      <w:bookmarkEnd w:id="27"/>
    </w:p>
    <w:p w14:paraId="3E4848D4" w14:textId="77777777" w:rsidR="00DE1E25" w:rsidRDefault="00DE1E25" w:rsidP="00EB132B">
      <w:pPr>
        <w:pStyle w:val="NormalWeb"/>
        <w:spacing w:before="0" w:beforeAutospacing="0" w:after="0" w:afterAutospacing="0" w:line="276" w:lineRule="auto"/>
        <w:jc w:val="both"/>
        <w:rPr>
          <w:color w:val="000000"/>
        </w:rPr>
      </w:pPr>
      <w:r>
        <w:rPr>
          <w:rFonts w:ascii="Arial" w:hAnsi="Arial" w:cs="Arial"/>
          <w:color w:val="000000"/>
        </w:rPr>
        <w:t>La institución basa su quehacer pedagógico en el  conocimiento del educando, teniendo en cuenta su etapa evolutiva y las posibilidades formativas según las características de su desarrollo psico-físico; los educadores son los encargados de seleccionar y preparar experiencias educativas que promuevan las potencialidades, además de buscar los métodos y las didácticas modernas en beneficio de la dinámica de los procesos de aprendizaje de los estudiantes, entendiendo que estos ocurren al interior del individuo y que el maestro es un dinamizador, asesor y estimulador que tiene la tarea de guiar al educando proporcionándole mejores condiciones.</w:t>
      </w:r>
    </w:p>
    <w:p w14:paraId="761ED04B" w14:textId="77777777" w:rsidR="00DE1E25" w:rsidRDefault="00DE1E25" w:rsidP="00DE1E25">
      <w:pPr>
        <w:rPr>
          <w:color w:val="000000"/>
        </w:rPr>
      </w:pPr>
    </w:p>
    <w:p w14:paraId="1729C0F0" w14:textId="77777777" w:rsidR="00DE1E25" w:rsidRPr="00EB132B" w:rsidRDefault="00DE1E25" w:rsidP="00DE1E25">
      <w:pPr>
        <w:pStyle w:val="Ttulo3"/>
        <w:spacing w:before="0"/>
        <w:jc w:val="both"/>
        <w:rPr>
          <w:b/>
          <w:bCs/>
          <w:color w:val="000000"/>
        </w:rPr>
      </w:pPr>
      <w:bookmarkStart w:id="28" w:name="_Toc203423626"/>
      <w:r w:rsidRPr="00EB132B">
        <w:rPr>
          <w:rFonts w:ascii="Arial" w:hAnsi="Arial" w:cs="Arial"/>
          <w:b/>
          <w:bCs/>
          <w:color w:val="000000"/>
          <w:u w:val="single"/>
        </w:rPr>
        <w:t>Fundamentos Pedagógicos</w:t>
      </w:r>
      <w:bookmarkEnd w:id="28"/>
    </w:p>
    <w:p w14:paraId="37DB7C0C" w14:textId="77777777" w:rsidR="00DE1E25" w:rsidRDefault="00DE1E25" w:rsidP="00EB132B">
      <w:pPr>
        <w:pStyle w:val="NormalWeb"/>
        <w:spacing w:before="0" w:beforeAutospacing="0" w:after="0" w:afterAutospacing="0" w:line="276" w:lineRule="auto"/>
        <w:jc w:val="both"/>
        <w:rPr>
          <w:color w:val="000000"/>
        </w:rPr>
      </w:pPr>
      <w:r>
        <w:rPr>
          <w:rFonts w:ascii="Arial" w:hAnsi="Arial" w:cs="Arial"/>
          <w:color w:val="000000"/>
        </w:rPr>
        <w:t>La pedagogía, se ocupa de la experimentación, aplicación y producción de conocimiento sobre el acto educativo. Entendido dicho acto educativo en todos sus elementos constitutivos como son: la educabilidad del ser humano, la enseñabilidad de los saberes, el currículo, la epistemología de la pedagogía en su devenir histórico, las realidades y tendencias sociales y educativas y  la dimensión ética del maestro en relación con el ejercicio de su profesión, los cuales se constituyen en los núcleos del saber pedagógico que a su vez comprenden la estructura fundamental sobre la cual se erige el proceso de formación de maestros.  Al respecto se precisa que “la pedagogía es la disciplina que conceptualiza, aplica y experimenta los conocimientos referentes a la enseñanza de los saberes específicos en las diferentes culturas.</w:t>
      </w:r>
    </w:p>
    <w:p w14:paraId="7A32AF6C" w14:textId="77777777" w:rsidR="00DE1E25" w:rsidRDefault="00DE1E25" w:rsidP="00EB132B">
      <w:pPr>
        <w:spacing w:line="276" w:lineRule="auto"/>
        <w:rPr>
          <w:color w:val="000000"/>
        </w:rPr>
      </w:pPr>
    </w:p>
    <w:p w14:paraId="0580C4FD" w14:textId="77777777" w:rsidR="00DE1E25" w:rsidRPr="00EB132B" w:rsidRDefault="00DE1E25" w:rsidP="00EB132B">
      <w:pPr>
        <w:pStyle w:val="Ttulo3"/>
        <w:spacing w:before="0" w:line="276" w:lineRule="auto"/>
        <w:jc w:val="both"/>
        <w:rPr>
          <w:b/>
          <w:bCs/>
          <w:color w:val="000000"/>
        </w:rPr>
      </w:pPr>
      <w:bookmarkStart w:id="29" w:name="_Toc203423627"/>
      <w:r w:rsidRPr="00EB132B">
        <w:rPr>
          <w:rFonts w:ascii="Arial" w:hAnsi="Arial" w:cs="Arial"/>
          <w:b/>
          <w:bCs/>
          <w:color w:val="000000"/>
          <w:u w:val="single"/>
        </w:rPr>
        <w:t>Fundamentos Epistemológicos</w:t>
      </w:r>
      <w:bookmarkEnd w:id="29"/>
    </w:p>
    <w:p w14:paraId="3811D00A" w14:textId="77777777" w:rsidR="00DE1E25" w:rsidRDefault="00DE1E25" w:rsidP="00EB132B">
      <w:pPr>
        <w:pStyle w:val="NormalWeb"/>
        <w:spacing w:before="0" w:beforeAutospacing="0" w:after="0" w:afterAutospacing="0" w:line="276" w:lineRule="auto"/>
        <w:jc w:val="both"/>
        <w:rPr>
          <w:color w:val="000000"/>
        </w:rPr>
      </w:pPr>
      <w:r>
        <w:rPr>
          <w:rFonts w:ascii="Arial" w:hAnsi="Arial" w:cs="Arial"/>
          <w:color w:val="000000"/>
        </w:rPr>
        <w:t>La persona humana es ser con capacidad de tomar distancia de la naturaleza y de los demás para identificar, diferenciar, confrontar, relacionar, articular y sintetizar un pensamiento, con actitud emancipadora, exploradora de la verdad, a través de la acción reflexiva y crítica, configura métodos para alcanzar el conocimiento científico, tecnológico, social y artístico; con la responsabilidad social de obtener y practicar la ciencia, tecnología, cultura y arte con conciencia.</w:t>
      </w:r>
    </w:p>
    <w:p w14:paraId="1E66D6F8" w14:textId="77777777" w:rsidR="00DE1E25" w:rsidRDefault="00DE1E25" w:rsidP="00EB132B">
      <w:pPr>
        <w:spacing w:line="276" w:lineRule="auto"/>
        <w:rPr>
          <w:color w:val="000000"/>
        </w:rPr>
      </w:pPr>
    </w:p>
    <w:p w14:paraId="6A519892" w14:textId="77777777" w:rsidR="00DE1E25" w:rsidRDefault="00DE1E25" w:rsidP="00EB132B">
      <w:pPr>
        <w:pStyle w:val="NormalWeb"/>
        <w:spacing w:before="0" w:beforeAutospacing="0" w:after="0" w:afterAutospacing="0" w:line="276" w:lineRule="auto"/>
        <w:jc w:val="both"/>
        <w:rPr>
          <w:color w:val="000000"/>
        </w:rPr>
      </w:pPr>
      <w:r>
        <w:rPr>
          <w:rFonts w:ascii="Arial" w:hAnsi="Arial" w:cs="Arial"/>
          <w:color w:val="000000"/>
        </w:rPr>
        <w:t xml:space="preserve">La institución educativa, facilita el encuentro de las diferentes   percepciones del mundo, interactúa con ellas y propone experiencias para la formación del conocimiento, promueve la investigación científica, aborda la tecnología, impulsa la organización social y el arte como resultado interdisciplinario de varias áreas del saber, para imaginar, relacionar, integrar y crear respuestas a nuevas necesidades. </w:t>
      </w:r>
      <w:r>
        <w:rPr>
          <w:rFonts w:ascii="Arial" w:hAnsi="Arial" w:cs="Arial"/>
          <w:color w:val="000000"/>
        </w:rPr>
        <w:lastRenderedPageBreak/>
        <w:t>El principio es “aprender a aprender”. El proceso educativo, entonces, debe estar orientado a la construcción del conocimiento y a la adquisición de un aprendizaje significativo que le permita al educando, explicar e interpretar la realidad física y social.</w:t>
      </w:r>
    </w:p>
    <w:p w14:paraId="575706E2" w14:textId="77777777" w:rsidR="00DE1E25" w:rsidRDefault="00DE1E25" w:rsidP="00154113">
      <w:pPr>
        <w:rPr>
          <w:color w:val="000000"/>
        </w:rPr>
      </w:pPr>
    </w:p>
    <w:p w14:paraId="40AFF0E1" w14:textId="77777777" w:rsidR="00DE1E25" w:rsidRPr="00EB132B" w:rsidRDefault="00DE1E25" w:rsidP="00DE1E25">
      <w:pPr>
        <w:pStyle w:val="Ttulo3"/>
        <w:spacing w:before="0"/>
        <w:jc w:val="both"/>
        <w:rPr>
          <w:b/>
          <w:bCs/>
          <w:color w:val="000000"/>
        </w:rPr>
      </w:pPr>
      <w:bookmarkStart w:id="30" w:name="_Toc203423628"/>
      <w:r w:rsidRPr="00EB132B">
        <w:rPr>
          <w:rFonts w:ascii="Arial" w:hAnsi="Arial" w:cs="Arial"/>
          <w:b/>
          <w:bCs/>
          <w:color w:val="000000"/>
          <w:u w:val="single"/>
        </w:rPr>
        <w:t>Fundamentos Antropológicos</w:t>
      </w:r>
      <w:bookmarkEnd w:id="30"/>
    </w:p>
    <w:p w14:paraId="38B8CD58" w14:textId="77777777" w:rsidR="00DE1E25" w:rsidRDefault="00DE1E25" w:rsidP="00EB132B">
      <w:pPr>
        <w:pStyle w:val="NormalWeb"/>
        <w:spacing w:before="0" w:beforeAutospacing="0" w:after="0" w:afterAutospacing="0" w:line="276" w:lineRule="auto"/>
        <w:jc w:val="both"/>
        <w:rPr>
          <w:color w:val="000000"/>
        </w:rPr>
      </w:pPr>
      <w:r>
        <w:rPr>
          <w:rFonts w:ascii="Arial" w:hAnsi="Arial" w:cs="Arial"/>
          <w:color w:val="000000"/>
        </w:rPr>
        <w:t>La Institución Educativa se ubica en el nivel del hombre, en cualquiera de sus roles, ya sea cultural, científico, político u otro en el que se manifieste y desenvuelva.</w:t>
      </w:r>
    </w:p>
    <w:p w14:paraId="24AA6823" w14:textId="77777777" w:rsidR="00DE1E25" w:rsidRDefault="00DE1E25" w:rsidP="00EB132B">
      <w:pPr>
        <w:spacing w:line="276" w:lineRule="auto"/>
        <w:rPr>
          <w:color w:val="000000"/>
        </w:rPr>
      </w:pPr>
    </w:p>
    <w:p w14:paraId="3869BEE9" w14:textId="77777777" w:rsidR="00DE1E25" w:rsidRDefault="00DE1E25" w:rsidP="00EB132B">
      <w:pPr>
        <w:pStyle w:val="NormalWeb"/>
        <w:spacing w:before="0" w:beforeAutospacing="0" w:after="0" w:afterAutospacing="0" w:line="276" w:lineRule="auto"/>
        <w:jc w:val="both"/>
        <w:rPr>
          <w:color w:val="000000"/>
        </w:rPr>
      </w:pPr>
      <w:r>
        <w:rPr>
          <w:rFonts w:ascii="Arial" w:hAnsi="Arial" w:cs="Arial"/>
          <w:color w:val="000000"/>
        </w:rPr>
        <w:t>Cada hombre es un ser único, autónomo, consciente y responsable de sus actos;  se encuentra en formación permanente, por lo cual la Institución Educativa brinda las oportunidades de aprendizaje que le permitan elegir de manera oportuna y pueda asumir con responsabilidad las consecuencias de sus actos y así pueda analizar, interiorizar y llevar a la práctica los valores éticos y morales que se necesitan para su crecimiento personal y espiritual conscientes de que detrás de toda acción pedagógica subyace un concepto sobre el ser humano, se fundamenta en aspectos como la singularidad, la autonomía de toda persona.</w:t>
      </w:r>
    </w:p>
    <w:p w14:paraId="4BCDD353" w14:textId="77777777" w:rsidR="00DE1E25" w:rsidRDefault="00DE1E25" w:rsidP="00DE1E25">
      <w:pPr>
        <w:rPr>
          <w:color w:val="000000"/>
        </w:rPr>
      </w:pPr>
    </w:p>
    <w:p w14:paraId="3230F976" w14:textId="77777777" w:rsidR="00DE1E25" w:rsidRDefault="00DE1E25" w:rsidP="00DE1E25">
      <w:pPr>
        <w:pStyle w:val="Ttulo2"/>
        <w:spacing w:before="0"/>
        <w:jc w:val="both"/>
        <w:rPr>
          <w:color w:val="000000"/>
        </w:rPr>
      </w:pPr>
      <w:bookmarkStart w:id="31" w:name="_Toc203423629"/>
      <w:r>
        <w:rPr>
          <w:rFonts w:ascii="Arial" w:hAnsi="Arial" w:cs="Arial"/>
          <w:color w:val="000000"/>
          <w:sz w:val="24"/>
          <w:szCs w:val="24"/>
        </w:rPr>
        <w:t>2.13 PERFILES</w:t>
      </w:r>
      <w:bookmarkEnd w:id="31"/>
    </w:p>
    <w:p w14:paraId="1BDEE356" w14:textId="77777777" w:rsidR="00DE1E25" w:rsidRDefault="00DE1E25" w:rsidP="00DE1E25">
      <w:pPr>
        <w:rPr>
          <w:color w:val="000000"/>
        </w:rPr>
      </w:pPr>
    </w:p>
    <w:p w14:paraId="50C407F3" w14:textId="77777777" w:rsidR="00DE1E25" w:rsidRPr="00EB132B" w:rsidRDefault="00DE1E25" w:rsidP="00DE1E25">
      <w:pPr>
        <w:pStyle w:val="Ttulo3"/>
        <w:spacing w:before="0"/>
        <w:jc w:val="both"/>
        <w:rPr>
          <w:b/>
          <w:bCs/>
          <w:color w:val="000000"/>
        </w:rPr>
      </w:pPr>
      <w:bookmarkStart w:id="32" w:name="_Toc203423630"/>
      <w:r w:rsidRPr="00EB132B">
        <w:rPr>
          <w:rFonts w:ascii="Arial" w:hAnsi="Arial" w:cs="Arial"/>
          <w:b/>
          <w:bCs/>
          <w:color w:val="000000"/>
          <w:u w:val="single"/>
        </w:rPr>
        <w:t>Directivos</w:t>
      </w:r>
      <w:bookmarkEnd w:id="32"/>
    </w:p>
    <w:p w14:paraId="0B71C77A" w14:textId="77777777" w:rsidR="00DE1E25" w:rsidRDefault="00DE1E25" w:rsidP="00EB132B">
      <w:pPr>
        <w:pStyle w:val="NormalWeb"/>
        <w:spacing w:before="0" w:beforeAutospacing="0" w:after="0" w:afterAutospacing="0" w:line="276" w:lineRule="auto"/>
        <w:jc w:val="both"/>
        <w:rPr>
          <w:color w:val="000000"/>
        </w:rPr>
      </w:pPr>
      <w:r>
        <w:rPr>
          <w:rFonts w:ascii="Arial" w:hAnsi="Arial" w:cs="Arial"/>
          <w:color w:val="000000"/>
        </w:rPr>
        <w:t>Desarrollar la capacidad de diagnóstico a partir del conocimiento de la realidad; tener actitud científica y reflexiva. Ejercer liderazgo efectivo, orientar conocimientos y actuación de los trabajadores hacia objetivos institucionales; estimular espíritu de responsabilidad, logros personales; tener capacidades para establecer adecuadas relaciones humanas y comunicarse adecuadamente, promover el trabajo en equipo; infundir credibilidad, escuchar y valorar puntos de vista de los demás.</w:t>
      </w:r>
    </w:p>
    <w:p w14:paraId="26FE50C3" w14:textId="77777777" w:rsidR="00DE1E25" w:rsidRDefault="00DE1E25" w:rsidP="00EB132B">
      <w:pPr>
        <w:spacing w:line="276" w:lineRule="auto"/>
        <w:rPr>
          <w:color w:val="000000"/>
        </w:rPr>
      </w:pPr>
    </w:p>
    <w:p w14:paraId="056D2096" w14:textId="77777777" w:rsidR="00DE1E25" w:rsidRDefault="00DE1E25" w:rsidP="00EB132B">
      <w:pPr>
        <w:pStyle w:val="NormalWeb"/>
        <w:spacing w:before="0" w:beforeAutospacing="0" w:after="0" w:afterAutospacing="0" w:line="276" w:lineRule="auto"/>
        <w:jc w:val="both"/>
        <w:rPr>
          <w:color w:val="000000"/>
        </w:rPr>
      </w:pPr>
      <w:r>
        <w:rPr>
          <w:rFonts w:ascii="Arial" w:hAnsi="Arial" w:cs="Arial"/>
          <w:color w:val="000000"/>
        </w:rPr>
        <w:t>Conocer los avances científicos que aportan a la educación, tecnología educativa y aprendizaje; valorar el significado de la innovación y los mecanismos para generarla y orientarla; conocer las dimensiones y relaciones entre valores y la educación; conocer métodos activos que fortalezcan que el docente se forma en la cultura del hacer y no solo del pensar; entender las etapas del crecimiento y el significado de las diferencias individuales; tener habilidad para seleccionar medios y recursos, metodologías, sistemas de evaluación adecuados a la realidad de la institución educativa; manejar técnicas de programación curricular, evaluación académica y supervisión.</w:t>
      </w:r>
    </w:p>
    <w:p w14:paraId="4687C281" w14:textId="77777777" w:rsidR="00DE1E25" w:rsidRDefault="00DE1E25" w:rsidP="00EB132B">
      <w:pPr>
        <w:spacing w:line="276" w:lineRule="auto"/>
        <w:rPr>
          <w:color w:val="000000"/>
        </w:rPr>
      </w:pPr>
    </w:p>
    <w:p w14:paraId="613DA88D"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Saber tomar decisiones adecuadas y oportunas, orientar el buen uso de los recursos humanos, materiales y de tiempo, tener habilidad para administrar personal de planificación, proyectos, evaluación institucional, conocer las potencialidades y limitaciones del uso del computador en la gestión escolar y proceso educativo, establecer controles que lleven a la organización por la ruta del éxito.</w:t>
      </w:r>
    </w:p>
    <w:p w14:paraId="15781353" w14:textId="77777777" w:rsidR="00DE1E25" w:rsidRDefault="00DE1E25" w:rsidP="00DE1E25">
      <w:pPr>
        <w:rPr>
          <w:color w:val="000000"/>
        </w:rPr>
      </w:pPr>
    </w:p>
    <w:p w14:paraId="3A8A126C" w14:textId="77777777" w:rsidR="00DE1E25" w:rsidRPr="00EB132B" w:rsidRDefault="00DE1E25" w:rsidP="00DE1E25">
      <w:pPr>
        <w:pStyle w:val="Ttulo3"/>
        <w:spacing w:before="0"/>
        <w:jc w:val="both"/>
        <w:rPr>
          <w:b/>
          <w:bCs/>
          <w:color w:val="000000"/>
        </w:rPr>
      </w:pPr>
      <w:bookmarkStart w:id="33" w:name="_Toc203423631"/>
      <w:r w:rsidRPr="00EB132B">
        <w:rPr>
          <w:rFonts w:ascii="Arial" w:hAnsi="Arial" w:cs="Arial"/>
          <w:b/>
          <w:bCs/>
          <w:color w:val="000000"/>
          <w:u w:val="single"/>
        </w:rPr>
        <w:t>Perfil Del Educador</w:t>
      </w:r>
      <w:bookmarkEnd w:id="33"/>
    </w:p>
    <w:p w14:paraId="5DF186B5" w14:textId="77777777" w:rsidR="00DE1E25" w:rsidRDefault="00DE1E25" w:rsidP="00EB132B">
      <w:pPr>
        <w:pStyle w:val="NormalWeb"/>
        <w:spacing w:before="0" w:beforeAutospacing="0" w:after="0" w:afterAutospacing="0" w:line="276" w:lineRule="auto"/>
        <w:jc w:val="both"/>
        <w:rPr>
          <w:color w:val="000000"/>
        </w:rPr>
      </w:pPr>
      <w:r>
        <w:rPr>
          <w:rFonts w:ascii="Arial" w:hAnsi="Arial" w:cs="Arial"/>
          <w:color w:val="000000"/>
        </w:rPr>
        <w:t>El docente es concebido como un actor fundamental del proceso educativo, sobre quien descansa la reconstrucción del conocimiento, por la cual debe asumir su rol y desarrollar un perfil para enfrentar los retos del proceso de enseñanza-aprendizaje.</w:t>
      </w:r>
    </w:p>
    <w:p w14:paraId="15C9C6EA" w14:textId="77777777" w:rsidR="00DE1E25" w:rsidRDefault="00DE1E25" w:rsidP="00EB132B">
      <w:pPr>
        <w:spacing w:line="276" w:lineRule="auto"/>
        <w:rPr>
          <w:color w:val="000000"/>
        </w:rPr>
      </w:pPr>
    </w:p>
    <w:p w14:paraId="78E0CDD4" w14:textId="77777777" w:rsidR="00DE1E25" w:rsidRDefault="00DE1E25" w:rsidP="00EB132B">
      <w:pPr>
        <w:pStyle w:val="NormalWeb"/>
        <w:shd w:val="clear" w:color="auto" w:fill="FFFFFF"/>
        <w:spacing w:before="0" w:beforeAutospacing="0" w:after="0" w:afterAutospacing="0" w:line="276" w:lineRule="auto"/>
        <w:jc w:val="both"/>
        <w:rPr>
          <w:color w:val="000000"/>
        </w:rPr>
      </w:pPr>
      <w:r>
        <w:rPr>
          <w:rFonts w:ascii="Arial" w:hAnsi="Arial" w:cs="Arial"/>
          <w:color w:val="000000"/>
        </w:rPr>
        <w:t>Personas profesionales, altamente competentes en sus aspectos intelectuales, humanos, afectivos y técnicos. Sensibles y conscientes frente a la realidad social, dispuestas al   servicio de los demás, para transformar y construir el futuro de su región y de su país, en la paz y la convivencia. Comprometidas, que acompañan el proceso de formación integral de los estudiantes de manera tolerante, justa, cercana y exigente.</w:t>
      </w:r>
    </w:p>
    <w:p w14:paraId="63454183" w14:textId="77777777" w:rsidR="00DE1E25" w:rsidRDefault="00DE1E25" w:rsidP="00DE1E25">
      <w:pPr>
        <w:pStyle w:val="NormalWeb"/>
        <w:shd w:val="clear" w:color="auto" w:fill="FFFFFF"/>
        <w:spacing w:before="0" w:beforeAutospacing="0" w:after="0" w:afterAutospacing="0"/>
        <w:ind w:left="720"/>
        <w:jc w:val="both"/>
        <w:rPr>
          <w:color w:val="000000"/>
        </w:rPr>
      </w:pPr>
    </w:p>
    <w:p w14:paraId="72EF3666" w14:textId="77777777" w:rsidR="00DE1E25" w:rsidRPr="00EB132B" w:rsidRDefault="00DE1E25" w:rsidP="00DE1E25">
      <w:pPr>
        <w:pStyle w:val="Ttulo3"/>
        <w:spacing w:before="0"/>
        <w:jc w:val="both"/>
        <w:rPr>
          <w:b/>
          <w:bCs/>
          <w:color w:val="000000"/>
        </w:rPr>
      </w:pPr>
      <w:bookmarkStart w:id="34" w:name="_Toc203423632"/>
      <w:r w:rsidRPr="00EB132B">
        <w:rPr>
          <w:rFonts w:ascii="Arial" w:hAnsi="Arial" w:cs="Arial"/>
          <w:b/>
          <w:bCs/>
          <w:color w:val="000000"/>
          <w:u w:val="single"/>
        </w:rPr>
        <w:t>Perfil Del Educando</w:t>
      </w:r>
      <w:bookmarkEnd w:id="34"/>
    </w:p>
    <w:p w14:paraId="5E06D1E7" w14:textId="77777777" w:rsidR="00DE1E25" w:rsidRDefault="00DE1E25" w:rsidP="00EB132B">
      <w:pPr>
        <w:pStyle w:val="NormalWeb"/>
        <w:spacing w:before="0" w:beforeAutospacing="0" w:after="0" w:afterAutospacing="0" w:line="276" w:lineRule="auto"/>
        <w:jc w:val="both"/>
        <w:rPr>
          <w:color w:val="000000"/>
        </w:rPr>
      </w:pPr>
      <w:r>
        <w:rPr>
          <w:rFonts w:ascii="Arial" w:hAnsi="Arial" w:cs="Arial"/>
          <w:color w:val="000000"/>
        </w:rPr>
        <w:t>El educando de El colegio Jaime Garzón cuenta con las siguientes características:</w:t>
      </w:r>
    </w:p>
    <w:p w14:paraId="46AF65A8" w14:textId="77777777" w:rsidR="00EB132B" w:rsidRDefault="00DE1E25" w:rsidP="00EB132B">
      <w:pPr>
        <w:pStyle w:val="NormalWeb"/>
        <w:numPr>
          <w:ilvl w:val="0"/>
          <w:numId w:val="179"/>
        </w:numPr>
        <w:tabs>
          <w:tab w:val="left" w:pos="426"/>
        </w:tabs>
        <w:spacing w:before="0" w:beforeAutospacing="0" w:after="0" w:afterAutospacing="0" w:line="276" w:lineRule="auto"/>
        <w:jc w:val="both"/>
        <w:textAlignment w:val="baseline"/>
        <w:rPr>
          <w:rFonts w:ascii="Arial" w:hAnsi="Arial" w:cs="Arial"/>
          <w:color w:val="000000"/>
        </w:rPr>
      </w:pPr>
      <w:r>
        <w:rPr>
          <w:rFonts w:ascii="Arial" w:hAnsi="Arial" w:cs="Arial"/>
          <w:color w:val="000000"/>
        </w:rPr>
        <w:t>Ser constructor de ambientes de paz y conciencia social con valores bien fundamentados, proporcionando una educación de calidad, integral, cultural y técnica con especialidad en Asesoría Comercial, Asistencia Administrativa y Animación Turística.</w:t>
      </w:r>
    </w:p>
    <w:p w14:paraId="51DBB699" w14:textId="77777777" w:rsidR="00EB132B" w:rsidRDefault="00DE1E25" w:rsidP="00EB132B">
      <w:pPr>
        <w:pStyle w:val="NormalWeb"/>
        <w:numPr>
          <w:ilvl w:val="0"/>
          <w:numId w:val="179"/>
        </w:numPr>
        <w:tabs>
          <w:tab w:val="left" w:pos="426"/>
        </w:tabs>
        <w:spacing w:before="0" w:beforeAutospacing="0" w:after="0" w:afterAutospacing="0" w:line="276" w:lineRule="auto"/>
        <w:jc w:val="both"/>
        <w:textAlignment w:val="baseline"/>
        <w:rPr>
          <w:rFonts w:ascii="Arial" w:hAnsi="Arial" w:cs="Arial"/>
          <w:color w:val="000000"/>
        </w:rPr>
      </w:pPr>
      <w:r w:rsidRPr="00EB132B">
        <w:rPr>
          <w:rFonts w:ascii="Arial" w:hAnsi="Arial" w:cs="Arial"/>
          <w:color w:val="000000"/>
        </w:rPr>
        <w:t>Tener una sólida formación integral en el aspecto corporal, comunicativo, cognitivo, estético y demás valores del desarrollo humano que le permitan tener un comportamiento adecuado a las necesidades de su entorno natural y social.</w:t>
      </w:r>
    </w:p>
    <w:p w14:paraId="74F8D9E1" w14:textId="77777777" w:rsidR="00EB132B" w:rsidRDefault="00DE1E25" w:rsidP="00EB132B">
      <w:pPr>
        <w:pStyle w:val="NormalWeb"/>
        <w:numPr>
          <w:ilvl w:val="0"/>
          <w:numId w:val="179"/>
        </w:numPr>
        <w:tabs>
          <w:tab w:val="left" w:pos="426"/>
        </w:tabs>
        <w:spacing w:before="0" w:beforeAutospacing="0" w:after="0" w:afterAutospacing="0" w:line="276" w:lineRule="auto"/>
        <w:jc w:val="both"/>
        <w:textAlignment w:val="baseline"/>
        <w:rPr>
          <w:rFonts w:ascii="Arial" w:hAnsi="Arial" w:cs="Arial"/>
          <w:color w:val="000000"/>
        </w:rPr>
      </w:pPr>
      <w:r w:rsidRPr="00EB132B">
        <w:rPr>
          <w:rFonts w:ascii="Arial" w:hAnsi="Arial" w:cs="Arial"/>
          <w:color w:val="000000"/>
        </w:rPr>
        <w:t>Practicar la responsabilidad, puntualidad, organización y demás actitudes que le permitan actuar con racionalidad, justicia y honradez.</w:t>
      </w:r>
    </w:p>
    <w:p w14:paraId="09CB85D3" w14:textId="77777777" w:rsidR="00DE1E25" w:rsidRPr="00EB132B" w:rsidRDefault="00DE1E25" w:rsidP="00EB132B">
      <w:pPr>
        <w:pStyle w:val="NormalWeb"/>
        <w:numPr>
          <w:ilvl w:val="0"/>
          <w:numId w:val="179"/>
        </w:numPr>
        <w:tabs>
          <w:tab w:val="left" w:pos="426"/>
        </w:tabs>
        <w:spacing w:before="0" w:beforeAutospacing="0" w:after="0" w:afterAutospacing="0" w:line="276" w:lineRule="auto"/>
        <w:jc w:val="both"/>
        <w:textAlignment w:val="baseline"/>
        <w:rPr>
          <w:rFonts w:ascii="Arial" w:hAnsi="Arial" w:cs="Arial"/>
          <w:color w:val="000000"/>
        </w:rPr>
      </w:pPr>
      <w:r w:rsidRPr="00EB132B">
        <w:rPr>
          <w:rFonts w:ascii="Arial" w:hAnsi="Arial" w:cs="Arial"/>
          <w:color w:val="000000"/>
        </w:rPr>
        <w:t>La población vulnerable recibe una formación laboral en convenio con el Sena en cursos complementarios, cursos para auxiliares y cursos técnicos que posibiliten su vinculación al campo laboral y profesional con espíritu emprendedor.</w:t>
      </w:r>
    </w:p>
    <w:p w14:paraId="5FD9B782" w14:textId="77777777" w:rsidR="00DE1E25" w:rsidRDefault="00DE1E25" w:rsidP="00EB132B">
      <w:pPr>
        <w:spacing w:line="276" w:lineRule="auto"/>
        <w:rPr>
          <w:color w:val="000000"/>
        </w:rPr>
      </w:pPr>
    </w:p>
    <w:p w14:paraId="3E61D77C" w14:textId="77777777" w:rsidR="00DE1E25" w:rsidRPr="00EB132B" w:rsidRDefault="00DE1E25" w:rsidP="00EB132B">
      <w:pPr>
        <w:pStyle w:val="Ttulo3"/>
        <w:spacing w:before="0" w:line="276" w:lineRule="auto"/>
        <w:jc w:val="both"/>
        <w:rPr>
          <w:b/>
          <w:bCs/>
          <w:color w:val="000000"/>
        </w:rPr>
      </w:pPr>
      <w:bookmarkStart w:id="35" w:name="_Toc203423633"/>
      <w:r w:rsidRPr="00EB132B">
        <w:rPr>
          <w:rFonts w:ascii="Arial" w:hAnsi="Arial" w:cs="Arial"/>
          <w:b/>
          <w:bCs/>
          <w:color w:val="000000"/>
          <w:u w:val="single"/>
        </w:rPr>
        <w:t>Perfil Del Padre De Familia</w:t>
      </w:r>
      <w:bookmarkEnd w:id="35"/>
    </w:p>
    <w:p w14:paraId="4A94810B" w14:textId="77777777" w:rsidR="00DE1E25" w:rsidRDefault="00DE1E25" w:rsidP="00EB132B">
      <w:pPr>
        <w:pStyle w:val="NormalWeb"/>
        <w:spacing w:before="0" w:beforeAutospacing="0" w:after="0" w:afterAutospacing="0" w:line="276" w:lineRule="auto"/>
        <w:jc w:val="both"/>
        <w:rPr>
          <w:color w:val="000000"/>
        </w:rPr>
      </w:pPr>
      <w:r>
        <w:rPr>
          <w:rFonts w:ascii="Arial" w:hAnsi="Arial" w:cs="Arial"/>
          <w:color w:val="000000"/>
        </w:rPr>
        <w:t xml:space="preserve">La educación de hoy requiere la relación permanente con los padres de familia, para que conjuntamente se constituyan en agentes dinamizadores y formadores capaces </w:t>
      </w:r>
      <w:r>
        <w:rPr>
          <w:rFonts w:ascii="Arial" w:hAnsi="Arial" w:cs="Arial"/>
          <w:color w:val="000000"/>
        </w:rPr>
        <w:lastRenderedPageBreak/>
        <w:t xml:space="preserve">de fortalecer los valores y las competencias en los niños, niñas y jóvenes, </w:t>
      </w:r>
      <w:r>
        <w:rPr>
          <w:rFonts w:ascii="Arial" w:hAnsi="Arial" w:cs="Arial"/>
          <w:color w:val="000000"/>
          <w:shd w:val="clear" w:color="auto" w:fill="FFFFFF"/>
        </w:rPr>
        <w:t>es decir, padres y madres de familia que:</w:t>
      </w:r>
    </w:p>
    <w:p w14:paraId="3E276A66" w14:textId="77777777" w:rsidR="00EB132B" w:rsidRDefault="00DE1E25" w:rsidP="00EB132B">
      <w:pPr>
        <w:pStyle w:val="NormalWeb"/>
        <w:numPr>
          <w:ilvl w:val="0"/>
          <w:numId w:val="183"/>
        </w:numPr>
        <w:shd w:val="clear" w:color="auto" w:fill="FFFFFF"/>
        <w:tabs>
          <w:tab w:val="left" w:pos="426"/>
        </w:tabs>
        <w:spacing w:before="0" w:beforeAutospacing="0" w:after="0" w:afterAutospacing="0" w:line="276" w:lineRule="auto"/>
        <w:jc w:val="both"/>
        <w:textAlignment w:val="baseline"/>
        <w:rPr>
          <w:rFonts w:ascii="Arial" w:hAnsi="Arial" w:cs="Arial"/>
          <w:color w:val="000000"/>
        </w:rPr>
      </w:pPr>
      <w:r>
        <w:rPr>
          <w:rFonts w:ascii="Arial" w:hAnsi="Arial" w:cs="Arial"/>
          <w:color w:val="000000"/>
        </w:rPr>
        <w:t>Acompañen a los educandos durante todo el proceso educativo: les permitan asumir sus propias decisiones, les ayuden a construir su propia autonomía, a través del ejercicio de su libertad expresada en la toma de decisiones, según la edad y grados de responsabilidad.</w:t>
      </w:r>
    </w:p>
    <w:p w14:paraId="09299802" w14:textId="77777777" w:rsidR="00EB132B" w:rsidRDefault="00DE1E25" w:rsidP="00EB132B">
      <w:pPr>
        <w:pStyle w:val="NormalWeb"/>
        <w:numPr>
          <w:ilvl w:val="0"/>
          <w:numId w:val="183"/>
        </w:numPr>
        <w:shd w:val="clear" w:color="auto" w:fill="FFFFFF"/>
        <w:tabs>
          <w:tab w:val="left" w:pos="426"/>
        </w:tabs>
        <w:spacing w:before="0" w:beforeAutospacing="0" w:after="0" w:afterAutospacing="0" w:line="276" w:lineRule="auto"/>
        <w:jc w:val="both"/>
        <w:textAlignment w:val="baseline"/>
        <w:rPr>
          <w:rFonts w:ascii="Arial" w:hAnsi="Arial" w:cs="Arial"/>
          <w:color w:val="000000"/>
        </w:rPr>
      </w:pPr>
      <w:r w:rsidRPr="00EB132B">
        <w:rPr>
          <w:rFonts w:ascii="Arial" w:hAnsi="Arial" w:cs="Arial"/>
          <w:color w:val="000000"/>
        </w:rPr>
        <w:t>Apoyen y promuevan la educación integral en todas las dimensiones del desarrollo humano que ofrece la Institución Educativa.</w:t>
      </w:r>
    </w:p>
    <w:p w14:paraId="1BB94D1C" w14:textId="77777777" w:rsidR="00EB132B" w:rsidRDefault="00DE1E25" w:rsidP="00EB132B">
      <w:pPr>
        <w:pStyle w:val="NormalWeb"/>
        <w:numPr>
          <w:ilvl w:val="0"/>
          <w:numId w:val="183"/>
        </w:numPr>
        <w:shd w:val="clear" w:color="auto" w:fill="FFFFFF"/>
        <w:tabs>
          <w:tab w:val="left" w:pos="426"/>
        </w:tabs>
        <w:spacing w:before="0" w:beforeAutospacing="0" w:after="0" w:afterAutospacing="0" w:line="276" w:lineRule="auto"/>
        <w:jc w:val="both"/>
        <w:textAlignment w:val="baseline"/>
        <w:rPr>
          <w:rFonts w:ascii="Arial" w:hAnsi="Arial" w:cs="Arial"/>
          <w:color w:val="000000"/>
        </w:rPr>
      </w:pPr>
      <w:r w:rsidRPr="00EB132B">
        <w:rPr>
          <w:rFonts w:ascii="Arial" w:hAnsi="Arial" w:cs="Arial"/>
          <w:color w:val="000000"/>
        </w:rPr>
        <w:t>Comprendan que el amor implica principalmente el “darse”; es decir, expresar los afectos, dialogar, ser tolerantes, pacientes y comprensivos.</w:t>
      </w:r>
    </w:p>
    <w:p w14:paraId="2ECFF07B" w14:textId="77777777" w:rsidR="00EB132B" w:rsidRDefault="00DE1E25" w:rsidP="00EB132B">
      <w:pPr>
        <w:pStyle w:val="NormalWeb"/>
        <w:numPr>
          <w:ilvl w:val="0"/>
          <w:numId w:val="183"/>
        </w:numPr>
        <w:shd w:val="clear" w:color="auto" w:fill="FFFFFF"/>
        <w:tabs>
          <w:tab w:val="left" w:pos="426"/>
        </w:tabs>
        <w:spacing w:before="0" w:beforeAutospacing="0" w:after="0" w:afterAutospacing="0" w:line="276" w:lineRule="auto"/>
        <w:jc w:val="both"/>
        <w:textAlignment w:val="baseline"/>
        <w:rPr>
          <w:rFonts w:ascii="Arial" w:hAnsi="Arial" w:cs="Arial"/>
          <w:color w:val="000000"/>
        </w:rPr>
      </w:pPr>
      <w:r w:rsidRPr="00EB132B">
        <w:rPr>
          <w:rFonts w:ascii="Arial" w:hAnsi="Arial" w:cs="Arial"/>
          <w:color w:val="000000"/>
        </w:rPr>
        <w:t>Promuevan en sus hijos el valor del servicio a los demás; les enseñen a compartir sus cosas con hermanos y compañeros, y sobre todo con aquellos que por ser más necesitados requieren de su solidaridad.</w:t>
      </w:r>
    </w:p>
    <w:p w14:paraId="7A497932" w14:textId="77777777" w:rsidR="00DE1E25" w:rsidRPr="00EB132B" w:rsidRDefault="00DE1E25" w:rsidP="00EB132B">
      <w:pPr>
        <w:pStyle w:val="NormalWeb"/>
        <w:numPr>
          <w:ilvl w:val="0"/>
          <w:numId w:val="183"/>
        </w:numPr>
        <w:shd w:val="clear" w:color="auto" w:fill="FFFFFF"/>
        <w:tabs>
          <w:tab w:val="left" w:pos="426"/>
        </w:tabs>
        <w:spacing w:before="0" w:beforeAutospacing="0" w:after="0" w:afterAutospacing="0" w:line="276" w:lineRule="auto"/>
        <w:jc w:val="both"/>
        <w:textAlignment w:val="baseline"/>
        <w:rPr>
          <w:rFonts w:ascii="Arial" w:hAnsi="Arial" w:cs="Arial"/>
          <w:color w:val="000000"/>
        </w:rPr>
      </w:pPr>
      <w:r w:rsidRPr="00EB132B">
        <w:rPr>
          <w:rFonts w:ascii="Arial" w:hAnsi="Arial" w:cs="Arial"/>
          <w:color w:val="000000"/>
        </w:rPr>
        <w:t>Dinamizar el cambio social, atendiendo a una organización más justa y equitativa.</w:t>
      </w:r>
    </w:p>
    <w:p w14:paraId="6FBB5D2F" w14:textId="77777777" w:rsidR="00DE1E25" w:rsidRDefault="00DE1E25" w:rsidP="00DE1E25">
      <w:pPr>
        <w:rPr>
          <w:color w:val="000000"/>
        </w:rPr>
      </w:pPr>
    </w:p>
    <w:p w14:paraId="01F2D52E" w14:textId="77777777" w:rsidR="00DE1E25" w:rsidRPr="00EB132B" w:rsidRDefault="00DE1E25" w:rsidP="00DE1E25">
      <w:pPr>
        <w:pStyle w:val="Ttulo3"/>
        <w:jc w:val="both"/>
        <w:rPr>
          <w:b/>
          <w:bCs/>
          <w:color w:val="000000"/>
        </w:rPr>
      </w:pPr>
      <w:bookmarkStart w:id="36" w:name="_Toc203423634"/>
      <w:r w:rsidRPr="00EB132B">
        <w:rPr>
          <w:rFonts w:ascii="Arial" w:hAnsi="Arial" w:cs="Arial"/>
          <w:b/>
          <w:bCs/>
          <w:color w:val="000000"/>
          <w:u w:val="single"/>
        </w:rPr>
        <w:t>Perfil del Personero Estudiantil.</w:t>
      </w:r>
      <w:bookmarkEnd w:id="36"/>
    </w:p>
    <w:p w14:paraId="5BE8F7FD" w14:textId="77777777" w:rsidR="00DE1E25" w:rsidRPr="00EB132B" w:rsidRDefault="00DE1E25" w:rsidP="00DE1E25">
      <w:pPr>
        <w:pStyle w:val="Ttulo3"/>
        <w:jc w:val="both"/>
        <w:rPr>
          <w:color w:val="000000"/>
        </w:rPr>
      </w:pPr>
      <w:bookmarkStart w:id="37" w:name="_Toc203423635"/>
      <w:r w:rsidRPr="00EB132B">
        <w:rPr>
          <w:rFonts w:ascii="Arial" w:hAnsi="Arial" w:cs="Arial"/>
          <w:color w:val="000000"/>
        </w:rPr>
        <w:t>El personero de los estudiantes, será un alumno que curse undécimo grado y esté formalmente matriculado en la institución; será el encargado de promover el ejercicio de los deberes y derechos de los estudiantes, consagrados en la Constitución Política, las leyes, los reglamentos y el manual de convivencia. A demás deberá poseer las siguientes cualidades:</w:t>
      </w:r>
      <w:bookmarkEnd w:id="37"/>
    </w:p>
    <w:p w14:paraId="137E7A2F" w14:textId="77777777" w:rsidR="00EB132B" w:rsidRDefault="00DE1E25" w:rsidP="00EB132B">
      <w:pPr>
        <w:pStyle w:val="Ttulo3"/>
        <w:numPr>
          <w:ilvl w:val="0"/>
          <w:numId w:val="188"/>
        </w:numPr>
        <w:ind w:left="426" w:hanging="426"/>
        <w:jc w:val="both"/>
        <w:textAlignment w:val="baseline"/>
        <w:rPr>
          <w:rFonts w:ascii="Arial" w:hAnsi="Arial" w:cs="Arial"/>
          <w:color w:val="000000"/>
        </w:rPr>
      </w:pPr>
      <w:bookmarkStart w:id="38" w:name="_Toc203423636"/>
      <w:r w:rsidRPr="00EB132B">
        <w:rPr>
          <w:rFonts w:ascii="Arial" w:hAnsi="Arial" w:cs="Arial"/>
          <w:color w:val="000000"/>
        </w:rPr>
        <w:t>Que su rendimiento académico sea satisfactorio.</w:t>
      </w:r>
      <w:bookmarkEnd w:id="38"/>
    </w:p>
    <w:p w14:paraId="76221C50" w14:textId="77777777" w:rsidR="00EB132B" w:rsidRDefault="00DE1E25" w:rsidP="00EB132B">
      <w:pPr>
        <w:pStyle w:val="Ttulo3"/>
        <w:numPr>
          <w:ilvl w:val="0"/>
          <w:numId w:val="188"/>
        </w:numPr>
        <w:ind w:left="426" w:hanging="426"/>
        <w:jc w:val="both"/>
        <w:textAlignment w:val="baseline"/>
        <w:rPr>
          <w:rFonts w:ascii="Arial" w:hAnsi="Arial" w:cs="Arial"/>
          <w:color w:val="000000"/>
        </w:rPr>
      </w:pPr>
      <w:bookmarkStart w:id="39" w:name="_Toc203423637"/>
      <w:r w:rsidRPr="00EB132B">
        <w:rPr>
          <w:rFonts w:ascii="Arial" w:hAnsi="Arial" w:cs="Arial"/>
          <w:color w:val="000000"/>
        </w:rPr>
        <w:t>Que tenga capacidad de liderazgo y gestión.</w:t>
      </w:r>
      <w:bookmarkEnd w:id="39"/>
    </w:p>
    <w:p w14:paraId="15A50E98" w14:textId="77777777" w:rsidR="00EB132B" w:rsidRDefault="00DE1E25" w:rsidP="00EB132B">
      <w:pPr>
        <w:pStyle w:val="Ttulo3"/>
        <w:numPr>
          <w:ilvl w:val="0"/>
          <w:numId w:val="188"/>
        </w:numPr>
        <w:ind w:left="426" w:hanging="426"/>
        <w:jc w:val="both"/>
        <w:textAlignment w:val="baseline"/>
        <w:rPr>
          <w:rFonts w:ascii="Arial" w:hAnsi="Arial" w:cs="Arial"/>
          <w:color w:val="000000"/>
        </w:rPr>
      </w:pPr>
      <w:bookmarkStart w:id="40" w:name="_Toc203423638"/>
      <w:r w:rsidRPr="00EB132B">
        <w:rPr>
          <w:rFonts w:ascii="Arial" w:hAnsi="Arial" w:cs="Arial"/>
          <w:color w:val="000000"/>
        </w:rPr>
        <w:t>Que demuestre un alto sentido de pertenencia hacia nuestra institución educativa.</w:t>
      </w:r>
      <w:bookmarkEnd w:id="40"/>
    </w:p>
    <w:p w14:paraId="782D957D" w14:textId="77777777" w:rsidR="00EB132B" w:rsidRDefault="00DE1E25" w:rsidP="00EB132B">
      <w:pPr>
        <w:pStyle w:val="Ttulo3"/>
        <w:numPr>
          <w:ilvl w:val="0"/>
          <w:numId w:val="188"/>
        </w:numPr>
        <w:ind w:left="426" w:hanging="426"/>
        <w:jc w:val="both"/>
        <w:textAlignment w:val="baseline"/>
        <w:rPr>
          <w:rFonts w:ascii="Arial" w:hAnsi="Arial" w:cs="Arial"/>
          <w:color w:val="000000"/>
        </w:rPr>
      </w:pPr>
      <w:bookmarkStart w:id="41" w:name="_Toc203423639"/>
      <w:r w:rsidRPr="00EB132B">
        <w:rPr>
          <w:rFonts w:ascii="Arial" w:hAnsi="Arial" w:cs="Arial"/>
          <w:color w:val="000000"/>
        </w:rPr>
        <w:t>Respetuoso(a) de los valores, sentimientos y creencias de los demás.</w:t>
      </w:r>
      <w:bookmarkEnd w:id="41"/>
    </w:p>
    <w:p w14:paraId="07CCC610" w14:textId="77777777" w:rsidR="00EB132B" w:rsidRDefault="00DE1E25" w:rsidP="00EB132B">
      <w:pPr>
        <w:pStyle w:val="Ttulo3"/>
        <w:numPr>
          <w:ilvl w:val="0"/>
          <w:numId w:val="188"/>
        </w:numPr>
        <w:ind w:left="426" w:hanging="426"/>
        <w:jc w:val="both"/>
        <w:textAlignment w:val="baseline"/>
        <w:rPr>
          <w:rFonts w:ascii="Arial" w:hAnsi="Arial" w:cs="Arial"/>
          <w:color w:val="000000"/>
        </w:rPr>
      </w:pPr>
      <w:bookmarkStart w:id="42" w:name="_Toc203423640"/>
      <w:r w:rsidRPr="00EB132B">
        <w:rPr>
          <w:rFonts w:ascii="Arial" w:hAnsi="Arial" w:cs="Arial"/>
          <w:color w:val="000000"/>
        </w:rPr>
        <w:t>Con capacidad de análisis lógico frente a su realidad.</w:t>
      </w:r>
      <w:bookmarkEnd w:id="42"/>
    </w:p>
    <w:p w14:paraId="55D70BC8" w14:textId="77777777" w:rsidR="00EB132B" w:rsidRDefault="00DE1E25" w:rsidP="00EB132B">
      <w:pPr>
        <w:pStyle w:val="Ttulo3"/>
        <w:numPr>
          <w:ilvl w:val="0"/>
          <w:numId w:val="188"/>
        </w:numPr>
        <w:ind w:left="426" w:hanging="426"/>
        <w:jc w:val="both"/>
        <w:textAlignment w:val="baseline"/>
        <w:rPr>
          <w:rFonts w:ascii="Arial" w:hAnsi="Arial" w:cs="Arial"/>
          <w:color w:val="000000"/>
        </w:rPr>
      </w:pPr>
      <w:bookmarkStart w:id="43" w:name="_Toc203423641"/>
      <w:r w:rsidRPr="00EB132B">
        <w:rPr>
          <w:rFonts w:ascii="Arial" w:hAnsi="Arial" w:cs="Arial"/>
          <w:color w:val="000000"/>
        </w:rPr>
        <w:t>Con capacidad de comunicarse en forma empática y asertiva.</w:t>
      </w:r>
      <w:bookmarkEnd w:id="43"/>
    </w:p>
    <w:p w14:paraId="35EBEBCC" w14:textId="77777777" w:rsidR="00EB132B" w:rsidRDefault="00DE1E25" w:rsidP="00EB132B">
      <w:pPr>
        <w:pStyle w:val="Ttulo3"/>
        <w:numPr>
          <w:ilvl w:val="0"/>
          <w:numId w:val="188"/>
        </w:numPr>
        <w:ind w:left="426" w:hanging="426"/>
        <w:jc w:val="both"/>
        <w:textAlignment w:val="baseline"/>
        <w:rPr>
          <w:rFonts w:ascii="Arial" w:hAnsi="Arial" w:cs="Arial"/>
          <w:color w:val="000000"/>
        </w:rPr>
      </w:pPr>
      <w:bookmarkStart w:id="44" w:name="_Toc203423642"/>
      <w:r w:rsidRPr="00EB132B">
        <w:rPr>
          <w:rFonts w:ascii="Arial" w:hAnsi="Arial" w:cs="Arial"/>
          <w:color w:val="000000"/>
        </w:rPr>
        <w:t>Dispuesto(a) a aportar y participar en la resolución de los conflictos.</w:t>
      </w:r>
      <w:bookmarkEnd w:id="44"/>
    </w:p>
    <w:p w14:paraId="36C1B96B" w14:textId="77777777" w:rsidR="00EB132B" w:rsidRDefault="00DE1E25" w:rsidP="00EB132B">
      <w:pPr>
        <w:pStyle w:val="Ttulo3"/>
        <w:numPr>
          <w:ilvl w:val="0"/>
          <w:numId w:val="188"/>
        </w:numPr>
        <w:ind w:left="426" w:hanging="426"/>
        <w:jc w:val="both"/>
        <w:textAlignment w:val="baseline"/>
        <w:rPr>
          <w:rFonts w:ascii="Arial" w:hAnsi="Arial" w:cs="Arial"/>
          <w:color w:val="000000"/>
        </w:rPr>
      </w:pPr>
      <w:bookmarkStart w:id="45" w:name="_Toc203423643"/>
      <w:r w:rsidRPr="00EB132B">
        <w:rPr>
          <w:rFonts w:ascii="Arial" w:hAnsi="Arial" w:cs="Arial"/>
          <w:color w:val="000000"/>
        </w:rPr>
        <w:t>Destacado por su liderazgo positivo y buen desempeño comportamental.</w:t>
      </w:r>
      <w:bookmarkEnd w:id="45"/>
    </w:p>
    <w:p w14:paraId="40F2FC36" w14:textId="77777777" w:rsidR="00EB132B" w:rsidRDefault="00DE1E25" w:rsidP="00EB132B">
      <w:pPr>
        <w:pStyle w:val="Ttulo3"/>
        <w:numPr>
          <w:ilvl w:val="0"/>
          <w:numId w:val="188"/>
        </w:numPr>
        <w:ind w:left="426" w:hanging="426"/>
        <w:jc w:val="both"/>
        <w:textAlignment w:val="baseline"/>
        <w:rPr>
          <w:rFonts w:ascii="Arial" w:hAnsi="Arial" w:cs="Arial"/>
          <w:color w:val="000000"/>
        </w:rPr>
      </w:pPr>
      <w:bookmarkStart w:id="46" w:name="_Toc203423644"/>
      <w:r w:rsidRPr="00EB132B">
        <w:rPr>
          <w:rFonts w:ascii="Arial" w:hAnsi="Arial" w:cs="Arial"/>
          <w:color w:val="000000"/>
        </w:rPr>
        <w:t>Respetuoso(a) del Manual de Convivencia y de los conductos regulares.</w:t>
      </w:r>
      <w:bookmarkEnd w:id="46"/>
    </w:p>
    <w:p w14:paraId="44C28240" w14:textId="77777777" w:rsidR="00DE1E25" w:rsidRPr="00EB132B" w:rsidRDefault="00DE1E25" w:rsidP="00EB132B">
      <w:pPr>
        <w:pStyle w:val="Ttulo3"/>
        <w:numPr>
          <w:ilvl w:val="0"/>
          <w:numId w:val="188"/>
        </w:numPr>
        <w:ind w:left="426" w:hanging="426"/>
        <w:jc w:val="both"/>
        <w:textAlignment w:val="baseline"/>
        <w:rPr>
          <w:rFonts w:ascii="Arial" w:hAnsi="Arial" w:cs="Arial"/>
          <w:color w:val="000000"/>
        </w:rPr>
      </w:pPr>
      <w:bookmarkStart w:id="47" w:name="_Toc203423645"/>
      <w:r w:rsidRPr="00EB132B">
        <w:rPr>
          <w:rFonts w:ascii="Arial" w:hAnsi="Arial" w:cs="Arial"/>
          <w:color w:val="000000"/>
        </w:rPr>
        <w:t>Tener notable interés por cumplir sus deberes y trabajar en equipo.</w:t>
      </w:r>
      <w:bookmarkEnd w:id="47"/>
    </w:p>
    <w:p w14:paraId="750BBAE5" w14:textId="77777777" w:rsidR="00DE1E25" w:rsidRPr="00EB132B" w:rsidRDefault="00DE1E25" w:rsidP="00DE1E25">
      <w:pPr>
        <w:rPr>
          <w:color w:val="000000"/>
        </w:rPr>
      </w:pPr>
    </w:p>
    <w:p w14:paraId="5E0DE7BD" w14:textId="77777777" w:rsidR="00DE1E25" w:rsidRPr="008D41AD" w:rsidRDefault="00DE1E25" w:rsidP="00DE1E25">
      <w:pPr>
        <w:pStyle w:val="Ttulo3"/>
        <w:jc w:val="both"/>
        <w:rPr>
          <w:b/>
          <w:bCs/>
          <w:color w:val="000000"/>
          <w:u w:val="single"/>
        </w:rPr>
      </w:pPr>
      <w:bookmarkStart w:id="48" w:name="_Toc203423646"/>
      <w:r w:rsidRPr="008D41AD">
        <w:rPr>
          <w:rFonts w:ascii="Arial" w:hAnsi="Arial" w:cs="Arial"/>
          <w:b/>
          <w:bCs/>
          <w:color w:val="000000"/>
          <w:u w:val="single"/>
        </w:rPr>
        <w:lastRenderedPageBreak/>
        <w:t>Requisitos Para Aspirar a La Personería</w:t>
      </w:r>
      <w:bookmarkEnd w:id="48"/>
    </w:p>
    <w:p w14:paraId="568023F0" w14:textId="77777777" w:rsidR="00FE67D2" w:rsidRDefault="00DE1E25" w:rsidP="00FE67D2">
      <w:pPr>
        <w:pStyle w:val="Ttulo3"/>
        <w:numPr>
          <w:ilvl w:val="0"/>
          <w:numId w:val="198"/>
        </w:numPr>
        <w:tabs>
          <w:tab w:val="left" w:pos="426"/>
        </w:tabs>
        <w:jc w:val="both"/>
        <w:textAlignment w:val="baseline"/>
        <w:rPr>
          <w:rFonts w:ascii="Arial" w:hAnsi="Arial" w:cs="Arial"/>
          <w:color w:val="000000"/>
        </w:rPr>
      </w:pPr>
      <w:bookmarkStart w:id="49" w:name="_Toc203423647"/>
      <w:r w:rsidRPr="00EB132B">
        <w:rPr>
          <w:rFonts w:ascii="Arial" w:hAnsi="Arial" w:cs="Arial"/>
          <w:color w:val="000000"/>
        </w:rPr>
        <w:t>Estar cursando el undécimo grado</w:t>
      </w:r>
      <w:r w:rsidR="00FE67D2">
        <w:rPr>
          <w:rFonts w:ascii="Arial" w:hAnsi="Arial" w:cs="Arial"/>
          <w:color w:val="000000"/>
        </w:rPr>
        <w:t>.</w:t>
      </w:r>
      <w:bookmarkEnd w:id="49"/>
    </w:p>
    <w:p w14:paraId="0CEF85B5" w14:textId="77777777" w:rsidR="00FE67D2" w:rsidRDefault="00DE1E25" w:rsidP="00FE67D2">
      <w:pPr>
        <w:pStyle w:val="Ttulo3"/>
        <w:numPr>
          <w:ilvl w:val="0"/>
          <w:numId w:val="198"/>
        </w:numPr>
        <w:tabs>
          <w:tab w:val="left" w:pos="426"/>
        </w:tabs>
        <w:jc w:val="both"/>
        <w:textAlignment w:val="baseline"/>
        <w:rPr>
          <w:rFonts w:ascii="Arial" w:hAnsi="Arial" w:cs="Arial"/>
          <w:color w:val="000000"/>
        </w:rPr>
      </w:pPr>
      <w:bookmarkStart w:id="50" w:name="_Toc203423648"/>
      <w:r w:rsidRPr="00FE67D2">
        <w:rPr>
          <w:rFonts w:ascii="Arial" w:hAnsi="Arial" w:cs="Arial"/>
          <w:color w:val="000000"/>
        </w:rPr>
        <w:t>Haber cursado décimo grado en la institución</w:t>
      </w:r>
      <w:r w:rsidR="00FE67D2">
        <w:rPr>
          <w:rFonts w:ascii="Arial" w:hAnsi="Arial" w:cs="Arial"/>
          <w:color w:val="000000"/>
        </w:rPr>
        <w:t>.</w:t>
      </w:r>
      <w:bookmarkEnd w:id="50"/>
    </w:p>
    <w:p w14:paraId="5BE92A39" w14:textId="77777777" w:rsidR="00FE67D2" w:rsidRDefault="00DE1E25" w:rsidP="00FE67D2">
      <w:pPr>
        <w:pStyle w:val="Ttulo3"/>
        <w:numPr>
          <w:ilvl w:val="0"/>
          <w:numId w:val="198"/>
        </w:numPr>
        <w:tabs>
          <w:tab w:val="left" w:pos="426"/>
        </w:tabs>
        <w:jc w:val="both"/>
        <w:textAlignment w:val="baseline"/>
        <w:rPr>
          <w:rFonts w:ascii="Arial" w:hAnsi="Arial" w:cs="Arial"/>
          <w:color w:val="000000"/>
        </w:rPr>
      </w:pPr>
      <w:bookmarkStart w:id="51" w:name="_Toc203423649"/>
      <w:r w:rsidRPr="00FE67D2">
        <w:rPr>
          <w:rFonts w:ascii="Arial" w:hAnsi="Arial" w:cs="Arial"/>
          <w:color w:val="000000"/>
        </w:rPr>
        <w:t>Presentar un comportamiento sobresaliente y un rendimiento académico aceptables</w:t>
      </w:r>
      <w:r w:rsidR="00FE67D2">
        <w:rPr>
          <w:rFonts w:ascii="Arial" w:hAnsi="Arial" w:cs="Arial"/>
          <w:color w:val="000000"/>
        </w:rPr>
        <w:t>.</w:t>
      </w:r>
      <w:bookmarkEnd w:id="51"/>
    </w:p>
    <w:p w14:paraId="1B05B2C3" w14:textId="77777777" w:rsidR="00FE67D2" w:rsidRDefault="00DE1E25" w:rsidP="00FE67D2">
      <w:pPr>
        <w:pStyle w:val="Ttulo3"/>
        <w:numPr>
          <w:ilvl w:val="0"/>
          <w:numId w:val="198"/>
        </w:numPr>
        <w:tabs>
          <w:tab w:val="left" w:pos="426"/>
        </w:tabs>
        <w:jc w:val="both"/>
        <w:textAlignment w:val="baseline"/>
        <w:rPr>
          <w:rFonts w:ascii="Arial" w:hAnsi="Arial" w:cs="Arial"/>
          <w:color w:val="000000"/>
        </w:rPr>
      </w:pPr>
      <w:bookmarkStart w:id="52" w:name="_Toc203423650"/>
      <w:r w:rsidRPr="00FE67D2">
        <w:rPr>
          <w:rFonts w:ascii="Arial" w:hAnsi="Arial" w:cs="Arial"/>
          <w:color w:val="000000"/>
        </w:rPr>
        <w:t>No tener pendientes procesos académicos o disciplinarios</w:t>
      </w:r>
      <w:r w:rsidR="00FE67D2">
        <w:rPr>
          <w:rFonts w:ascii="Arial" w:hAnsi="Arial" w:cs="Arial"/>
          <w:color w:val="000000"/>
        </w:rPr>
        <w:t>.</w:t>
      </w:r>
      <w:bookmarkEnd w:id="52"/>
    </w:p>
    <w:p w14:paraId="44A7A573" w14:textId="77777777" w:rsidR="00DE1E25" w:rsidRPr="00FE67D2" w:rsidRDefault="00DE1E25" w:rsidP="00FE67D2">
      <w:pPr>
        <w:pStyle w:val="Ttulo3"/>
        <w:numPr>
          <w:ilvl w:val="0"/>
          <w:numId w:val="198"/>
        </w:numPr>
        <w:tabs>
          <w:tab w:val="left" w:pos="426"/>
        </w:tabs>
        <w:jc w:val="both"/>
        <w:textAlignment w:val="baseline"/>
        <w:rPr>
          <w:rFonts w:ascii="Arial" w:hAnsi="Arial" w:cs="Arial"/>
          <w:color w:val="000000"/>
        </w:rPr>
      </w:pPr>
      <w:bookmarkStart w:id="53" w:name="_Toc203423651"/>
      <w:r w:rsidRPr="00FE67D2">
        <w:rPr>
          <w:rFonts w:ascii="Arial" w:hAnsi="Arial" w:cs="Arial"/>
          <w:color w:val="000000"/>
        </w:rPr>
        <w:t>Debe estar matriculado y ser estudiante antiguo de la Institución.</w:t>
      </w:r>
      <w:bookmarkEnd w:id="53"/>
    </w:p>
    <w:p w14:paraId="6E8318F9" w14:textId="77777777" w:rsidR="00DE1E25" w:rsidRDefault="00DE1E25" w:rsidP="00DE1E25">
      <w:pPr>
        <w:rPr>
          <w:color w:val="000000"/>
        </w:rPr>
      </w:pPr>
    </w:p>
    <w:p w14:paraId="3661ED63" w14:textId="77777777" w:rsidR="00DE1E25" w:rsidRDefault="00DE1E25" w:rsidP="00DE1E25">
      <w:pPr>
        <w:pStyle w:val="NormalWeb"/>
        <w:spacing w:before="0" w:beforeAutospacing="0" w:after="0" w:afterAutospacing="0"/>
        <w:rPr>
          <w:color w:val="000000"/>
        </w:rPr>
      </w:pPr>
      <w:r>
        <w:rPr>
          <w:rFonts w:ascii="Arial" w:hAnsi="Arial" w:cs="Arial"/>
          <w:b/>
          <w:bCs/>
          <w:color w:val="000000"/>
          <w:u w:val="single"/>
        </w:rPr>
        <w:t>Perfil del contralor escolar</w:t>
      </w:r>
    </w:p>
    <w:p w14:paraId="65DCBC37" w14:textId="77777777" w:rsidR="00DE1E25" w:rsidRDefault="00DE1E25" w:rsidP="00FE67D2">
      <w:pPr>
        <w:pStyle w:val="NormalWeb"/>
        <w:spacing w:before="0" w:beforeAutospacing="0" w:after="0" w:afterAutospacing="0" w:line="276" w:lineRule="auto"/>
        <w:jc w:val="both"/>
        <w:rPr>
          <w:color w:val="000000"/>
        </w:rPr>
      </w:pPr>
      <w:r>
        <w:rPr>
          <w:rFonts w:ascii="Arial" w:hAnsi="Arial" w:cs="Arial"/>
          <w:color w:val="000000"/>
        </w:rPr>
        <w:t>La Contraloría Escolar será la Encargada de promover y actuar como veedora del buen uso de los recursos y de los bienes públicos de la institución educativa, como mecanismo de promoción y fortalecimiento del control social en la gestión educativa y espacio de participación de los estudiantes, con el fin de fomentar la transparencia en el manejo de los recursos públicos. Velará porque los programas y proyectos públicos como los Fondos de Servicio Educativo, Restaurantes Escolares (PAE), Tienda Escolar, Proyectos Ambientales y Recreativos, Obras de Infraestructura de la respectiva institución educativa y de su entorno cumplan con el objetivo propuesto. Deberá poseer las siguientes cualidades</w:t>
      </w:r>
      <w:r w:rsidR="00FE67D2">
        <w:rPr>
          <w:rFonts w:ascii="Arial" w:hAnsi="Arial" w:cs="Arial"/>
          <w:color w:val="000000"/>
        </w:rPr>
        <w:t>:</w:t>
      </w:r>
    </w:p>
    <w:p w14:paraId="602D6E3C" w14:textId="77777777" w:rsidR="00FE67D2" w:rsidRDefault="00DE1E25" w:rsidP="00FE67D2">
      <w:pPr>
        <w:pStyle w:val="NormalWeb"/>
        <w:numPr>
          <w:ilvl w:val="0"/>
          <w:numId w:val="203"/>
        </w:numPr>
        <w:tabs>
          <w:tab w:val="left" w:pos="426"/>
        </w:tabs>
        <w:spacing w:before="0" w:beforeAutospacing="0" w:after="0" w:afterAutospacing="0" w:line="276" w:lineRule="auto"/>
        <w:textAlignment w:val="baseline"/>
        <w:rPr>
          <w:rFonts w:ascii="Arial" w:hAnsi="Arial" w:cs="Arial"/>
          <w:color w:val="000000"/>
        </w:rPr>
      </w:pPr>
      <w:r>
        <w:rPr>
          <w:rFonts w:ascii="Arial" w:hAnsi="Arial" w:cs="Arial"/>
          <w:color w:val="000000"/>
        </w:rPr>
        <w:t>Manifestar un alto sentido de pertenencia y pertinencia hacia la institución</w:t>
      </w:r>
      <w:r w:rsidR="00FE67D2">
        <w:rPr>
          <w:rFonts w:ascii="Arial" w:hAnsi="Arial" w:cs="Arial"/>
          <w:color w:val="000000"/>
        </w:rPr>
        <w:t>.</w:t>
      </w:r>
    </w:p>
    <w:p w14:paraId="49EACEFC" w14:textId="77777777" w:rsidR="00FE67D2" w:rsidRDefault="00DE1E25" w:rsidP="00FE67D2">
      <w:pPr>
        <w:pStyle w:val="NormalWeb"/>
        <w:numPr>
          <w:ilvl w:val="0"/>
          <w:numId w:val="203"/>
        </w:numPr>
        <w:tabs>
          <w:tab w:val="left" w:pos="426"/>
        </w:tabs>
        <w:spacing w:before="0" w:beforeAutospacing="0" w:after="0" w:afterAutospacing="0" w:line="276" w:lineRule="auto"/>
        <w:textAlignment w:val="baseline"/>
        <w:rPr>
          <w:rFonts w:ascii="Arial" w:hAnsi="Arial" w:cs="Arial"/>
          <w:color w:val="000000"/>
        </w:rPr>
      </w:pPr>
      <w:r w:rsidRPr="00FE67D2">
        <w:rPr>
          <w:rFonts w:ascii="Arial" w:hAnsi="Arial" w:cs="Arial"/>
          <w:color w:val="000000"/>
        </w:rPr>
        <w:t>Ser ejemplo de valores humanos</w:t>
      </w:r>
      <w:r w:rsidR="00FE67D2">
        <w:rPr>
          <w:rFonts w:ascii="Arial" w:hAnsi="Arial" w:cs="Arial"/>
          <w:color w:val="000000"/>
        </w:rPr>
        <w:t>.</w:t>
      </w:r>
    </w:p>
    <w:p w14:paraId="5013758F" w14:textId="77777777" w:rsidR="00FE67D2" w:rsidRDefault="00DE1E25" w:rsidP="00FE67D2">
      <w:pPr>
        <w:pStyle w:val="NormalWeb"/>
        <w:numPr>
          <w:ilvl w:val="0"/>
          <w:numId w:val="203"/>
        </w:numPr>
        <w:tabs>
          <w:tab w:val="left" w:pos="426"/>
        </w:tabs>
        <w:spacing w:before="0" w:beforeAutospacing="0" w:after="0" w:afterAutospacing="0" w:line="276" w:lineRule="auto"/>
        <w:textAlignment w:val="baseline"/>
        <w:rPr>
          <w:rFonts w:ascii="Arial" w:hAnsi="Arial" w:cs="Arial"/>
          <w:color w:val="000000"/>
        </w:rPr>
      </w:pPr>
      <w:r w:rsidRPr="00FE67D2">
        <w:rPr>
          <w:rFonts w:ascii="Arial" w:hAnsi="Arial" w:cs="Arial"/>
          <w:color w:val="000000"/>
        </w:rPr>
        <w:t>Distinguirse en el buen trato y excelentes relaciones interpersonale</w:t>
      </w:r>
      <w:r w:rsidR="00FE67D2">
        <w:rPr>
          <w:rFonts w:ascii="Arial" w:hAnsi="Arial" w:cs="Arial"/>
          <w:color w:val="000000"/>
        </w:rPr>
        <w:t>s.</w:t>
      </w:r>
    </w:p>
    <w:p w14:paraId="1591CAE4" w14:textId="77777777" w:rsidR="00FE67D2" w:rsidRDefault="00DE1E25" w:rsidP="00FE67D2">
      <w:pPr>
        <w:pStyle w:val="NormalWeb"/>
        <w:numPr>
          <w:ilvl w:val="0"/>
          <w:numId w:val="203"/>
        </w:numPr>
        <w:tabs>
          <w:tab w:val="left" w:pos="426"/>
        </w:tabs>
        <w:spacing w:before="0" w:beforeAutospacing="0" w:after="0" w:afterAutospacing="0" w:line="276" w:lineRule="auto"/>
        <w:textAlignment w:val="baseline"/>
        <w:rPr>
          <w:rFonts w:ascii="Arial" w:hAnsi="Arial" w:cs="Arial"/>
          <w:color w:val="000000"/>
        </w:rPr>
      </w:pPr>
      <w:r w:rsidRPr="00FE67D2">
        <w:rPr>
          <w:rFonts w:ascii="Arial" w:hAnsi="Arial" w:cs="Arial"/>
          <w:color w:val="000000"/>
        </w:rPr>
        <w:t>Mostrar liderazgo y capacidad de gestión.</w:t>
      </w:r>
    </w:p>
    <w:p w14:paraId="15213B70" w14:textId="77777777" w:rsidR="00FE67D2" w:rsidRDefault="00DE1E25" w:rsidP="00FE67D2">
      <w:pPr>
        <w:pStyle w:val="NormalWeb"/>
        <w:numPr>
          <w:ilvl w:val="0"/>
          <w:numId w:val="203"/>
        </w:numPr>
        <w:tabs>
          <w:tab w:val="left" w:pos="426"/>
        </w:tabs>
        <w:spacing w:before="0" w:beforeAutospacing="0" w:after="0" w:afterAutospacing="0" w:line="276" w:lineRule="auto"/>
        <w:textAlignment w:val="baseline"/>
        <w:rPr>
          <w:rFonts w:ascii="Arial" w:hAnsi="Arial" w:cs="Arial"/>
          <w:color w:val="000000"/>
        </w:rPr>
      </w:pPr>
      <w:r w:rsidRPr="00FE67D2">
        <w:rPr>
          <w:rFonts w:ascii="Arial" w:hAnsi="Arial" w:cs="Arial"/>
          <w:color w:val="000000"/>
        </w:rPr>
        <w:t>Ser cumplidor de sus deberes</w:t>
      </w:r>
      <w:r w:rsidR="00FE67D2">
        <w:rPr>
          <w:rFonts w:ascii="Arial" w:hAnsi="Arial" w:cs="Arial"/>
          <w:color w:val="000000"/>
        </w:rPr>
        <w:t>.</w:t>
      </w:r>
    </w:p>
    <w:p w14:paraId="36F1EA6A" w14:textId="77777777" w:rsidR="00FE67D2" w:rsidRDefault="00DE1E25" w:rsidP="00FE67D2">
      <w:pPr>
        <w:pStyle w:val="NormalWeb"/>
        <w:numPr>
          <w:ilvl w:val="0"/>
          <w:numId w:val="203"/>
        </w:numPr>
        <w:tabs>
          <w:tab w:val="left" w:pos="426"/>
        </w:tabs>
        <w:spacing w:before="0" w:beforeAutospacing="0" w:after="0" w:afterAutospacing="0" w:line="276" w:lineRule="auto"/>
        <w:textAlignment w:val="baseline"/>
        <w:rPr>
          <w:rFonts w:ascii="Arial" w:hAnsi="Arial" w:cs="Arial"/>
          <w:color w:val="000000"/>
        </w:rPr>
      </w:pPr>
      <w:r w:rsidRPr="00FE67D2">
        <w:rPr>
          <w:rFonts w:ascii="Arial" w:hAnsi="Arial" w:cs="Arial"/>
          <w:color w:val="000000"/>
        </w:rPr>
        <w:t>Cumplir a cabalidad el Manual de Convivencia</w:t>
      </w:r>
      <w:r w:rsidR="00FE67D2">
        <w:rPr>
          <w:rFonts w:ascii="Arial" w:hAnsi="Arial" w:cs="Arial"/>
          <w:color w:val="000000"/>
        </w:rPr>
        <w:t>.</w:t>
      </w:r>
    </w:p>
    <w:p w14:paraId="79BABD38" w14:textId="77777777" w:rsidR="00DE1E25" w:rsidRDefault="00DE1E25" w:rsidP="00FE67D2">
      <w:pPr>
        <w:pStyle w:val="NormalWeb"/>
        <w:numPr>
          <w:ilvl w:val="0"/>
          <w:numId w:val="203"/>
        </w:numPr>
        <w:tabs>
          <w:tab w:val="left" w:pos="426"/>
        </w:tabs>
        <w:spacing w:before="0" w:beforeAutospacing="0" w:after="0" w:afterAutospacing="0" w:line="276" w:lineRule="auto"/>
        <w:textAlignment w:val="baseline"/>
        <w:rPr>
          <w:rFonts w:ascii="Arial" w:hAnsi="Arial" w:cs="Arial"/>
          <w:color w:val="000000"/>
        </w:rPr>
      </w:pPr>
      <w:r w:rsidRPr="00FE67D2">
        <w:rPr>
          <w:rFonts w:ascii="Arial" w:hAnsi="Arial" w:cs="Arial"/>
          <w:color w:val="000000"/>
        </w:rPr>
        <w:t>Dar ejemplo en el buen uso y cuidado de los recursos de la institución</w:t>
      </w:r>
      <w:r w:rsidR="00FE67D2">
        <w:rPr>
          <w:rFonts w:ascii="Arial" w:hAnsi="Arial" w:cs="Arial"/>
          <w:color w:val="000000"/>
        </w:rPr>
        <w:t>.</w:t>
      </w:r>
    </w:p>
    <w:p w14:paraId="0BFA0FF3" w14:textId="77777777" w:rsidR="00FE67D2" w:rsidRPr="00FE67D2" w:rsidRDefault="00FE67D2" w:rsidP="00FE67D2">
      <w:pPr>
        <w:pStyle w:val="NormalWeb"/>
        <w:tabs>
          <w:tab w:val="left" w:pos="426"/>
        </w:tabs>
        <w:spacing w:before="0" w:beforeAutospacing="0" w:after="0" w:afterAutospacing="0" w:line="276" w:lineRule="auto"/>
        <w:textAlignment w:val="baseline"/>
        <w:rPr>
          <w:rFonts w:ascii="Arial" w:hAnsi="Arial" w:cs="Arial"/>
          <w:color w:val="000000"/>
        </w:rPr>
      </w:pPr>
    </w:p>
    <w:p w14:paraId="13428179" w14:textId="77777777" w:rsidR="00DE1E25" w:rsidRDefault="00DE1E25" w:rsidP="00FE67D2">
      <w:pPr>
        <w:pStyle w:val="NormalWeb"/>
        <w:spacing w:before="0" w:beforeAutospacing="0" w:after="0" w:afterAutospacing="0" w:line="276" w:lineRule="auto"/>
        <w:rPr>
          <w:color w:val="000000"/>
        </w:rPr>
      </w:pPr>
      <w:r>
        <w:rPr>
          <w:rFonts w:ascii="Arial" w:hAnsi="Arial" w:cs="Arial"/>
          <w:i/>
          <w:iCs/>
          <w:color w:val="000000"/>
          <w:u w:val="single"/>
        </w:rPr>
        <w:t>Requisitos Para Aspirar a La Contraloría Estudiantil</w:t>
      </w:r>
    </w:p>
    <w:p w14:paraId="796DA82A" w14:textId="77777777" w:rsidR="00FE67D2" w:rsidRDefault="00DE1E25" w:rsidP="00FE67D2">
      <w:pPr>
        <w:pStyle w:val="NormalWeb"/>
        <w:numPr>
          <w:ilvl w:val="0"/>
          <w:numId w:val="210"/>
        </w:numPr>
        <w:tabs>
          <w:tab w:val="left" w:pos="426"/>
        </w:tabs>
        <w:spacing w:before="0" w:beforeAutospacing="0" w:after="0" w:afterAutospacing="0" w:line="276" w:lineRule="auto"/>
        <w:textAlignment w:val="baseline"/>
        <w:rPr>
          <w:rFonts w:ascii="Arial" w:hAnsi="Arial" w:cs="Arial"/>
          <w:color w:val="000000"/>
        </w:rPr>
      </w:pPr>
      <w:r>
        <w:rPr>
          <w:rFonts w:ascii="Arial" w:hAnsi="Arial" w:cs="Arial"/>
          <w:color w:val="000000"/>
        </w:rPr>
        <w:t>Estar cursando el grado Decimo o undécimo en la institución.</w:t>
      </w:r>
    </w:p>
    <w:p w14:paraId="7ED94FB6" w14:textId="77777777" w:rsidR="00FE67D2" w:rsidRDefault="00DE1E25" w:rsidP="00FE67D2">
      <w:pPr>
        <w:pStyle w:val="NormalWeb"/>
        <w:numPr>
          <w:ilvl w:val="0"/>
          <w:numId w:val="210"/>
        </w:numPr>
        <w:tabs>
          <w:tab w:val="left" w:pos="426"/>
        </w:tabs>
        <w:spacing w:before="0" w:beforeAutospacing="0" w:after="0" w:afterAutospacing="0" w:line="276" w:lineRule="auto"/>
        <w:jc w:val="both"/>
        <w:textAlignment w:val="baseline"/>
        <w:rPr>
          <w:rFonts w:ascii="Arial" w:hAnsi="Arial" w:cs="Arial"/>
          <w:color w:val="000000"/>
        </w:rPr>
      </w:pPr>
      <w:r w:rsidRPr="00FE67D2">
        <w:rPr>
          <w:rFonts w:ascii="Arial" w:hAnsi="Arial" w:cs="Arial"/>
          <w:color w:val="000000"/>
        </w:rPr>
        <w:t>Haber cursado Noveno grado en la institución, si es de Decimo y Decimo si es de Undécimo</w:t>
      </w:r>
      <w:r w:rsidR="00FE67D2">
        <w:rPr>
          <w:rFonts w:ascii="Arial" w:hAnsi="Arial" w:cs="Arial"/>
          <w:color w:val="000000"/>
        </w:rPr>
        <w:t>.</w:t>
      </w:r>
    </w:p>
    <w:p w14:paraId="71D3EE14" w14:textId="77777777" w:rsidR="00FE67D2" w:rsidRDefault="00DE1E25" w:rsidP="00FE67D2">
      <w:pPr>
        <w:pStyle w:val="NormalWeb"/>
        <w:numPr>
          <w:ilvl w:val="0"/>
          <w:numId w:val="210"/>
        </w:numPr>
        <w:tabs>
          <w:tab w:val="left" w:pos="426"/>
        </w:tabs>
        <w:spacing w:before="0" w:beforeAutospacing="0" w:after="0" w:afterAutospacing="0" w:line="276" w:lineRule="auto"/>
        <w:textAlignment w:val="baseline"/>
        <w:rPr>
          <w:rFonts w:ascii="Arial" w:hAnsi="Arial" w:cs="Arial"/>
          <w:color w:val="000000"/>
        </w:rPr>
      </w:pPr>
      <w:r w:rsidRPr="00FE67D2">
        <w:rPr>
          <w:rFonts w:ascii="Arial" w:hAnsi="Arial" w:cs="Arial"/>
          <w:color w:val="000000"/>
        </w:rPr>
        <w:t>Presentar un comportamiento sobresaliente y un rendimiento académico aceptables</w:t>
      </w:r>
      <w:r w:rsidR="00FE67D2">
        <w:rPr>
          <w:rFonts w:ascii="Arial" w:hAnsi="Arial" w:cs="Arial"/>
          <w:color w:val="000000"/>
        </w:rPr>
        <w:t>.</w:t>
      </w:r>
    </w:p>
    <w:p w14:paraId="6A6163EF" w14:textId="77777777" w:rsidR="00FE67D2" w:rsidRDefault="00DE1E25" w:rsidP="00FE67D2">
      <w:pPr>
        <w:pStyle w:val="NormalWeb"/>
        <w:numPr>
          <w:ilvl w:val="0"/>
          <w:numId w:val="210"/>
        </w:numPr>
        <w:tabs>
          <w:tab w:val="left" w:pos="426"/>
        </w:tabs>
        <w:spacing w:before="0" w:beforeAutospacing="0" w:after="0" w:afterAutospacing="0" w:line="276" w:lineRule="auto"/>
        <w:textAlignment w:val="baseline"/>
        <w:rPr>
          <w:rFonts w:ascii="Arial" w:hAnsi="Arial" w:cs="Arial"/>
          <w:color w:val="000000"/>
        </w:rPr>
      </w:pPr>
      <w:r w:rsidRPr="00FE67D2">
        <w:rPr>
          <w:rFonts w:ascii="Arial" w:hAnsi="Arial" w:cs="Arial"/>
          <w:color w:val="000000"/>
        </w:rPr>
        <w:t>No tener pendientes procesos académicos o disciplinarios</w:t>
      </w:r>
      <w:r w:rsidR="00FE67D2">
        <w:rPr>
          <w:rFonts w:ascii="Arial" w:hAnsi="Arial" w:cs="Arial"/>
          <w:color w:val="000000"/>
        </w:rPr>
        <w:t>.</w:t>
      </w:r>
    </w:p>
    <w:p w14:paraId="3543AC9B" w14:textId="77777777" w:rsidR="00DE1E25" w:rsidRPr="00FE67D2" w:rsidRDefault="00DE1E25" w:rsidP="00FE67D2">
      <w:pPr>
        <w:pStyle w:val="NormalWeb"/>
        <w:numPr>
          <w:ilvl w:val="0"/>
          <w:numId w:val="210"/>
        </w:numPr>
        <w:tabs>
          <w:tab w:val="left" w:pos="426"/>
        </w:tabs>
        <w:spacing w:before="0" w:beforeAutospacing="0" w:after="0" w:afterAutospacing="0" w:line="276" w:lineRule="auto"/>
        <w:textAlignment w:val="baseline"/>
        <w:rPr>
          <w:rFonts w:ascii="Arial" w:hAnsi="Arial" w:cs="Arial"/>
          <w:color w:val="000000"/>
        </w:rPr>
      </w:pPr>
      <w:r w:rsidRPr="00FE67D2">
        <w:rPr>
          <w:rFonts w:ascii="Arial" w:hAnsi="Arial" w:cs="Arial"/>
          <w:color w:val="000000"/>
        </w:rPr>
        <w:t>Debe estar matriculado</w:t>
      </w:r>
      <w:r w:rsidR="00FE67D2">
        <w:rPr>
          <w:rFonts w:ascii="Arial" w:hAnsi="Arial" w:cs="Arial"/>
          <w:color w:val="000000"/>
        </w:rPr>
        <w:t>.</w:t>
      </w:r>
    </w:p>
    <w:p w14:paraId="0041758D" w14:textId="77777777" w:rsidR="00DE1E25" w:rsidRPr="00FE67D2" w:rsidRDefault="00DE1E25" w:rsidP="00DE1E25">
      <w:pPr>
        <w:pStyle w:val="Ttulo3"/>
        <w:spacing w:before="0"/>
        <w:jc w:val="both"/>
        <w:rPr>
          <w:b/>
          <w:bCs/>
          <w:color w:val="000000"/>
        </w:rPr>
      </w:pPr>
      <w:bookmarkStart w:id="54" w:name="_Toc203423652"/>
      <w:r w:rsidRPr="00FE67D2">
        <w:rPr>
          <w:rFonts w:ascii="Arial" w:hAnsi="Arial" w:cs="Arial"/>
          <w:b/>
          <w:bCs/>
          <w:color w:val="000000"/>
          <w:u w:val="single"/>
        </w:rPr>
        <w:lastRenderedPageBreak/>
        <w:t>Perfil de representante de los estudiantes</w:t>
      </w:r>
      <w:bookmarkEnd w:id="54"/>
    </w:p>
    <w:p w14:paraId="6A476163" w14:textId="77777777" w:rsidR="00DE1E25" w:rsidRPr="00FE67D2" w:rsidRDefault="00DE1E25" w:rsidP="00DE1E25">
      <w:pPr>
        <w:pStyle w:val="Ttulo3"/>
        <w:spacing w:before="0"/>
        <w:jc w:val="both"/>
        <w:rPr>
          <w:color w:val="000000"/>
        </w:rPr>
      </w:pPr>
      <w:bookmarkStart w:id="55" w:name="_Toc203423653"/>
      <w:r w:rsidRPr="00FE67D2">
        <w:rPr>
          <w:rFonts w:ascii="Arial" w:hAnsi="Arial" w:cs="Arial"/>
          <w:color w:val="000000"/>
        </w:rPr>
        <w:t>Los representantes estudiantiles del Colegio Jaime Garzón son las personas que, desde el ejercicio de la democracia, velan por los intereses de la comunidad estudiantil y trabajan con convicción por el bien común.</w:t>
      </w:r>
      <w:bookmarkEnd w:id="55"/>
    </w:p>
    <w:p w14:paraId="4F6FF186" w14:textId="77777777" w:rsidR="00DE1E25" w:rsidRDefault="00DE1E25" w:rsidP="00DE1E25">
      <w:pPr>
        <w:rPr>
          <w:color w:val="000000"/>
        </w:rPr>
      </w:pPr>
    </w:p>
    <w:p w14:paraId="149192C0"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Son deberes de los representantes de grupo:</w:t>
      </w:r>
      <w:r>
        <w:rPr>
          <w:rFonts w:ascii="Arial" w:hAnsi="Arial" w:cs="Arial"/>
          <w:b/>
          <w:bCs/>
          <w:color w:val="333333"/>
        </w:rPr>
        <w:t> </w:t>
      </w:r>
    </w:p>
    <w:p w14:paraId="2FB786E6" w14:textId="77777777" w:rsidR="00FE67D2" w:rsidRDefault="00DE1E25" w:rsidP="00FE67D2">
      <w:pPr>
        <w:pStyle w:val="NormalWeb"/>
        <w:numPr>
          <w:ilvl w:val="0"/>
          <w:numId w:val="215"/>
        </w:numPr>
        <w:tabs>
          <w:tab w:val="left" w:pos="426"/>
        </w:tabs>
        <w:spacing w:before="0" w:beforeAutospacing="0" w:after="0" w:afterAutospacing="0"/>
        <w:jc w:val="both"/>
        <w:textAlignment w:val="baseline"/>
        <w:rPr>
          <w:rFonts w:ascii="Arial" w:hAnsi="Arial" w:cs="Arial"/>
          <w:color w:val="000000"/>
        </w:rPr>
      </w:pPr>
      <w:r>
        <w:rPr>
          <w:rFonts w:ascii="Arial" w:hAnsi="Arial" w:cs="Arial"/>
          <w:color w:val="000000"/>
        </w:rPr>
        <w:t>Comunicar al grupo las decisiones del Consejo de Estudiantes.</w:t>
      </w:r>
    </w:p>
    <w:p w14:paraId="2EBEF368" w14:textId="77777777" w:rsidR="00FE67D2" w:rsidRDefault="00DE1E25" w:rsidP="00FE67D2">
      <w:pPr>
        <w:pStyle w:val="NormalWeb"/>
        <w:numPr>
          <w:ilvl w:val="0"/>
          <w:numId w:val="215"/>
        </w:numPr>
        <w:tabs>
          <w:tab w:val="left" w:pos="426"/>
        </w:tabs>
        <w:spacing w:before="0" w:beforeAutospacing="0" w:after="0" w:afterAutospacing="0"/>
        <w:jc w:val="both"/>
        <w:textAlignment w:val="baseline"/>
        <w:rPr>
          <w:rFonts w:ascii="Arial" w:hAnsi="Arial" w:cs="Arial"/>
          <w:color w:val="000000"/>
        </w:rPr>
      </w:pPr>
      <w:r w:rsidRPr="00FE67D2">
        <w:rPr>
          <w:rFonts w:ascii="Arial" w:hAnsi="Arial" w:cs="Arial"/>
          <w:color w:val="000000"/>
        </w:rPr>
        <w:t>Asistir puntualmente a las reuniones que sea citado.</w:t>
      </w:r>
    </w:p>
    <w:p w14:paraId="6E8CAC0E" w14:textId="77777777" w:rsidR="00FE67D2" w:rsidRDefault="00DE1E25" w:rsidP="00FE67D2">
      <w:pPr>
        <w:pStyle w:val="NormalWeb"/>
        <w:numPr>
          <w:ilvl w:val="0"/>
          <w:numId w:val="215"/>
        </w:numPr>
        <w:tabs>
          <w:tab w:val="left" w:pos="426"/>
        </w:tabs>
        <w:spacing w:before="0" w:beforeAutospacing="0" w:after="0" w:afterAutospacing="0"/>
        <w:jc w:val="both"/>
        <w:textAlignment w:val="baseline"/>
        <w:rPr>
          <w:rFonts w:ascii="Arial" w:hAnsi="Arial" w:cs="Arial"/>
          <w:color w:val="000000"/>
        </w:rPr>
      </w:pPr>
      <w:r w:rsidRPr="00FE67D2">
        <w:rPr>
          <w:rFonts w:ascii="Arial" w:hAnsi="Arial" w:cs="Arial"/>
          <w:color w:val="000000"/>
        </w:rPr>
        <w:t>Participar, escuchar y dar a conocer en las reuniones de los voceros las ideas de los estudiantes que tiendan al mejoramiento de la vida estudiantil.</w:t>
      </w:r>
    </w:p>
    <w:p w14:paraId="25B175AC" w14:textId="77777777" w:rsidR="00FE67D2" w:rsidRDefault="00DE1E25" w:rsidP="00FE67D2">
      <w:pPr>
        <w:pStyle w:val="NormalWeb"/>
        <w:numPr>
          <w:ilvl w:val="0"/>
          <w:numId w:val="215"/>
        </w:numPr>
        <w:tabs>
          <w:tab w:val="left" w:pos="426"/>
        </w:tabs>
        <w:spacing w:before="0" w:beforeAutospacing="0" w:after="0" w:afterAutospacing="0"/>
        <w:jc w:val="both"/>
        <w:textAlignment w:val="baseline"/>
        <w:rPr>
          <w:rFonts w:ascii="Arial" w:hAnsi="Arial" w:cs="Arial"/>
          <w:color w:val="000000"/>
        </w:rPr>
      </w:pPr>
      <w:r w:rsidRPr="00FE67D2">
        <w:rPr>
          <w:rFonts w:ascii="Arial" w:hAnsi="Arial" w:cs="Arial"/>
          <w:color w:val="000000"/>
        </w:rPr>
        <w:t>Promover entre sus compañeros la disciplina y el cumplimiento de los deberes y velar por la defensa de sus derechos, de acuerdo con el manual de convivencia.</w:t>
      </w:r>
    </w:p>
    <w:p w14:paraId="23FC0035" w14:textId="77777777" w:rsidR="00FE67D2" w:rsidRDefault="00DE1E25" w:rsidP="00FE67D2">
      <w:pPr>
        <w:pStyle w:val="NormalWeb"/>
        <w:numPr>
          <w:ilvl w:val="0"/>
          <w:numId w:val="215"/>
        </w:numPr>
        <w:tabs>
          <w:tab w:val="left" w:pos="426"/>
        </w:tabs>
        <w:spacing w:before="0" w:beforeAutospacing="0" w:after="0" w:afterAutospacing="0"/>
        <w:jc w:val="both"/>
        <w:textAlignment w:val="baseline"/>
        <w:rPr>
          <w:rFonts w:ascii="Arial" w:hAnsi="Arial" w:cs="Arial"/>
          <w:color w:val="000000"/>
        </w:rPr>
      </w:pPr>
      <w:r w:rsidRPr="00FE67D2">
        <w:rPr>
          <w:rFonts w:ascii="Arial" w:hAnsi="Arial" w:cs="Arial"/>
          <w:color w:val="000000"/>
        </w:rPr>
        <w:t>Promover y fomentar el respeto, la disciplina ente los compañeros y demás miembros de la comunidad educativa, tratando siempre de ser conciliador y siguiendo el conducto regular.</w:t>
      </w:r>
    </w:p>
    <w:p w14:paraId="15A0B7FD" w14:textId="77777777" w:rsidR="00FE67D2" w:rsidRDefault="00DE1E25" w:rsidP="00FE67D2">
      <w:pPr>
        <w:pStyle w:val="NormalWeb"/>
        <w:numPr>
          <w:ilvl w:val="0"/>
          <w:numId w:val="215"/>
        </w:numPr>
        <w:tabs>
          <w:tab w:val="left" w:pos="426"/>
        </w:tabs>
        <w:spacing w:before="0" w:beforeAutospacing="0" w:after="0" w:afterAutospacing="0"/>
        <w:jc w:val="both"/>
        <w:textAlignment w:val="baseline"/>
        <w:rPr>
          <w:rFonts w:ascii="Arial" w:hAnsi="Arial" w:cs="Arial"/>
          <w:color w:val="000000"/>
        </w:rPr>
      </w:pPr>
      <w:r w:rsidRPr="00FE67D2">
        <w:rPr>
          <w:rFonts w:ascii="Arial" w:hAnsi="Arial" w:cs="Arial"/>
          <w:color w:val="000000"/>
        </w:rPr>
        <w:t>Presentarle al titular y las directivas de la institución sugerencias para mejorar el grupo.</w:t>
      </w:r>
    </w:p>
    <w:p w14:paraId="51BF2A5E" w14:textId="77777777" w:rsidR="00FE67D2" w:rsidRDefault="00DE1E25" w:rsidP="00FE67D2">
      <w:pPr>
        <w:pStyle w:val="NormalWeb"/>
        <w:numPr>
          <w:ilvl w:val="0"/>
          <w:numId w:val="215"/>
        </w:numPr>
        <w:tabs>
          <w:tab w:val="left" w:pos="426"/>
        </w:tabs>
        <w:spacing w:before="0" w:beforeAutospacing="0" w:after="0" w:afterAutospacing="0"/>
        <w:jc w:val="both"/>
        <w:textAlignment w:val="baseline"/>
        <w:rPr>
          <w:rFonts w:ascii="Arial" w:hAnsi="Arial" w:cs="Arial"/>
          <w:color w:val="000000"/>
        </w:rPr>
      </w:pPr>
      <w:r w:rsidRPr="00FE67D2">
        <w:rPr>
          <w:rFonts w:ascii="Arial" w:hAnsi="Arial" w:cs="Arial"/>
          <w:color w:val="000000"/>
        </w:rPr>
        <w:t>Organizar y motivar al grupo para participar en los diferentes eventos.</w:t>
      </w:r>
    </w:p>
    <w:p w14:paraId="2DC9409A" w14:textId="77777777" w:rsidR="00DE1E25" w:rsidRPr="00FE67D2" w:rsidRDefault="00DE1E25" w:rsidP="00FE67D2">
      <w:pPr>
        <w:pStyle w:val="NormalWeb"/>
        <w:numPr>
          <w:ilvl w:val="0"/>
          <w:numId w:val="215"/>
        </w:numPr>
        <w:tabs>
          <w:tab w:val="left" w:pos="426"/>
        </w:tabs>
        <w:spacing w:before="0" w:beforeAutospacing="0" w:after="0" w:afterAutospacing="0"/>
        <w:jc w:val="both"/>
        <w:textAlignment w:val="baseline"/>
        <w:rPr>
          <w:rFonts w:ascii="Arial" w:hAnsi="Arial" w:cs="Arial"/>
          <w:color w:val="000000"/>
        </w:rPr>
      </w:pPr>
      <w:r w:rsidRPr="00FE67D2">
        <w:rPr>
          <w:rFonts w:ascii="Arial" w:hAnsi="Arial" w:cs="Arial"/>
          <w:color w:val="000000"/>
        </w:rPr>
        <w:t>Organizar al grupo para el cuidado y mantenimiento del aula.</w:t>
      </w:r>
    </w:p>
    <w:p w14:paraId="1CC00F5E" w14:textId="77777777" w:rsidR="00DE1E25" w:rsidRDefault="00DE1E25" w:rsidP="00DE1E25">
      <w:pPr>
        <w:rPr>
          <w:color w:val="000000"/>
        </w:rPr>
      </w:pPr>
    </w:p>
    <w:p w14:paraId="0F1A3E33" w14:textId="77777777" w:rsidR="00DE1E25" w:rsidRPr="00FE67D2" w:rsidRDefault="00DE1E25" w:rsidP="00DE1E25">
      <w:pPr>
        <w:pStyle w:val="Ttulo3"/>
        <w:jc w:val="both"/>
        <w:rPr>
          <w:i/>
          <w:iCs/>
          <w:color w:val="000000"/>
        </w:rPr>
      </w:pPr>
      <w:bookmarkStart w:id="56" w:name="_Toc203423654"/>
      <w:r w:rsidRPr="00FE67D2">
        <w:rPr>
          <w:rFonts w:ascii="Arial" w:hAnsi="Arial" w:cs="Arial"/>
          <w:i/>
          <w:iCs/>
          <w:color w:val="000000"/>
          <w:u w:val="single"/>
        </w:rPr>
        <w:t>Requisitos para Postularse como representante</w:t>
      </w:r>
      <w:bookmarkEnd w:id="56"/>
      <w:r w:rsidRPr="00FE67D2">
        <w:rPr>
          <w:rFonts w:ascii="Arial" w:hAnsi="Arial" w:cs="Arial"/>
          <w:i/>
          <w:iCs/>
          <w:color w:val="000000"/>
          <w:u w:val="single"/>
        </w:rPr>
        <w:t> </w:t>
      </w:r>
    </w:p>
    <w:p w14:paraId="7CD0F514" w14:textId="77777777" w:rsidR="00DE1E25" w:rsidRDefault="00DE1E25" w:rsidP="00DE1E25">
      <w:pPr>
        <w:rPr>
          <w:color w:val="000000"/>
        </w:rPr>
      </w:pPr>
    </w:p>
    <w:p w14:paraId="7756F633" w14:textId="77777777" w:rsidR="00DE1E25" w:rsidRPr="00FE67D2" w:rsidRDefault="00DE1E25" w:rsidP="00DE1E25">
      <w:pPr>
        <w:pStyle w:val="Ttulo3"/>
        <w:jc w:val="both"/>
        <w:rPr>
          <w:color w:val="000000"/>
        </w:rPr>
      </w:pPr>
      <w:bookmarkStart w:id="57" w:name="_Toc203423655"/>
      <w:r w:rsidRPr="00FE67D2">
        <w:rPr>
          <w:rFonts w:ascii="Arial" w:hAnsi="Arial" w:cs="Arial"/>
          <w:color w:val="000000"/>
        </w:rPr>
        <w:t>Se pueden postular para el cargo de estudiante representante todo estudiante que esté matriculado en la institución, que tenga al menos 1 año de antigüedad que pertenezca la curso en el que se quiere postular y que además tenga el siguiente perfil:</w:t>
      </w:r>
      <w:bookmarkEnd w:id="57"/>
    </w:p>
    <w:p w14:paraId="5E2FFF22" w14:textId="77777777" w:rsidR="00FE67D2" w:rsidRDefault="00DE1E25" w:rsidP="00FE67D2">
      <w:pPr>
        <w:pStyle w:val="Ttulo3"/>
        <w:numPr>
          <w:ilvl w:val="0"/>
          <w:numId w:val="223"/>
        </w:numPr>
        <w:tabs>
          <w:tab w:val="left" w:pos="426"/>
        </w:tabs>
        <w:jc w:val="both"/>
        <w:textAlignment w:val="baseline"/>
        <w:rPr>
          <w:rFonts w:ascii="Arial" w:hAnsi="Arial" w:cs="Arial"/>
          <w:color w:val="000000"/>
        </w:rPr>
      </w:pPr>
      <w:bookmarkStart w:id="58" w:name="_Toc203423656"/>
      <w:r w:rsidRPr="00FE67D2">
        <w:rPr>
          <w:rFonts w:ascii="Arial" w:hAnsi="Arial" w:cs="Arial"/>
          <w:color w:val="000000"/>
        </w:rPr>
        <w:t>Ser una persona idónea, responsable y capaz de liderar procesos de cambio entre sus compañeros.</w:t>
      </w:r>
      <w:bookmarkEnd w:id="58"/>
    </w:p>
    <w:p w14:paraId="725B97E3" w14:textId="77777777" w:rsidR="00FE67D2" w:rsidRDefault="00DE1E25" w:rsidP="00FE67D2">
      <w:pPr>
        <w:pStyle w:val="Ttulo3"/>
        <w:numPr>
          <w:ilvl w:val="0"/>
          <w:numId w:val="223"/>
        </w:numPr>
        <w:tabs>
          <w:tab w:val="left" w:pos="426"/>
        </w:tabs>
        <w:jc w:val="both"/>
        <w:textAlignment w:val="baseline"/>
        <w:rPr>
          <w:rFonts w:ascii="Arial" w:hAnsi="Arial" w:cs="Arial"/>
          <w:color w:val="000000"/>
        </w:rPr>
      </w:pPr>
      <w:bookmarkStart w:id="59" w:name="_Toc203423657"/>
      <w:r w:rsidRPr="00FE67D2">
        <w:rPr>
          <w:rFonts w:ascii="Arial" w:hAnsi="Arial" w:cs="Arial"/>
          <w:color w:val="000000"/>
        </w:rPr>
        <w:t>Distinguirse por su sentido de pertenencia y por su esfuerzo en hacer realidad el perfil del estudiante de la institución.</w:t>
      </w:r>
      <w:bookmarkEnd w:id="59"/>
    </w:p>
    <w:p w14:paraId="3EDEC5D1" w14:textId="77777777" w:rsidR="00DE1E25" w:rsidRPr="00FE67D2" w:rsidRDefault="00DE1E25" w:rsidP="00FE67D2">
      <w:pPr>
        <w:pStyle w:val="Ttulo3"/>
        <w:numPr>
          <w:ilvl w:val="0"/>
          <w:numId w:val="223"/>
        </w:numPr>
        <w:tabs>
          <w:tab w:val="left" w:pos="426"/>
        </w:tabs>
        <w:jc w:val="both"/>
        <w:textAlignment w:val="baseline"/>
        <w:rPr>
          <w:rFonts w:ascii="Arial" w:hAnsi="Arial" w:cs="Arial"/>
          <w:color w:val="000000"/>
        </w:rPr>
      </w:pPr>
      <w:bookmarkStart w:id="60" w:name="_Toc203423658"/>
      <w:r w:rsidRPr="00FE67D2">
        <w:rPr>
          <w:rFonts w:ascii="Arial" w:hAnsi="Arial" w:cs="Arial"/>
          <w:color w:val="000000"/>
        </w:rPr>
        <w:t>Capaz de escuchar las propuestas de los demás.</w:t>
      </w:r>
      <w:bookmarkEnd w:id="60"/>
    </w:p>
    <w:p w14:paraId="0357C190" w14:textId="77777777" w:rsidR="00FE67D2" w:rsidRDefault="00DE1E25" w:rsidP="00FE67D2">
      <w:pPr>
        <w:pStyle w:val="Ttulo3"/>
        <w:numPr>
          <w:ilvl w:val="0"/>
          <w:numId w:val="226"/>
        </w:numPr>
        <w:tabs>
          <w:tab w:val="num" w:pos="360"/>
        </w:tabs>
        <w:jc w:val="both"/>
        <w:textAlignment w:val="baseline"/>
        <w:rPr>
          <w:rFonts w:ascii="Arial" w:hAnsi="Arial" w:cs="Arial"/>
          <w:color w:val="000000"/>
        </w:rPr>
      </w:pPr>
      <w:bookmarkStart w:id="61" w:name="_Toc203423659"/>
      <w:r w:rsidRPr="00FE67D2">
        <w:rPr>
          <w:rFonts w:ascii="Arial" w:hAnsi="Arial" w:cs="Arial"/>
          <w:color w:val="000000"/>
        </w:rPr>
        <w:t>Que proponga iniciativas formativas para el grupo.</w:t>
      </w:r>
      <w:bookmarkEnd w:id="61"/>
    </w:p>
    <w:p w14:paraId="58A97499" w14:textId="77777777" w:rsidR="00FE67D2" w:rsidRDefault="00DE1E25" w:rsidP="00FE67D2">
      <w:pPr>
        <w:pStyle w:val="Ttulo3"/>
        <w:numPr>
          <w:ilvl w:val="0"/>
          <w:numId w:val="226"/>
        </w:numPr>
        <w:tabs>
          <w:tab w:val="num" w:pos="360"/>
        </w:tabs>
        <w:jc w:val="both"/>
        <w:textAlignment w:val="baseline"/>
        <w:rPr>
          <w:rFonts w:ascii="Arial" w:hAnsi="Arial" w:cs="Arial"/>
          <w:color w:val="000000"/>
        </w:rPr>
      </w:pPr>
      <w:bookmarkStart w:id="62" w:name="_Toc203423660"/>
      <w:r w:rsidRPr="00FE67D2">
        <w:rPr>
          <w:rFonts w:ascii="Arial" w:hAnsi="Arial" w:cs="Arial"/>
          <w:color w:val="000000"/>
        </w:rPr>
        <w:t>Demuestre sinceridad y lealtad para con todos.</w:t>
      </w:r>
      <w:bookmarkEnd w:id="62"/>
    </w:p>
    <w:p w14:paraId="77EAEFC4" w14:textId="77777777" w:rsidR="00FE67D2" w:rsidRDefault="00DE1E25" w:rsidP="00FE67D2">
      <w:pPr>
        <w:pStyle w:val="Ttulo3"/>
        <w:numPr>
          <w:ilvl w:val="0"/>
          <w:numId w:val="226"/>
        </w:numPr>
        <w:tabs>
          <w:tab w:val="num" w:pos="360"/>
        </w:tabs>
        <w:jc w:val="both"/>
        <w:textAlignment w:val="baseline"/>
        <w:rPr>
          <w:rFonts w:ascii="Arial" w:hAnsi="Arial" w:cs="Arial"/>
          <w:color w:val="000000"/>
        </w:rPr>
      </w:pPr>
      <w:bookmarkStart w:id="63" w:name="_Toc203423661"/>
      <w:r w:rsidRPr="00FE67D2">
        <w:rPr>
          <w:rFonts w:ascii="Arial" w:hAnsi="Arial" w:cs="Arial"/>
          <w:color w:val="000000"/>
        </w:rPr>
        <w:t>Dispuesto a aceptar sus errores y a corregirlos con voluntad y agrado.</w:t>
      </w:r>
      <w:bookmarkEnd w:id="63"/>
    </w:p>
    <w:p w14:paraId="0AFD1869" w14:textId="77777777" w:rsidR="00FE67D2" w:rsidRDefault="00DE1E25" w:rsidP="00FE67D2">
      <w:pPr>
        <w:pStyle w:val="Ttulo3"/>
        <w:numPr>
          <w:ilvl w:val="0"/>
          <w:numId w:val="226"/>
        </w:numPr>
        <w:tabs>
          <w:tab w:val="num" w:pos="360"/>
        </w:tabs>
        <w:jc w:val="both"/>
        <w:textAlignment w:val="baseline"/>
        <w:rPr>
          <w:rFonts w:ascii="Arial" w:hAnsi="Arial" w:cs="Arial"/>
          <w:color w:val="000000"/>
        </w:rPr>
      </w:pPr>
      <w:bookmarkStart w:id="64" w:name="_Toc203423662"/>
      <w:r w:rsidRPr="00FE67D2">
        <w:rPr>
          <w:rFonts w:ascii="Arial" w:hAnsi="Arial" w:cs="Arial"/>
          <w:color w:val="000000"/>
        </w:rPr>
        <w:t>Que sea justo, equitativo e imparcial en el trato con sus compañeros.</w:t>
      </w:r>
      <w:bookmarkEnd w:id="64"/>
    </w:p>
    <w:p w14:paraId="2A9E1E55" w14:textId="77777777" w:rsidR="00FE67D2" w:rsidRDefault="00DE1E25" w:rsidP="00FE67D2">
      <w:pPr>
        <w:pStyle w:val="Ttulo3"/>
        <w:numPr>
          <w:ilvl w:val="0"/>
          <w:numId w:val="226"/>
        </w:numPr>
        <w:tabs>
          <w:tab w:val="num" w:pos="360"/>
        </w:tabs>
        <w:jc w:val="both"/>
        <w:textAlignment w:val="baseline"/>
        <w:rPr>
          <w:rFonts w:ascii="Arial" w:hAnsi="Arial" w:cs="Arial"/>
          <w:color w:val="000000"/>
        </w:rPr>
      </w:pPr>
      <w:bookmarkStart w:id="65" w:name="_Toc203423663"/>
      <w:r w:rsidRPr="00FE67D2">
        <w:rPr>
          <w:rFonts w:ascii="Arial" w:hAnsi="Arial" w:cs="Arial"/>
          <w:color w:val="000000"/>
        </w:rPr>
        <w:t>Gozar de aceptación y aprecio de sus compañeros.</w:t>
      </w:r>
      <w:bookmarkEnd w:id="65"/>
    </w:p>
    <w:p w14:paraId="0EFE6079" w14:textId="77777777" w:rsidR="00FE67D2" w:rsidRDefault="00DE1E25" w:rsidP="00FE67D2">
      <w:pPr>
        <w:pStyle w:val="Ttulo3"/>
        <w:numPr>
          <w:ilvl w:val="0"/>
          <w:numId w:val="226"/>
        </w:numPr>
        <w:tabs>
          <w:tab w:val="num" w:pos="360"/>
        </w:tabs>
        <w:jc w:val="both"/>
        <w:textAlignment w:val="baseline"/>
        <w:rPr>
          <w:rFonts w:ascii="Arial" w:hAnsi="Arial" w:cs="Arial"/>
          <w:color w:val="000000"/>
        </w:rPr>
      </w:pPr>
      <w:bookmarkStart w:id="66" w:name="_Toc203423664"/>
      <w:r w:rsidRPr="00FE67D2">
        <w:rPr>
          <w:rFonts w:ascii="Arial" w:hAnsi="Arial" w:cs="Arial"/>
          <w:color w:val="000000"/>
        </w:rPr>
        <w:t>Demostrar buen nivel académico y buen comportamiento.</w:t>
      </w:r>
      <w:bookmarkEnd w:id="66"/>
    </w:p>
    <w:p w14:paraId="4FC7C145" w14:textId="77777777" w:rsidR="00FE67D2" w:rsidRDefault="00DE1E25" w:rsidP="00FE67D2">
      <w:pPr>
        <w:pStyle w:val="Ttulo3"/>
        <w:numPr>
          <w:ilvl w:val="0"/>
          <w:numId w:val="226"/>
        </w:numPr>
        <w:tabs>
          <w:tab w:val="num" w:pos="360"/>
        </w:tabs>
        <w:jc w:val="both"/>
        <w:textAlignment w:val="baseline"/>
        <w:rPr>
          <w:rFonts w:ascii="Arial" w:hAnsi="Arial" w:cs="Arial"/>
          <w:color w:val="000000"/>
        </w:rPr>
      </w:pPr>
      <w:bookmarkStart w:id="67" w:name="_Toc203423665"/>
      <w:r w:rsidRPr="00FE67D2">
        <w:rPr>
          <w:rFonts w:ascii="Arial" w:hAnsi="Arial" w:cs="Arial"/>
          <w:color w:val="000000"/>
        </w:rPr>
        <w:t>No tener proceso disciplinario ni académico en curso.</w:t>
      </w:r>
      <w:bookmarkEnd w:id="67"/>
    </w:p>
    <w:p w14:paraId="3D4E6090" w14:textId="77777777" w:rsidR="00DE1E25" w:rsidRPr="00FE67D2" w:rsidRDefault="00DE1E25" w:rsidP="00FE67D2">
      <w:pPr>
        <w:pStyle w:val="Ttulo3"/>
        <w:numPr>
          <w:ilvl w:val="0"/>
          <w:numId w:val="226"/>
        </w:numPr>
        <w:tabs>
          <w:tab w:val="num" w:pos="360"/>
        </w:tabs>
        <w:jc w:val="both"/>
        <w:textAlignment w:val="baseline"/>
        <w:rPr>
          <w:rFonts w:ascii="Arial" w:hAnsi="Arial" w:cs="Arial"/>
          <w:color w:val="000000"/>
        </w:rPr>
      </w:pPr>
      <w:bookmarkStart w:id="68" w:name="_Toc203423666"/>
      <w:r w:rsidRPr="00FE67D2">
        <w:rPr>
          <w:rFonts w:ascii="Arial" w:hAnsi="Arial" w:cs="Arial"/>
          <w:color w:val="000000"/>
        </w:rPr>
        <w:t>Tener comunicación con el docente titular y la mayoría de sus compañeros</w:t>
      </w:r>
      <w:bookmarkEnd w:id="68"/>
    </w:p>
    <w:p w14:paraId="02DB4EC1" w14:textId="77777777" w:rsidR="00DE1E25" w:rsidRDefault="00DE1E25" w:rsidP="00DE1E25">
      <w:pPr>
        <w:rPr>
          <w:color w:val="000000"/>
        </w:rPr>
      </w:pPr>
    </w:p>
    <w:p w14:paraId="3268FECE" w14:textId="77777777" w:rsidR="00A64D2C" w:rsidRDefault="00A64D2C" w:rsidP="00A64D2C">
      <w:pPr>
        <w:pStyle w:val="Ttulo3"/>
        <w:spacing w:before="0" w:line="276" w:lineRule="auto"/>
        <w:jc w:val="both"/>
        <w:rPr>
          <w:rFonts w:ascii="Arial" w:hAnsi="Arial" w:cs="Arial"/>
          <w:b/>
          <w:bCs/>
          <w:color w:val="000000"/>
          <w:u w:val="single"/>
        </w:rPr>
      </w:pPr>
    </w:p>
    <w:p w14:paraId="010403A0" w14:textId="77777777" w:rsidR="00DE1E25" w:rsidRPr="00A64D2C" w:rsidRDefault="00DE1E25" w:rsidP="00A64D2C">
      <w:pPr>
        <w:pStyle w:val="Ttulo3"/>
        <w:spacing w:before="0" w:line="276" w:lineRule="auto"/>
        <w:jc w:val="both"/>
        <w:rPr>
          <w:b/>
          <w:bCs/>
          <w:color w:val="000000"/>
        </w:rPr>
      </w:pPr>
      <w:bookmarkStart w:id="69" w:name="_Toc203423667"/>
      <w:r w:rsidRPr="00A64D2C">
        <w:rPr>
          <w:rFonts w:ascii="Arial" w:hAnsi="Arial" w:cs="Arial"/>
          <w:b/>
          <w:bCs/>
          <w:color w:val="000000"/>
          <w:u w:val="single"/>
        </w:rPr>
        <w:t>Mediador Estudiantil</w:t>
      </w:r>
      <w:bookmarkEnd w:id="69"/>
    </w:p>
    <w:p w14:paraId="120BD2FD" w14:textId="77777777" w:rsidR="00DE1E25" w:rsidRDefault="00DE1E25" w:rsidP="00A64D2C">
      <w:pPr>
        <w:pStyle w:val="NormalWeb"/>
        <w:spacing w:before="0" w:beforeAutospacing="0" w:after="0" w:afterAutospacing="0" w:line="276" w:lineRule="auto"/>
        <w:jc w:val="both"/>
        <w:rPr>
          <w:color w:val="000000"/>
        </w:rPr>
      </w:pPr>
      <w:r>
        <w:rPr>
          <w:rFonts w:ascii="Arial" w:hAnsi="Arial" w:cs="Arial"/>
          <w:color w:val="000000"/>
        </w:rPr>
        <w:t>La mediación escolar es un método de resolución pacífica de conflictos generado en el colegio, la mediación se da cuando las partes del conflicto no son capaces de resolver la situación por ellos mismos y necesitan que otra persona o personas de forma neutral intervengan para llegar a acuerdos.</w:t>
      </w:r>
    </w:p>
    <w:p w14:paraId="6AAA00C9" w14:textId="77777777" w:rsidR="00DE1E25" w:rsidRDefault="00DE1E25" w:rsidP="00A64D2C">
      <w:pPr>
        <w:spacing w:line="276" w:lineRule="auto"/>
        <w:rPr>
          <w:color w:val="000000"/>
        </w:rPr>
      </w:pPr>
    </w:p>
    <w:p w14:paraId="16ED124D" w14:textId="77777777" w:rsidR="00DE1E25" w:rsidRDefault="00DE1E25" w:rsidP="00A64D2C">
      <w:pPr>
        <w:pStyle w:val="NormalWeb"/>
        <w:spacing w:before="0" w:beforeAutospacing="0" w:after="0" w:afterAutospacing="0" w:line="276" w:lineRule="auto"/>
        <w:jc w:val="both"/>
        <w:rPr>
          <w:color w:val="000000"/>
        </w:rPr>
      </w:pPr>
      <w:r>
        <w:rPr>
          <w:rFonts w:ascii="Arial" w:hAnsi="Arial" w:cs="Arial"/>
          <w:color w:val="000000"/>
        </w:rPr>
        <w:t>El Mediador Escolar es una persona propositiva, líder y con un alto sentido de pertenencia por el colegio. Es una persona que ve en el conflicto una oportunidad para construir una solución alternativa con las partes inmersas en él. </w:t>
      </w:r>
    </w:p>
    <w:p w14:paraId="1FE3C5BA" w14:textId="77777777" w:rsidR="00DE1E25" w:rsidRDefault="00DE1E25" w:rsidP="00A64D2C">
      <w:pPr>
        <w:spacing w:line="276" w:lineRule="auto"/>
        <w:rPr>
          <w:color w:val="000000"/>
        </w:rPr>
      </w:pPr>
    </w:p>
    <w:p w14:paraId="00253B6E" w14:textId="77777777" w:rsidR="00DE1E25" w:rsidRDefault="00DE1E25" w:rsidP="00A64D2C">
      <w:pPr>
        <w:pStyle w:val="NormalWeb"/>
        <w:spacing w:before="0" w:beforeAutospacing="0" w:after="0" w:afterAutospacing="0" w:line="276" w:lineRule="auto"/>
        <w:jc w:val="both"/>
        <w:rPr>
          <w:color w:val="000000"/>
        </w:rPr>
      </w:pPr>
      <w:r>
        <w:rPr>
          <w:rFonts w:ascii="Arial" w:hAnsi="Arial" w:cs="Arial"/>
          <w:color w:val="000000"/>
        </w:rPr>
        <w:t>Es la persona que escucha activamente, identifica el problema, evidencia las causas y las consecuencias que han generado los diferentes comportamientos de los vinculados a la disputa. Permanece en constante dialogo y promueve soluciones con toda objetividad e imparcialidad; generando confianza y credibilidad. Procura ser justo, nunca es parcial ante ningún tipo de conflicto y mucho menos juzga, más que un juez, el mediador es una facilitador para que las partes encuentren una solución a sus diferencias. El mediador es una persona que busca proactivamente la solución a las dificultades, no se enfrasca en una sola solución y busca ayuda cuando lo necesita. </w:t>
      </w:r>
    </w:p>
    <w:p w14:paraId="2F6589AF" w14:textId="77777777" w:rsidR="00DE1E25" w:rsidRDefault="00DE1E25" w:rsidP="00A64D2C">
      <w:pPr>
        <w:spacing w:line="276" w:lineRule="auto"/>
        <w:rPr>
          <w:color w:val="000000"/>
        </w:rPr>
      </w:pPr>
    </w:p>
    <w:p w14:paraId="655FC42F" w14:textId="77777777" w:rsidR="00DE1E25" w:rsidRDefault="00DE1E25" w:rsidP="00A64D2C">
      <w:pPr>
        <w:pStyle w:val="NormalWeb"/>
        <w:spacing w:before="0" w:beforeAutospacing="0" w:after="0" w:afterAutospacing="0" w:line="276" w:lineRule="auto"/>
        <w:jc w:val="both"/>
        <w:rPr>
          <w:color w:val="000000"/>
        </w:rPr>
      </w:pPr>
      <w:r>
        <w:rPr>
          <w:rFonts w:ascii="Arial" w:hAnsi="Arial" w:cs="Arial"/>
          <w:color w:val="000000"/>
        </w:rPr>
        <w:t>El papel del Mediador Escolar es un papel que se destaca por la voluntariedad del estudiante, que por vocación decide hacer parte del proceso de mediación. El mediador nunca será impuesto, ni mucho menos se vinculará a este proceso sin su consentimiento</w:t>
      </w:r>
      <w:r>
        <w:rPr>
          <w:rFonts w:ascii="Arial Narrow" w:hAnsi="Arial Narrow"/>
          <w:color w:val="000000"/>
        </w:rPr>
        <w:t>. </w:t>
      </w:r>
    </w:p>
    <w:p w14:paraId="25F61D7C" w14:textId="77777777" w:rsidR="00DE1E25" w:rsidRDefault="00DE1E25" w:rsidP="00DE1E25">
      <w:pPr>
        <w:rPr>
          <w:color w:val="000000"/>
        </w:rPr>
      </w:pPr>
    </w:p>
    <w:p w14:paraId="6DD5F2CA" w14:textId="77777777" w:rsidR="00DE1E25" w:rsidRPr="00A64D2C" w:rsidRDefault="00DE1E25" w:rsidP="00A64D2C">
      <w:pPr>
        <w:pStyle w:val="NormalWeb"/>
        <w:spacing w:before="0" w:beforeAutospacing="0" w:after="0" w:afterAutospacing="0" w:line="276" w:lineRule="auto"/>
        <w:jc w:val="both"/>
        <w:rPr>
          <w:color w:val="000000"/>
        </w:rPr>
      </w:pPr>
      <w:r w:rsidRPr="00A64D2C">
        <w:rPr>
          <w:rFonts w:ascii="Arial" w:hAnsi="Arial" w:cs="Arial"/>
          <w:color w:val="000000"/>
        </w:rPr>
        <w:t>Son aptitudes del mediador: </w:t>
      </w:r>
    </w:p>
    <w:p w14:paraId="43D019EE" w14:textId="77777777" w:rsidR="00DE1E25" w:rsidRDefault="00DE1E25" w:rsidP="00A64D2C">
      <w:pPr>
        <w:pStyle w:val="NormalWeb"/>
        <w:spacing w:before="0" w:beforeAutospacing="0" w:after="0" w:afterAutospacing="0" w:line="276" w:lineRule="auto"/>
        <w:ind w:left="360" w:hanging="360"/>
        <w:jc w:val="both"/>
        <w:rPr>
          <w:color w:val="000000"/>
        </w:rPr>
      </w:pPr>
      <w:r>
        <w:rPr>
          <w:rFonts w:ascii="Arial" w:hAnsi="Arial" w:cs="Arial"/>
          <w:color w:val="000000"/>
        </w:rPr>
        <w:t>• La escucha activa.                             • Pensamiento crítico y constructivo. </w:t>
      </w:r>
    </w:p>
    <w:p w14:paraId="217FA4B1" w14:textId="77777777" w:rsidR="00DE1E25" w:rsidRDefault="00DE1E25" w:rsidP="00A64D2C">
      <w:pPr>
        <w:pStyle w:val="NormalWeb"/>
        <w:spacing w:before="0" w:beforeAutospacing="0" w:after="0" w:afterAutospacing="0" w:line="276" w:lineRule="auto"/>
        <w:ind w:left="360" w:hanging="360"/>
        <w:jc w:val="both"/>
        <w:rPr>
          <w:color w:val="000000"/>
        </w:rPr>
      </w:pPr>
      <w:r>
        <w:rPr>
          <w:rFonts w:ascii="Arial" w:hAnsi="Arial" w:cs="Arial"/>
          <w:color w:val="000000"/>
        </w:rPr>
        <w:t>• La imparcialidad.                                • EL liderazgo. </w:t>
      </w:r>
    </w:p>
    <w:p w14:paraId="38DDDCFD" w14:textId="77777777" w:rsidR="00DE1E25" w:rsidRDefault="00DE1E25" w:rsidP="00A64D2C">
      <w:pPr>
        <w:pStyle w:val="NormalWeb"/>
        <w:spacing w:before="0" w:beforeAutospacing="0" w:after="0" w:afterAutospacing="0" w:line="276" w:lineRule="auto"/>
        <w:ind w:left="360" w:hanging="360"/>
        <w:jc w:val="both"/>
        <w:rPr>
          <w:color w:val="000000"/>
        </w:rPr>
      </w:pPr>
      <w:r>
        <w:rPr>
          <w:rFonts w:ascii="Arial" w:hAnsi="Arial" w:cs="Arial"/>
          <w:color w:val="000000"/>
        </w:rPr>
        <w:t>• La confidencialidad.                           • Tener competencias Comunicativas. </w:t>
      </w:r>
    </w:p>
    <w:p w14:paraId="3273A2B6" w14:textId="77777777" w:rsidR="00DE1E25" w:rsidRDefault="00DE1E25" w:rsidP="00A64D2C">
      <w:pPr>
        <w:spacing w:line="276" w:lineRule="auto"/>
        <w:rPr>
          <w:color w:val="000000"/>
        </w:rPr>
      </w:pPr>
    </w:p>
    <w:p w14:paraId="193600ED" w14:textId="77777777" w:rsidR="00DE1E25" w:rsidRPr="00A64D2C" w:rsidRDefault="00DE1E25" w:rsidP="00A64D2C">
      <w:pPr>
        <w:pStyle w:val="NormalWeb"/>
        <w:spacing w:before="0" w:beforeAutospacing="0" w:after="0" w:afterAutospacing="0" w:line="276" w:lineRule="auto"/>
        <w:jc w:val="both"/>
        <w:rPr>
          <w:color w:val="000000"/>
        </w:rPr>
      </w:pPr>
      <w:r w:rsidRPr="00A64D2C">
        <w:rPr>
          <w:rFonts w:ascii="Arial" w:hAnsi="Arial" w:cs="Arial"/>
          <w:color w:val="000000"/>
        </w:rPr>
        <w:t>Valores de la mediación: </w:t>
      </w:r>
    </w:p>
    <w:p w14:paraId="47CE51A6" w14:textId="77777777" w:rsidR="00DE1E25" w:rsidRDefault="00DE1E25" w:rsidP="00A64D2C">
      <w:pPr>
        <w:pStyle w:val="NormalWeb"/>
        <w:spacing w:before="0" w:beforeAutospacing="0" w:after="0" w:afterAutospacing="0" w:line="276" w:lineRule="auto"/>
        <w:ind w:left="360" w:hanging="360"/>
        <w:jc w:val="both"/>
        <w:rPr>
          <w:color w:val="000000"/>
        </w:rPr>
      </w:pPr>
      <w:r>
        <w:rPr>
          <w:rFonts w:ascii="Arial" w:hAnsi="Arial" w:cs="Arial"/>
          <w:color w:val="000000"/>
        </w:rPr>
        <w:t>• Respeto.               • tolerancia               • Empatía.              • Amor. </w:t>
      </w:r>
    </w:p>
    <w:p w14:paraId="511F2711" w14:textId="77777777" w:rsidR="00DE1E25" w:rsidRDefault="00DE1E25" w:rsidP="00A64D2C">
      <w:pPr>
        <w:pStyle w:val="NormalWeb"/>
        <w:spacing w:before="0" w:beforeAutospacing="0" w:after="0" w:afterAutospacing="0" w:line="276" w:lineRule="auto"/>
        <w:ind w:left="360" w:hanging="360"/>
        <w:jc w:val="both"/>
        <w:rPr>
          <w:color w:val="000000"/>
        </w:rPr>
      </w:pPr>
      <w:r>
        <w:rPr>
          <w:rFonts w:ascii="Arial" w:hAnsi="Arial" w:cs="Arial"/>
          <w:color w:val="000000"/>
        </w:rPr>
        <w:t>• Neutralidad.          • Cooperación.         • Participación.       • comunicación asertiva </w:t>
      </w:r>
    </w:p>
    <w:p w14:paraId="332AA83E" w14:textId="77777777" w:rsidR="00DE1E25" w:rsidRDefault="00DE1E25" w:rsidP="00DE1E25">
      <w:pPr>
        <w:rPr>
          <w:color w:val="000000"/>
        </w:rPr>
      </w:pPr>
    </w:p>
    <w:p w14:paraId="0685300A" w14:textId="77777777" w:rsidR="00A64D2C" w:rsidRDefault="00A64D2C" w:rsidP="00DE1E25">
      <w:pPr>
        <w:rPr>
          <w:color w:val="000000"/>
        </w:rPr>
      </w:pPr>
    </w:p>
    <w:p w14:paraId="3E90971F" w14:textId="77777777" w:rsidR="00A64D2C" w:rsidRDefault="00A64D2C" w:rsidP="00DE1E25">
      <w:pPr>
        <w:pStyle w:val="Ttulo3"/>
        <w:spacing w:before="0"/>
        <w:jc w:val="both"/>
        <w:rPr>
          <w:rFonts w:ascii="Arial" w:hAnsi="Arial" w:cs="Arial"/>
          <w:b/>
          <w:bCs/>
          <w:color w:val="000000"/>
          <w:u w:val="single"/>
        </w:rPr>
      </w:pPr>
    </w:p>
    <w:p w14:paraId="4C024F89" w14:textId="77777777" w:rsidR="00DE1E25" w:rsidRPr="00A64D2C" w:rsidRDefault="00DE1E25" w:rsidP="00A64D2C">
      <w:pPr>
        <w:pStyle w:val="Ttulo3"/>
        <w:spacing w:before="0"/>
        <w:jc w:val="both"/>
        <w:rPr>
          <w:b/>
          <w:bCs/>
          <w:color w:val="000000"/>
        </w:rPr>
      </w:pPr>
      <w:bookmarkStart w:id="70" w:name="_Toc203423668"/>
      <w:r w:rsidRPr="00A64D2C">
        <w:rPr>
          <w:rFonts w:ascii="Arial" w:hAnsi="Arial" w:cs="Arial"/>
          <w:b/>
          <w:bCs/>
          <w:color w:val="000000"/>
          <w:u w:val="single"/>
        </w:rPr>
        <w:t>Perfil del egresado</w:t>
      </w:r>
      <w:bookmarkEnd w:id="70"/>
    </w:p>
    <w:p w14:paraId="0FB21B5B"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Los estudiantes egresados del Colegio Jaime Garzón deben presentar los siguientes rasgos:</w:t>
      </w:r>
    </w:p>
    <w:p w14:paraId="3ED02AB4" w14:textId="77777777" w:rsidR="00A64D2C" w:rsidRDefault="00DE1E25" w:rsidP="00A64D2C">
      <w:pPr>
        <w:pStyle w:val="NormalWeb"/>
        <w:numPr>
          <w:ilvl w:val="0"/>
          <w:numId w:val="234"/>
        </w:numPr>
        <w:tabs>
          <w:tab w:val="left" w:pos="426"/>
        </w:tabs>
        <w:spacing w:before="0" w:beforeAutospacing="0" w:after="0" w:afterAutospacing="0"/>
        <w:jc w:val="both"/>
        <w:textAlignment w:val="baseline"/>
        <w:rPr>
          <w:rFonts w:ascii="Arial" w:hAnsi="Arial" w:cs="Arial"/>
          <w:color w:val="000000"/>
        </w:rPr>
      </w:pPr>
      <w:r>
        <w:rPr>
          <w:rFonts w:ascii="Arial" w:hAnsi="Arial" w:cs="Arial"/>
          <w:color w:val="000000"/>
        </w:rPr>
        <w:t>Conocer los procesos básicos del pensamiento que faciliten la adquisición de los aprendizajes y el desarrollo de la excelencia humana y académica.</w:t>
      </w:r>
    </w:p>
    <w:p w14:paraId="53032184" w14:textId="77777777" w:rsidR="00A64D2C" w:rsidRDefault="00DE1E25" w:rsidP="00A64D2C">
      <w:pPr>
        <w:pStyle w:val="NormalWeb"/>
        <w:numPr>
          <w:ilvl w:val="0"/>
          <w:numId w:val="234"/>
        </w:numPr>
        <w:tabs>
          <w:tab w:val="left" w:pos="426"/>
        </w:tabs>
        <w:spacing w:before="0" w:beforeAutospacing="0" w:after="0" w:afterAutospacing="0"/>
        <w:jc w:val="both"/>
        <w:textAlignment w:val="baseline"/>
        <w:rPr>
          <w:rFonts w:ascii="Arial" w:hAnsi="Arial" w:cs="Arial"/>
          <w:color w:val="000000"/>
        </w:rPr>
      </w:pPr>
      <w:r w:rsidRPr="00A64D2C">
        <w:rPr>
          <w:rFonts w:ascii="Arial" w:hAnsi="Arial" w:cs="Arial"/>
          <w:color w:val="000000"/>
        </w:rPr>
        <w:t>Entender la libertad como el desarrollo de la capacidad de tomar decisiones y asumir responsablemente las consecuencias de sus actos y estar conscientes de que las mismas pueden afectarles y afectar a las personas que le rodean.</w:t>
      </w:r>
    </w:p>
    <w:p w14:paraId="3A29B4E6" w14:textId="77777777" w:rsidR="00A64D2C" w:rsidRDefault="00DE1E25" w:rsidP="00A64D2C">
      <w:pPr>
        <w:pStyle w:val="NormalWeb"/>
        <w:numPr>
          <w:ilvl w:val="0"/>
          <w:numId w:val="234"/>
        </w:numPr>
        <w:tabs>
          <w:tab w:val="left" w:pos="426"/>
        </w:tabs>
        <w:spacing w:before="0" w:beforeAutospacing="0" w:after="0" w:afterAutospacing="0"/>
        <w:jc w:val="both"/>
        <w:textAlignment w:val="baseline"/>
        <w:rPr>
          <w:rFonts w:ascii="Arial" w:hAnsi="Arial" w:cs="Arial"/>
          <w:color w:val="000000"/>
        </w:rPr>
      </w:pPr>
      <w:r w:rsidRPr="00A64D2C">
        <w:rPr>
          <w:rFonts w:ascii="Arial" w:hAnsi="Arial" w:cs="Arial"/>
          <w:color w:val="000000"/>
        </w:rPr>
        <w:t>Haber desarrollado, en la medida de lo posible las disciplinas básicas (humanistas, científicas y tecnológicas) desde un punto de vista crítico y reflexivo para servir más y mejor a nuestros semejantes.</w:t>
      </w:r>
    </w:p>
    <w:p w14:paraId="6D0D9D44" w14:textId="77777777" w:rsidR="00A64D2C" w:rsidRDefault="00DE1E25" w:rsidP="00A64D2C">
      <w:pPr>
        <w:pStyle w:val="NormalWeb"/>
        <w:numPr>
          <w:ilvl w:val="0"/>
          <w:numId w:val="234"/>
        </w:numPr>
        <w:tabs>
          <w:tab w:val="left" w:pos="426"/>
        </w:tabs>
        <w:spacing w:before="0" w:beforeAutospacing="0" w:after="0" w:afterAutospacing="0"/>
        <w:jc w:val="both"/>
        <w:textAlignment w:val="baseline"/>
        <w:rPr>
          <w:rFonts w:ascii="Arial" w:hAnsi="Arial" w:cs="Arial"/>
          <w:color w:val="000000"/>
        </w:rPr>
      </w:pPr>
      <w:r w:rsidRPr="00A64D2C">
        <w:rPr>
          <w:rFonts w:ascii="Arial" w:hAnsi="Arial" w:cs="Arial"/>
          <w:color w:val="000000"/>
        </w:rPr>
        <w:t>Con un modelo de vida humana al servicio de los demás, con una vida activa al servicio familiar, social, político que se evidencie en obras como muestras de amor al prójimo.</w:t>
      </w:r>
    </w:p>
    <w:p w14:paraId="3E571F02" w14:textId="77777777" w:rsidR="00A64D2C" w:rsidRDefault="00DE1E25" w:rsidP="00A64D2C">
      <w:pPr>
        <w:pStyle w:val="NormalWeb"/>
        <w:numPr>
          <w:ilvl w:val="0"/>
          <w:numId w:val="234"/>
        </w:numPr>
        <w:tabs>
          <w:tab w:val="left" w:pos="426"/>
        </w:tabs>
        <w:spacing w:before="0" w:beforeAutospacing="0" w:after="0" w:afterAutospacing="0"/>
        <w:jc w:val="both"/>
        <w:textAlignment w:val="baseline"/>
        <w:rPr>
          <w:rFonts w:ascii="Arial" w:hAnsi="Arial" w:cs="Arial"/>
          <w:color w:val="000000"/>
        </w:rPr>
      </w:pPr>
      <w:r w:rsidRPr="00A64D2C">
        <w:rPr>
          <w:rFonts w:ascii="Arial" w:hAnsi="Arial" w:cs="Arial"/>
          <w:color w:val="000000"/>
        </w:rPr>
        <w:t>Utilizar al máximo su desarrollo físico y mental, para ejercer un liderazgo a favor de los necesitados, desempeñándose responsablemente y con conocimiento pleno de la cultura y del ambiente de las personas a quienes sirve.</w:t>
      </w:r>
    </w:p>
    <w:p w14:paraId="2F4D5962" w14:textId="77777777" w:rsidR="00A64D2C" w:rsidRDefault="00DE1E25" w:rsidP="00A64D2C">
      <w:pPr>
        <w:pStyle w:val="NormalWeb"/>
        <w:numPr>
          <w:ilvl w:val="0"/>
          <w:numId w:val="234"/>
        </w:numPr>
        <w:tabs>
          <w:tab w:val="left" w:pos="426"/>
        </w:tabs>
        <w:spacing w:before="0" w:beforeAutospacing="0" w:after="0" w:afterAutospacing="0"/>
        <w:jc w:val="both"/>
        <w:textAlignment w:val="baseline"/>
        <w:rPr>
          <w:rFonts w:ascii="Arial" w:hAnsi="Arial" w:cs="Arial"/>
          <w:color w:val="000000"/>
        </w:rPr>
      </w:pPr>
      <w:r w:rsidRPr="00A64D2C">
        <w:rPr>
          <w:rFonts w:ascii="Arial" w:hAnsi="Arial" w:cs="Arial"/>
          <w:color w:val="000000"/>
        </w:rPr>
        <w:t>Libres para dar lo mejor de sí mismos, asumiendo las responsabilidades que se generan de las acciones tomadas. Libres para trabajar con otros en pro de la felicidad de todos como fin último de la vida humana y para desarrollar un ambiente de convivencia y respeto entre todos los miembros de la comunidad.</w:t>
      </w:r>
    </w:p>
    <w:p w14:paraId="456ACD48" w14:textId="77777777" w:rsidR="00A64D2C" w:rsidRDefault="00DE1E25" w:rsidP="00A64D2C">
      <w:pPr>
        <w:pStyle w:val="NormalWeb"/>
        <w:numPr>
          <w:ilvl w:val="0"/>
          <w:numId w:val="234"/>
        </w:numPr>
        <w:tabs>
          <w:tab w:val="left" w:pos="426"/>
        </w:tabs>
        <w:spacing w:before="0" w:beforeAutospacing="0" w:after="0" w:afterAutospacing="0"/>
        <w:jc w:val="both"/>
        <w:textAlignment w:val="baseline"/>
        <w:rPr>
          <w:rFonts w:ascii="Arial" w:hAnsi="Arial" w:cs="Arial"/>
          <w:color w:val="000000"/>
        </w:rPr>
      </w:pPr>
      <w:r w:rsidRPr="00A64D2C">
        <w:rPr>
          <w:rFonts w:ascii="Arial" w:hAnsi="Arial" w:cs="Arial"/>
          <w:color w:val="000000"/>
        </w:rPr>
        <w:t>Tener capacidad de resiliencia, para afrontar las adversidades de la vida, transformando el dolor en fuerza motora para superarse y salir fortalecido de ellas.</w:t>
      </w:r>
    </w:p>
    <w:p w14:paraId="2D522457" w14:textId="77777777" w:rsidR="00DE1E25" w:rsidRPr="00A64D2C" w:rsidRDefault="00DE1E25" w:rsidP="00A64D2C">
      <w:pPr>
        <w:pStyle w:val="NormalWeb"/>
        <w:numPr>
          <w:ilvl w:val="0"/>
          <w:numId w:val="234"/>
        </w:numPr>
        <w:tabs>
          <w:tab w:val="left" w:pos="426"/>
        </w:tabs>
        <w:spacing w:before="0" w:beforeAutospacing="0" w:after="0" w:afterAutospacing="0"/>
        <w:jc w:val="both"/>
        <w:textAlignment w:val="baseline"/>
        <w:rPr>
          <w:rFonts w:ascii="Arial" w:hAnsi="Arial" w:cs="Arial"/>
          <w:color w:val="000000"/>
        </w:rPr>
      </w:pPr>
      <w:r w:rsidRPr="00A64D2C">
        <w:rPr>
          <w:rFonts w:ascii="Arial" w:hAnsi="Arial" w:cs="Arial"/>
          <w:color w:val="000000"/>
        </w:rPr>
        <w:t>Ciudadanos holísticos e integrales con capacidad de servicio a la sociedad.</w:t>
      </w:r>
    </w:p>
    <w:p w14:paraId="4348E7A2" w14:textId="77777777" w:rsidR="00A64D2C" w:rsidRDefault="00DE1E25" w:rsidP="00DE1E25">
      <w:pPr>
        <w:spacing w:after="240"/>
        <w:rPr>
          <w:color w:val="000000"/>
        </w:rPr>
      </w:pPr>
      <w:r>
        <w:rPr>
          <w:color w:val="000000"/>
        </w:rPr>
        <w:br/>
      </w:r>
      <w:r>
        <w:rPr>
          <w:color w:val="000000"/>
        </w:rPr>
        <w:br/>
      </w:r>
      <w:r>
        <w:rPr>
          <w:color w:val="000000"/>
        </w:rPr>
        <w:br/>
      </w:r>
    </w:p>
    <w:p w14:paraId="5EEB1D5F" w14:textId="77777777" w:rsidR="00A64D2C" w:rsidRDefault="00A64D2C" w:rsidP="00DE1E25">
      <w:pPr>
        <w:spacing w:after="240"/>
        <w:rPr>
          <w:color w:val="000000"/>
        </w:rPr>
      </w:pPr>
    </w:p>
    <w:p w14:paraId="7CD2B873" w14:textId="77777777" w:rsidR="00A64D2C" w:rsidRDefault="00A64D2C" w:rsidP="00DE1E25">
      <w:pPr>
        <w:spacing w:after="240"/>
        <w:rPr>
          <w:color w:val="000000"/>
        </w:rPr>
      </w:pPr>
    </w:p>
    <w:p w14:paraId="3AFB060B" w14:textId="77777777" w:rsidR="00A64D2C" w:rsidRDefault="00A64D2C" w:rsidP="00DE1E25">
      <w:pPr>
        <w:spacing w:after="240"/>
        <w:rPr>
          <w:color w:val="000000"/>
        </w:rPr>
      </w:pPr>
    </w:p>
    <w:p w14:paraId="4B23ADFC" w14:textId="77777777" w:rsidR="00A64D2C" w:rsidRDefault="00A64D2C" w:rsidP="00DE1E25">
      <w:pPr>
        <w:spacing w:after="240"/>
        <w:rPr>
          <w:color w:val="000000"/>
        </w:rPr>
      </w:pPr>
    </w:p>
    <w:p w14:paraId="32D67C28" w14:textId="77777777" w:rsidR="00A64D2C" w:rsidRDefault="00A64D2C" w:rsidP="00DE1E25">
      <w:pPr>
        <w:spacing w:after="240"/>
        <w:rPr>
          <w:color w:val="000000"/>
        </w:rPr>
      </w:pPr>
    </w:p>
    <w:p w14:paraId="6965DBAD" w14:textId="77777777" w:rsidR="00DE1E25" w:rsidRDefault="00DE1E25" w:rsidP="00DE1E25">
      <w:pPr>
        <w:spacing w:after="240"/>
        <w:rPr>
          <w:color w:val="000000"/>
        </w:rPr>
      </w:pPr>
      <w:r>
        <w:rPr>
          <w:color w:val="000000"/>
        </w:rPr>
        <w:br/>
      </w:r>
      <w:r>
        <w:rPr>
          <w:color w:val="000000"/>
        </w:rPr>
        <w:br/>
      </w:r>
    </w:p>
    <w:p w14:paraId="03A97130" w14:textId="77777777" w:rsidR="00DE1E25" w:rsidRDefault="00DE1E25" w:rsidP="00DE1E25">
      <w:pPr>
        <w:pStyle w:val="NormalWeb"/>
        <w:spacing w:before="0" w:beforeAutospacing="0" w:after="0" w:afterAutospacing="0"/>
        <w:ind w:left="360"/>
        <w:jc w:val="both"/>
        <w:rPr>
          <w:color w:val="000000"/>
        </w:rPr>
      </w:pPr>
      <w:hyperlink r:id="rId11" w:history="1">
        <w:r>
          <w:rPr>
            <w:rStyle w:val="Hipervnculo"/>
            <w:rFonts w:ascii="Arial" w:hAnsi="Arial" w:cs="Arial"/>
            <w:b/>
            <w:bCs/>
          </w:rPr>
          <w:t>2.14 POLÍTICAS GESTIÓN DIRECTIVA</w:t>
        </w:r>
      </w:hyperlink>
      <w:r>
        <w:rPr>
          <w:rFonts w:ascii="Arial" w:hAnsi="Arial" w:cs="Arial"/>
          <w:b/>
          <w:bCs/>
          <w:color w:val="000000"/>
        </w:rPr>
        <w:t> </w:t>
      </w:r>
    </w:p>
    <w:p w14:paraId="16680326" w14:textId="77777777" w:rsidR="00DE1E25" w:rsidRDefault="00DE1E25" w:rsidP="00DE1E25">
      <w:pPr>
        <w:rPr>
          <w:color w:val="000000"/>
        </w:rPr>
      </w:pPr>
    </w:p>
    <w:p w14:paraId="2F4D91F0"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El colegio Jaime Garzón asume como políticas las contempladas en la Guía 34 de Autoevaluación Institucional, a saber: </w:t>
      </w:r>
    </w:p>
    <w:p w14:paraId="4DE46274" w14:textId="77777777" w:rsidR="00DE1E25" w:rsidRDefault="00DE1E25" w:rsidP="00DE1E25">
      <w:pPr>
        <w:spacing w:after="240"/>
        <w:rPr>
          <w:color w:val="00000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143"/>
        <w:gridCol w:w="2657"/>
        <w:gridCol w:w="3028"/>
      </w:tblGrid>
      <w:tr w:rsidR="00DE1E25" w14:paraId="0BBE6BA0" w14:textId="77777777" w:rsidTr="00DE1E2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A1D3CE" w14:textId="77777777" w:rsidR="00DE1E25" w:rsidRDefault="00DE1E25">
            <w:pPr>
              <w:pStyle w:val="NormalWeb"/>
              <w:spacing w:before="0" w:beforeAutospacing="0" w:after="0" w:afterAutospacing="0"/>
              <w:jc w:val="center"/>
            </w:pPr>
            <w:r>
              <w:rPr>
                <w:rFonts w:ascii="Arial" w:hAnsi="Arial" w:cs="Arial"/>
                <w:b/>
                <w:bCs/>
                <w:color w:val="000000"/>
              </w:rPr>
              <w:t>PROCESO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47739B" w14:textId="77777777" w:rsidR="00DE1E25" w:rsidRDefault="00DE1E25">
            <w:pPr>
              <w:pStyle w:val="NormalWeb"/>
              <w:spacing w:before="0" w:beforeAutospacing="0" w:after="0" w:afterAutospacing="0"/>
              <w:jc w:val="center"/>
            </w:pPr>
            <w:r>
              <w:rPr>
                <w:rFonts w:ascii="Arial" w:hAnsi="Arial" w:cs="Arial"/>
                <w:b/>
                <w:bCs/>
                <w:color w:val="000000"/>
              </w:rPr>
              <w:t>COMPONENTE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2ADF1E" w14:textId="77777777" w:rsidR="00DE1E25" w:rsidRDefault="00DE1E25">
            <w:pPr>
              <w:pStyle w:val="NormalWeb"/>
              <w:spacing w:before="0" w:beforeAutospacing="0" w:after="0" w:afterAutospacing="0"/>
              <w:jc w:val="center"/>
            </w:pPr>
            <w:r>
              <w:rPr>
                <w:rFonts w:ascii="Arial" w:hAnsi="Arial" w:cs="Arial"/>
                <w:b/>
                <w:bCs/>
                <w:color w:val="000000"/>
              </w:rPr>
              <w:t>POLÍTICA</w:t>
            </w:r>
          </w:p>
        </w:tc>
      </w:tr>
      <w:tr w:rsidR="00DE1E25" w14:paraId="58F89939" w14:textId="77777777" w:rsidTr="00DE1E2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3397EB" w14:textId="77777777" w:rsidR="00DE1E25" w:rsidRDefault="00DE1E25">
            <w:pPr>
              <w:pStyle w:val="NormalWeb"/>
              <w:spacing w:before="0" w:beforeAutospacing="0" w:after="0" w:afterAutospacing="0"/>
              <w:jc w:val="center"/>
            </w:pPr>
            <w:r>
              <w:rPr>
                <w:rFonts w:ascii="Arial" w:hAnsi="Arial" w:cs="Arial"/>
                <w:b/>
                <w:bCs/>
                <w:color w:val="000000"/>
              </w:rPr>
              <w:t>DIRECCIONAMIENTO ESTRATÉGICO Y HORIZONTE INSTITUCIONAL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7CE18" w14:textId="77777777" w:rsidR="00DE1E25" w:rsidRDefault="00DE1E25">
            <w:pPr>
              <w:pStyle w:val="NormalWeb"/>
              <w:spacing w:before="0" w:beforeAutospacing="0" w:after="0" w:afterAutospacing="0"/>
              <w:jc w:val="both"/>
            </w:pPr>
            <w:r>
              <w:rPr>
                <w:rFonts w:ascii="Arial" w:hAnsi="Arial" w:cs="Arial"/>
                <w:color w:val="000000"/>
              </w:rPr>
              <w:t>Política de inclusión de personas de diferentes grupos poblacionales o diversidad cultural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8A1946" w14:textId="77777777" w:rsidR="00DE1E25" w:rsidRDefault="00DE1E25">
            <w:pPr>
              <w:pStyle w:val="NormalWeb"/>
              <w:spacing w:before="0" w:beforeAutospacing="0" w:after="0" w:afterAutospacing="0"/>
              <w:jc w:val="both"/>
            </w:pPr>
            <w:r>
              <w:rPr>
                <w:rFonts w:ascii="Arial" w:hAnsi="Arial" w:cs="Arial"/>
                <w:color w:val="000000"/>
              </w:rPr>
              <w:t>Política de inclusión de personas de diferentes grupos poblacionales o diversidad cultural</w:t>
            </w:r>
          </w:p>
        </w:tc>
      </w:tr>
      <w:tr w:rsidR="00DE1E25" w14:paraId="66198BA1" w14:textId="77777777" w:rsidTr="00DE1E2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1B1737" w14:textId="77777777" w:rsidR="00DE1E25" w:rsidRDefault="00DE1E25">
            <w:pPr>
              <w:pStyle w:val="NormalWeb"/>
              <w:spacing w:before="0" w:beforeAutospacing="0" w:after="0" w:afterAutospacing="0"/>
              <w:jc w:val="center"/>
            </w:pPr>
            <w:r>
              <w:rPr>
                <w:rFonts w:ascii="Arial" w:hAnsi="Arial" w:cs="Arial"/>
                <w:b/>
                <w:bCs/>
                <w:color w:val="000000"/>
              </w:rPr>
              <w:t>CULTURA INSTITUCIONAL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68E52" w14:textId="77777777" w:rsidR="00DE1E25" w:rsidRDefault="00DE1E25">
            <w:pPr>
              <w:pStyle w:val="NormalWeb"/>
              <w:spacing w:before="0" w:beforeAutospacing="0" w:after="0" w:afterAutospacing="0"/>
              <w:jc w:val="both"/>
            </w:pPr>
            <w:r>
              <w:rPr>
                <w:rFonts w:ascii="Arial" w:hAnsi="Arial" w:cs="Arial"/>
                <w:color w:val="000000"/>
              </w:rPr>
              <w:t>Identificación y divulgación de buenas prácticas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9EA480" w14:textId="77777777" w:rsidR="00DE1E25" w:rsidRDefault="00DE1E25">
            <w:pPr>
              <w:pStyle w:val="NormalWeb"/>
              <w:spacing w:before="0" w:beforeAutospacing="0" w:after="0" w:afterAutospacing="0"/>
              <w:jc w:val="both"/>
            </w:pPr>
            <w:r>
              <w:rPr>
                <w:rFonts w:ascii="Arial" w:hAnsi="Arial" w:cs="Arial"/>
                <w:color w:val="000000"/>
              </w:rPr>
              <w:t>Política de buenas prácticas pedagógicas, administrativas y culturales.</w:t>
            </w:r>
          </w:p>
        </w:tc>
      </w:tr>
      <w:tr w:rsidR="00DE1E25" w14:paraId="616E172E" w14:textId="77777777" w:rsidTr="00DE1E2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0E841D" w14:textId="77777777" w:rsidR="00DE1E25" w:rsidRDefault="00DE1E25">
            <w:pPr>
              <w:pStyle w:val="NormalWeb"/>
              <w:spacing w:before="0" w:beforeAutospacing="0" w:after="0" w:afterAutospacing="0"/>
              <w:jc w:val="center"/>
            </w:pPr>
            <w:r>
              <w:rPr>
                <w:rFonts w:ascii="Arial" w:hAnsi="Arial" w:cs="Arial"/>
                <w:b/>
                <w:bCs/>
                <w:color w:val="000000"/>
              </w:rPr>
              <w:t>CLIMA ESCOLAR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EF4A91" w14:textId="77777777" w:rsidR="00DE1E25" w:rsidRDefault="00DE1E25">
            <w:pPr>
              <w:pStyle w:val="NormalWeb"/>
              <w:spacing w:before="0" w:beforeAutospacing="0" w:after="0" w:afterAutospacing="0"/>
              <w:jc w:val="both"/>
            </w:pPr>
            <w:r>
              <w:rPr>
                <w:rFonts w:ascii="Arial" w:hAnsi="Arial" w:cs="Arial"/>
                <w:color w:val="000000"/>
              </w:rPr>
              <w:t>Actividades extracurriculares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0C643B" w14:textId="77777777" w:rsidR="00DE1E25" w:rsidRDefault="00DE1E25">
            <w:pPr>
              <w:pStyle w:val="NormalWeb"/>
              <w:spacing w:before="0" w:beforeAutospacing="0" w:after="0" w:afterAutospacing="0"/>
              <w:jc w:val="both"/>
            </w:pPr>
            <w:r>
              <w:rPr>
                <w:rFonts w:ascii="Arial" w:hAnsi="Arial" w:cs="Arial"/>
                <w:color w:val="000000"/>
              </w:rPr>
              <w:t>Política de actividades extracurriculares.</w:t>
            </w:r>
          </w:p>
        </w:tc>
      </w:tr>
      <w:tr w:rsidR="00DE1E25" w14:paraId="4F22B573" w14:textId="77777777" w:rsidTr="00DE1E2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7C2131" w14:textId="77777777" w:rsidR="00DE1E25" w:rsidRDefault="00DE1E25"/>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123AB4" w14:textId="77777777" w:rsidR="00DE1E25" w:rsidRDefault="00DE1E25"/>
          <w:p w14:paraId="6662E66D" w14:textId="77777777" w:rsidR="00DE1E25" w:rsidRDefault="00DE1E25">
            <w:pPr>
              <w:pStyle w:val="NormalWeb"/>
              <w:spacing w:before="0" w:beforeAutospacing="0" w:after="0" w:afterAutospacing="0"/>
              <w:jc w:val="both"/>
            </w:pPr>
            <w:r>
              <w:rPr>
                <w:rFonts w:ascii="Arial" w:hAnsi="Arial" w:cs="Arial"/>
                <w:color w:val="000000"/>
              </w:rPr>
              <w:t>Manejo de casos difíciles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2ED808" w14:textId="77777777" w:rsidR="00DE1E25" w:rsidRDefault="00DE1E25">
            <w:pPr>
              <w:pStyle w:val="NormalWeb"/>
              <w:spacing w:before="0" w:beforeAutospacing="0" w:after="0" w:afterAutospacing="0"/>
              <w:jc w:val="both"/>
            </w:pPr>
            <w:r>
              <w:rPr>
                <w:rFonts w:ascii="Arial" w:hAnsi="Arial" w:cs="Arial"/>
                <w:color w:val="000000"/>
              </w:rPr>
              <w:t>Políticas y mecanismos para prevenir situaciones de riesgo y manejar los casos difíciles.</w:t>
            </w:r>
          </w:p>
        </w:tc>
      </w:tr>
      <w:tr w:rsidR="00DE1E25" w14:paraId="0E9DA29A" w14:textId="77777777" w:rsidTr="00DE1E2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97D113" w14:textId="77777777" w:rsidR="00DE1E25" w:rsidRDefault="00DE1E25">
            <w:pPr>
              <w:pStyle w:val="NormalWeb"/>
              <w:spacing w:before="0" w:beforeAutospacing="0" w:after="0" w:afterAutospacing="0"/>
              <w:jc w:val="center"/>
            </w:pPr>
            <w:r>
              <w:rPr>
                <w:rFonts w:ascii="Arial" w:hAnsi="Arial" w:cs="Arial"/>
                <w:b/>
                <w:bCs/>
                <w:color w:val="000000"/>
              </w:rPr>
              <w:t>RELACIONES CON EL ENTORNO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3C86A4" w14:textId="77777777" w:rsidR="00DE1E25" w:rsidRDefault="00DE1E25"/>
          <w:p w14:paraId="05061906" w14:textId="77777777" w:rsidR="00DE1E25" w:rsidRDefault="00DE1E25">
            <w:pPr>
              <w:pStyle w:val="NormalWeb"/>
              <w:spacing w:before="0" w:beforeAutospacing="0" w:after="0" w:afterAutospacing="0"/>
              <w:jc w:val="both"/>
            </w:pPr>
            <w:r>
              <w:rPr>
                <w:rFonts w:ascii="Arial" w:hAnsi="Arial" w:cs="Arial"/>
                <w:color w:val="000000"/>
              </w:rPr>
              <w:t>Familias o acudientes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FAB925" w14:textId="77777777" w:rsidR="00DE1E25" w:rsidRDefault="00DE1E25">
            <w:pPr>
              <w:pStyle w:val="NormalWeb"/>
              <w:spacing w:before="0" w:beforeAutospacing="0" w:after="0" w:afterAutospacing="0"/>
              <w:jc w:val="both"/>
            </w:pPr>
            <w:r>
              <w:rPr>
                <w:rFonts w:ascii="Arial" w:hAnsi="Arial" w:cs="Arial"/>
                <w:color w:val="000000"/>
              </w:rPr>
              <w:t>Política de comunicación e interacción con las familias o acudientes.</w:t>
            </w:r>
          </w:p>
        </w:tc>
      </w:tr>
      <w:tr w:rsidR="00DE1E25" w14:paraId="2BDA8C26" w14:textId="77777777" w:rsidTr="00DE1E2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739F79" w14:textId="77777777" w:rsidR="00DE1E25" w:rsidRDefault="00DE1E25"/>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B9C144" w14:textId="77777777" w:rsidR="00DE1E25" w:rsidRDefault="00DE1E25"/>
          <w:p w14:paraId="37384584" w14:textId="77777777" w:rsidR="00DE1E25" w:rsidRDefault="00DE1E25">
            <w:pPr>
              <w:pStyle w:val="NormalWeb"/>
              <w:spacing w:before="0" w:beforeAutospacing="0" w:after="0" w:afterAutospacing="0"/>
              <w:jc w:val="both"/>
            </w:pPr>
            <w:r>
              <w:rPr>
                <w:rFonts w:ascii="Arial" w:hAnsi="Arial" w:cs="Arial"/>
                <w:color w:val="000000"/>
              </w:rPr>
              <w:t>Autoridades educativas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CF9D84" w14:textId="77777777" w:rsidR="00DE1E25" w:rsidRDefault="00DE1E25">
            <w:pPr>
              <w:pStyle w:val="NormalWeb"/>
              <w:spacing w:before="0" w:beforeAutospacing="0" w:after="0" w:afterAutospacing="0"/>
              <w:jc w:val="both"/>
            </w:pPr>
            <w:r>
              <w:rPr>
                <w:rFonts w:ascii="Arial" w:hAnsi="Arial" w:cs="Arial"/>
                <w:color w:val="000000"/>
              </w:rPr>
              <w:t>Política de comunicación e interacción con las autoridades educativas.</w:t>
            </w:r>
          </w:p>
        </w:tc>
      </w:tr>
      <w:tr w:rsidR="00DE1E25" w14:paraId="01D24235" w14:textId="77777777" w:rsidTr="00DE1E2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3F544F" w14:textId="77777777" w:rsidR="00DE1E25" w:rsidRDefault="00DE1E25"/>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9257FA" w14:textId="77777777" w:rsidR="00DE1E25" w:rsidRDefault="00DE1E25"/>
          <w:p w14:paraId="0B4606A3" w14:textId="77777777" w:rsidR="00DE1E25" w:rsidRDefault="00DE1E25">
            <w:pPr>
              <w:pStyle w:val="NormalWeb"/>
              <w:spacing w:before="0" w:beforeAutospacing="0" w:after="0" w:afterAutospacing="0"/>
              <w:jc w:val="both"/>
            </w:pPr>
            <w:r>
              <w:rPr>
                <w:rFonts w:ascii="Arial" w:hAnsi="Arial" w:cs="Arial"/>
                <w:color w:val="000000"/>
              </w:rPr>
              <w:t>Otras instituciones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795583" w14:textId="77777777" w:rsidR="00DE1E25" w:rsidRDefault="00DE1E25">
            <w:pPr>
              <w:pStyle w:val="NormalWeb"/>
              <w:spacing w:before="0" w:beforeAutospacing="0" w:after="0" w:afterAutospacing="0"/>
              <w:jc w:val="both"/>
            </w:pPr>
            <w:r>
              <w:rPr>
                <w:rFonts w:ascii="Arial" w:hAnsi="Arial" w:cs="Arial"/>
                <w:color w:val="000000"/>
              </w:rPr>
              <w:t>Política para el establecimiento de alianzas o acuerdos con diferentes entidades para apoyar la ejecución de sus proyectos.</w:t>
            </w:r>
          </w:p>
        </w:tc>
      </w:tr>
    </w:tbl>
    <w:p w14:paraId="7A42A6E5" w14:textId="77777777" w:rsidR="00DE1E25" w:rsidRDefault="00DE1E25" w:rsidP="00DE1E25">
      <w:pPr>
        <w:rPr>
          <w:color w:val="000000"/>
        </w:rPr>
      </w:pPr>
    </w:p>
    <w:p w14:paraId="6A098F82" w14:textId="77777777" w:rsidR="00DE1E25" w:rsidRDefault="00DE1E25" w:rsidP="00DE1E25">
      <w:pPr>
        <w:pStyle w:val="NormalWeb"/>
        <w:spacing w:before="0" w:beforeAutospacing="0" w:after="0" w:afterAutospacing="0"/>
        <w:jc w:val="both"/>
        <w:rPr>
          <w:color w:val="000000"/>
        </w:rPr>
      </w:pPr>
      <w:r>
        <w:rPr>
          <w:rFonts w:ascii="Arial" w:hAnsi="Arial" w:cs="Arial"/>
          <w:b/>
          <w:bCs/>
          <w:i/>
          <w:iCs/>
          <w:color w:val="000000"/>
        </w:rPr>
        <w:t xml:space="preserve">Ver Anexo Políticas institucionales </w:t>
      </w:r>
    </w:p>
    <w:p w14:paraId="0BD369C9" w14:textId="77777777" w:rsidR="00DE1E25" w:rsidRDefault="00DE1E25" w:rsidP="00DE1E25">
      <w:pPr>
        <w:spacing w:after="240"/>
      </w:pPr>
    </w:p>
    <w:p w14:paraId="488E0BA7" w14:textId="77777777" w:rsidR="00DE1E25" w:rsidRDefault="00DE1E25" w:rsidP="00DE1E25"/>
    <w:p w14:paraId="0C61D206" w14:textId="77777777" w:rsidR="00DE1E25" w:rsidRDefault="00DE1E25" w:rsidP="0002785C">
      <w:pPr>
        <w:spacing w:line="276" w:lineRule="auto"/>
        <w:jc w:val="both"/>
        <w:rPr>
          <w:rFonts w:ascii="Arial" w:hAnsi="Arial" w:cs="Arial"/>
          <w:b/>
        </w:rPr>
      </w:pPr>
    </w:p>
    <w:p w14:paraId="1FC2E72E" w14:textId="77777777" w:rsidR="00017CAF" w:rsidRPr="00557B36" w:rsidRDefault="00017CAF" w:rsidP="0002785C">
      <w:pPr>
        <w:spacing w:line="276" w:lineRule="auto"/>
        <w:jc w:val="both"/>
        <w:rPr>
          <w:rFonts w:ascii="Arial" w:hAnsi="Arial" w:cs="Arial"/>
          <w:b/>
          <w:bCs/>
        </w:rPr>
      </w:pPr>
      <w:r w:rsidRPr="00312421">
        <w:rPr>
          <w:rFonts w:ascii="Arial" w:hAnsi="Arial" w:cs="Arial"/>
        </w:rPr>
        <w:br w:type="page"/>
      </w:r>
    </w:p>
    <w:p w14:paraId="132B8FA1" w14:textId="77777777" w:rsidR="00626433" w:rsidRDefault="00B05955" w:rsidP="008D41AD">
      <w:pPr>
        <w:pStyle w:val="Ttulo1"/>
        <w:numPr>
          <w:ilvl w:val="0"/>
          <w:numId w:val="246"/>
        </w:numPr>
        <w:spacing w:line="276" w:lineRule="auto"/>
        <w:rPr>
          <w:rFonts w:ascii="Arial" w:hAnsi="Arial" w:cs="Arial"/>
        </w:rPr>
      </w:pPr>
      <w:bookmarkStart w:id="71" w:name="_Toc36478413"/>
      <w:bookmarkStart w:id="72" w:name="_Toc203423669"/>
      <w:r w:rsidRPr="00557B36">
        <w:rPr>
          <w:rFonts w:ascii="Arial" w:hAnsi="Arial" w:cs="Arial"/>
        </w:rPr>
        <w:lastRenderedPageBreak/>
        <w:t>COMPONENTE ADMINISTRATIVO</w:t>
      </w:r>
      <w:bookmarkEnd w:id="71"/>
      <w:bookmarkEnd w:id="72"/>
    </w:p>
    <w:p w14:paraId="0931C4A5" w14:textId="77777777" w:rsidR="00626433" w:rsidRDefault="00626433" w:rsidP="00626433"/>
    <w:p w14:paraId="5551A769" w14:textId="77777777" w:rsidR="00626433" w:rsidRDefault="00626433" w:rsidP="00626433">
      <w:pPr>
        <w:pStyle w:val="Ttulo2"/>
        <w:spacing w:before="0"/>
        <w:jc w:val="both"/>
        <w:rPr>
          <w:color w:val="000000"/>
          <w:sz w:val="36"/>
          <w:szCs w:val="36"/>
        </w:rPr>
      </w:pPr>
      <w:bookmarkStart w:id="73" w:name="_Toc203423670"/>
      <w:r>
        <w:rPr>
          <w:rFonts w:ascii="Arial" w:hAnsi="Arial" w:cs="Arial"/>
          <w:color w:val="000000"/>
          <w:sz w:val="24"/>
          <w:szCs w:val="24"/>
        </w:rPr>
        <w:t>3.1 GOBIERNO ESCOLAR</w:t>
      </w:r>
      <w:bookmarkEnd w:id="73"/>
    </w:p>
    <w:p w14:paraId="38904D33" w14:textId="77777777" w:rsidR="00626433" w:rsidRDefault="00626433" w:rsidP="00626433">
      <w:pPr>
        <w:rPr>
          <w:color w:val="000000"/>
        </w:rPr>
      </w:pPr>
    </w:p>
    <w:p w14:paraId="12EE6024" w14:textId="77777777" w:rsidR="00626433" w:rsidRDefault="00626433" w:rsidP="00A64D2C">
      <w:pPr>
        <w:pStyle w:val="NormalWeb"/>
        <w:spacing w:before="0" w:beforeAutospacing="0" w:after="0" w:afterAutospacing="0" w:line="276" w:lineRule="auto"/>
        <w:jc w:val="both"/>
        <w:rPr>
          <w:color w:val="000000"/>
        </w:rPr>
      </w:pPr>
      <w:r>
        <w:rPr>
          <w:rFonts w:ascii="Arial" w:hAnsi="Arial" w:cs="Arial"/>
          <w:color w:val="000000"/>
        </w:rPr>
        <w:t>El Gobierno escolar es la instancia de participación de la Comunidad Educativa y orientación académica de la Institución. Está conformado por el Consejo Directivo, el Consejo Académico y el Rector, a quien le compete, además de representar la institución ante las autoridades educativas, garantizar la ejecución de lo decidido en esta instancia. Así mismo el colegio elige a los integrantes de los órganos de participación que conforman el gobierno escolar: Consejo Estudiantil, Consejo de Padres de familia, Personero Estudiantil y Contralor Estudiantil.</w:t>
      </w:r>
    </w:p>
    <w:p w14:paraId="5DEB0AE9" w14:textId="77777777" w:rsidR="00626433" w:rsidRDefault="00626433" w:rsidP="00A64D2C">
      <w:pPr>
        <w:spacing w:line="276" w:lineRule="auto"/>
        <w:rPr>
          <w:color w:val="000000"/>
        </w:rPr>
      </w:pPr>
    </w:p>
    <w:p w14:paraId="1D0E7193" w14:textId="77777777" w:rsidR="00626433" w:rsidRDefault="00626433" w:rsidP="00A64D2C">
      <w:pPr>
        <w:pStyle w:val="NormalWeb"/>
        <w:spacing w:before="0" w:beforeAutospacing="0" w:after="0" w:afterAutospacing="0" w:line="276" w:lineRule="auto"/>
        <w:jc w:val="both"/>
        <w:rPr>
          <w:color w:val="000000"/>
        </w:rPr>
      </w:pPr>
      <w:r>
        <w:rPr>
          <w:rFonts w:ascii="Arial" w:hAnsi="Arial" w:cs="Arial"/>
          <w:color w:val="000000"/>
        </w:rPr>
        <w:t>De acuerdo con el Art 142 de la ley 115 y el Art.19 del Decreto 1860 de 1994, garantiza la participación democrática de todos los estamentos de la comunidad educativa y promueve los valores institucionales; democratiza las decisiones técnico-pedagógicas de carácter institucional; fortalece una cultura de participación, mediante la acción efectiva que integre a todos los miembros de la comunidad educativa en torno a propósitos comunes.</w:t>
      </w:r>
    </w:p>
    <w:p w14:paraId="4E27E194" w14:textId="77777777" w:rsidR="00626433" w:rsidRDefault="00626433" w:rsidP="00626433">
      <w:pPr>
        <w:rPr>
          <w:color w:val="000000"/>
        </w:rPr>
      </w:pPr>
    </w:p>
    <w:p w14:paraId="6B05C80D" w14:textId="77777777" w:rsidR="00626433" w:rsidRPr="00CF47C8" w:rsidRDefault="00626433" w:rsidP="00CF47C8">
      <w:pPr>
        <w:pStyle w:val="Ttulo3"/>
        <w:spacing w:before="0" w:line="276" w:lineRule="auto"/>
        <w:jc w:val="both"/>
        <w:rPr>
          <w:b/>
          <w:bCs/>
          <w:color w:val="000000"/>
        </w:rPr>
      </w:pPr>
      <w:bookmarkStart w:id="74" w:name="_Toc203423671"/>
      <w:r w:rsidRPr="00CF47C8">
        <w:rPr>
          <w:rFonts w:ascii="Arial" w:hAnsi="Arial" w:cs="Arial"/>
          <w:b/>
          <w:bCs/>
          <w:color w:val="000000"/>
        </w:rPr>
        <w:t>Consejo Directivo</w:t>
      </w:r>
      <w:bookmarkEnd w:id="74"/>
    </w:p>
    <w:p w14:paraId="57D87A08" w14:textId="77777777" w:rsidR="00626433" w:rsidRDefault="00626433" w:rsidP="00CF47C8">
      <w:pPr>
        <w:pStyle w:val="NormalWeb"/>
        <w:spacing w:before="0" w:beforeAutospacing="0" w:after="0" w:afterAutospacing="0" w:line="276" w:lineRule="auto"/>
        <w:jc w:val="both"/>
        <w:rPr>
          <w:color w:val="000000"/>
        </w:rPr>
      </w:pPr>
      <w:r>
        <w:rPr>
          <w:rFonts w:ascii="Arial" w:hAnsi="Arial" w:cs="Arial"/>
          <w:color w:val="000000"/>
        </w:rPr>
        <w:t>Como instancia de participación de la Comunidad Educativa, es un organismo de coordinación que coadyuva en la orientación del colegio y asesora al rector en la toma de decisiones (Decreto 1860/94 – Art 21); integrado por:</w:t>
      </w:r>
    </w:p>
    <w:p w14:paraId="26CE608C" w14:textId="77777777" w:rsidR="00CF47C8" w:rsidRDefault="00626433" w:rsidP="00CF47C8">
      <w:pPr>
        <w:pStyle w:val="NormalWeb"/>
        <w:numPr>
          <w:ilvl w:val="0"/>
          <w:numId w:val="100"/>
        </w:numPr>
        <w:tabs>
          <w:tab w:val="left" w:pos="426"/>
        </w:tabs>
        <w:spacing w:before="0" w:beforeAutospacing="0" w:after="0" w:afterAutospacing="0" w:line="276" w:lineRule="auto"/>
        <w:jc w:val="both"/>
        <w:textAlignment w:val="baseline"/>
        <w:rPr>
          <w:rFonts w:ascii="Arial" w:hAnsi="Arial" w:cs="Arial"/>
          <w:color w:val="000000"/>
        </w:rPr>
      </w:pPr>
      <w:r>
        <w:rPr>
          <w:rFonts w:ascii="Arial" w:hAnsi="Arial" w:cs="Arial"/>
          <w:color w:val="000000"/>
        </w:rPr>
        <w:t>El Rector, quien lo presidirá y convocará ordinariamente una vez por mes y extraordinariamente cuando lo considere conveniente.</w:t>
      </w:r>
    </w:p>
    <w:p w14:paraId="565A93F4" w14:textId="77777777" w:rsidR="00CF47C8" w:rsidRDefault="00626433" w:rsidP="00CF47C8">
      <w:pPr>
        <w:pStyle w:val="NormalWeb"/>
        <w:numPr>
          <w:ilvl w:val="0"/>
          <w:numId w:val="100"/>
        </w:numPr>
        <w:tabs>
          <w:tab w:val="left" w:pos="426"/>
        </w:tabs>
        <w:spacing w:before="0" w:beforeAutospacing="0" w:after="0" w:afterAutospacing="0" w:line="276" w:lineRule="auto"/>
        <w:jc w:val="both"/>
        <w:textAlignment w:val="baseline"/>
        <w:rPr>
          <w:rFonts w:ascii="Arial" w:hAnsi="Arial" w:cs="Arial"/>
          <w:color w:val="000000"/>
        </w:rPr>
      </w:pPr>
      <w:r w:rsidRPr="00CF47C8">
        <w:rPr>
          <w:rFonts w:ascii="Arial" w:hAnsi="Arial" w:cs="Arial"/>
          <w:color w:val="000000"/>
        </w:rPr>
        <w:t>Dos representantes del personal docente, elegidos por mayoría de los votantes en una asamblea de docentes.</w:t>
      </w:r>
    </w:p>
    <w:p w14:paraId="6BEAE136" w14:textId="77777777" w:rsidR="00CF47C8" w:rsidRDefault="00626433" w:rsidP="00CF47C8">
      <w:pPr>
        <w:pStyle w:val="NormalWeb"/>
        <w:numPr>
          <w:ilvl w:val="0"/>
          <w:numId w:val="100"/>
        </w:numPr>
        <w:tabs>
          <w:tab w:val="left" w:pos="426"/>
        </w:tabs>
        <w:spacing w:before="0" w:beforeAutospacing="0" w:after="0" w:afterAutospacing="0" w:line="276" w:lineRule="auto"/>
        <w:jc w:val="both"/>
        <w:textAlignment w:val="baseline"/>
        <w:rPr>
          <w:rFonts w:ascii="Arial" w:hAnsi="Arial" w:cs="Arial"/>
          <w:color w:val="000000"/>
        </w:rPr>
      </w:pPr>
      <w:r w:rsidRPr="00CF47C8">
        <w:rPr>
          <w:rFonts w:ascii="Arial" w:hAnsi="Arial" w:cs="Arial"/>
          <w:color w:val="000000"/>
        </w:rPr>
        <w:t>Dos representantes de los padres de familia elegidos por la Junta Directiva de la Asociación de Padres de Familia.</w:t>
      </w:r>
    </w:p>
    <w:p w14:paraId="2CCED233" w14:textId="77777777" w:rsidR="00CF47C8" w:rsidRDefault="00626433" w:rsidP="00CF47C8">
      <w:pPr>
        <w:pStyle w:val="NormalWeb"/>
        <w:numPr>
          <w:ilvl w:val="0"/>
          <w:numId w:val="100"/>
        </w:numPr>
        <w:tabs>
          <w:tab w:val="left" w:pos="426"/>
        </w:tabs>
        <w:spacing w:before="0" w:beforeAutospacing="0" w:after="0" w:afterAutospacing="0" w:line="276" w:lineRule="auto"/>
        <w:jc w:val="both"/>
        <w:textAlignment w:val="baseline"/>
        <w:rPr>
          <w:rFonts w:ascii="Arial" w:hAnsi="Arial" w:cs="Arial"/>
          <w:color w:val="000000"/>
        </w:rPr>
      </w:pPr>
      <w:r w:rsidRPr="00CF47C8">
        <w:rPr>
          <w:rFonts w:ascii="Arial" w:hAnsi="Arial" w:cs="Arial"/>
          <w:color w:val="000000"/>
        </w:rPr>
        <w:t>Un representante de los estudiantes elegido por el Consejo de Estudiantes, entre los educandos que estén cursando el último grado de educación ofrecido por la institución.</w:t>
      </w:r>
    </w:p>
    <w:p w14:paraId="1562B27D" w14:textId="77777777" w:rsidR="00CF47C8" w:rsidRDefault="00626433" w:rsidP="00CF47C8">
      <w:pPr>
        <w:pStyle w:val="NormalWeb"/>
        <w:numPr>
          <w:ilvl w:val="0"/>
          <w:numId w:val="100"/>
        </w:numPr>
        <w:tabs>
          <w:tab w:val="left" w:pos="426"/>
        </w:tabs>
        <w:spacing w:before="0" w:beforeAutospacing="0" w:after="0" w:afterAutospacing="0" w:line="276" w:lineRule="auto"/>
        <w:jc w:val="both"/>
        <w:textAlignment w:val="baseline"/>
        <w:rPr>
          <w:rFonts w:ascii="Arial" w:hAnsi="Arial" w:cs="Arial"/>
          <w:color w:val="000000"/>
        </w:rPr>
      </w:pPr>
      <w:r w:rsidRPr="00CF47C8">
        <w:rPr>
          <w:rFonts w:ascii="Arial" w:hAnsi="Arial" w:cs="Arial"/>
          <w:color w:val="000000"/>
        </w:rPr>
        <w:t>Un representante de los ex alumnos elegido por el Consejo Directivo, de ternas presentadas por las organizaciones que aglutinen la mayoría de ellos o en su defecto, por quien haya ejercido en el año inmediatamente anterior el cargo de representante de los estudiantes.</w:t>
      </w:r>
    </w:p>
    <w:p w14:paraId="06663596" w14:textId="77777777" w:rsidR="00626433" w:rsidRPr="00CF47C8" w:rsidRDefault="00626433" w:rsidP="00CF47C8">
      <w:pPr>
        <w:pStyle w:val="NormalWeb"/>
        <w:numPr>
          <w:ilvl w:val="0"/>
          <w:numId w:val="100"/>
        </w:numPr>
        <w:tabs>
          <w:tab w:val="left" w:pos="426"/>
        </w:tabs>
        <w:spacing w:before="0" w:beforeAutospacing="0" w:after="0" w:afterAutospacing="0" w:line="276" w:lineRule="auto"/>
        <w:jc w:val="both"/>
        <w:textAlignment w:val="baseline"/>
        <w:rPr>
          <w:rFonts w:ascii="Arial" w:hAnsi="Arial" w:cs="Arial"/>
          <w:color w:val="000000"/>
        </w:rPr>
      </w:pPr>
      <w:r w:rsidRPr="00CF47C8">
        <w:rPr>
          <w:rFonts w:ascii="Arial" w:hAnsi="Arial" w:cs="Arial"/>
          <w:color w:val="000000"/>
        </w:rPr>
        <w:lastRenderedPageBreak/>
        <w:t>Un representante del sector productivo del ámbito local o subsidiariamente de las entidades que auspicien o patrocinen el funcionamiento del establecimiento educativo. El representante será escogido por el Consejo Directivo, de candidatos propuestos por las respectivas organizaciones.</w:t>
      </w:r>
    </w:p>
    <w:p w14:paraId="1A227C9C" w14:textId="77777777" w:rsidR="00626433" w:rsidRDefault="00626433" w:rsidP="00CF47C8">
      <w:pPr>
        <w:pStyle w:val="NormalWeb"/>
        <w:spacing w:before="0" w:beforeAutospacing="0" w:after="0" w:afterAutospacing="0" w:line="276" w:lineRule="auto"/>
        <w:jc w:val="both"/>
        <w:rPr>
          <w:color w:val="000000"/>
        </w:rPr>
      </w:pPr>
      <w:r>
        <w:rPr>
          <w:rFonts w:ascii="Arial" w:hAnsi="Arial" w:cs="Arial"/>
          <w:color w:val="000000"/>
        </w:rPr>
        <w:t>Las reuniones del Consejo Directivo serán convocadas por el (la) rector (a) y se llevarán a cabo una vez por periodo conforme al cronograma institucional.</w:t>
      </w:r>
    </w:p>
    <w:p w14:paraId="38131A3B" w14:textId="77777777" w:rsidR="00626433" w:rsidRDefault="00626433" w:rsidP="00CF47C8">
      <w:pPr>
        <w:spacing w:line="276" w:lineRule="auto"/>
        <w:rPr>
          <w:color w:val="000000"/>
        </w:rPr>
      </w:pPr>
    </w:p>
    <w:p w14:paraId="4FE20DB1" w14:textId="77777777" w:rsidR="00626433" w:rsidRPr="00CF47C8" w:rsidRDefault="00626433" w:rsidP="00CF47C8">
      <w:pPr>
        <w:pStyle w:val="Ttulo3"/>
        <w:spacing w:before="0" w:line="276" w:lineRule="auto"/>
        <w:jc w:val="both"/>
        <w:rPr>
          <w:b/>
          <w:bCs/>
          <w:color w:val="000000"/>
        </w:rPr>
      </w:pPr>
      <w:bookmarkStart w:id="75" w:name="_Toc203423672"/>
      <w:r w:rsidRPr="00CF47C8">
        <w:rPr>
          <w:rFonts w:ascii="Arial" w:hAnsi="Arial" w:cs="Arial"/>
          <w:b/>
          <w:bCs/>
          <w:color w:val="000000"/>
        </w:rPr>
        <w:t>Consejo Académico</w:t>
      </w:r>
      <w:bookmarkEnd w:id="75"/>
    </w:p>
    <w:p w14:paraId="2E342B59" w14:textId="77777777" w:rsidR="00626433" w:rsidRDefault="00626433" w:rsidP="00CF47C8">
      <w:pPr>
        <w:pStyle w:val="NormalWeb"/>
        <w:spacing w:before="0" w:beforeAutospacing="0" w:after="0" w:afterAutospacing="0" w:line="276" w:lineRule="auto"/>
        <w:jc w:val="both"/>
        <w:rPr>
          <w:color w:val="000000"/>
        </w:rPr>
      </w:pPr>
      <w:r>
        <w:rPr>
          <w:rFonts w:ascii="Arial" w:hAnsi="Arial" w:cs="Arial"/>
          <w:color w:val="000000"/>
        </w:rPr>
        <w:t>El consejo académico es la instancia directiva responsable de la formación integral de los educandos, de la actualización de las estrategias pedagógicas, curriculares, evaluativas y didácticas, así como de la capacitación docente y el fortalecimiento investigativo de la institución.</w:t>
      </w:r>
    </w:p>
    <w:p w14:paraId="226FCC53" w14:textId="77777777" w:rsidR="00626433" w:rsidRDefault="00626433" w:rsidP="00CF47C8">
      <w:pPr>
        <w:spacing w:line="276" w:lineRule="auto"/>
        <w:rPr>
          <w:color w:val="000000"/>
        </w:rPr>
      </w:pPr>
    </w:p>
    <w:p w14:paraId="35FE6192" w14:textId="77777777" w:rsidR="00626433" w:rsidRDefault="00626433" w:rsidP="00CF47C8">
      <w:pPr>
        <w:pStyle w:val="NormalWeb"/>
        <w:spacing w:before="0" w:beforeAutospacing="0" w:after="0" w:afterAutospacing="0" w:line="276" w:lineRule="auto"/>
        <w:jc w:val="both"/>
        <w:rPr>
          <w:color w:val="000000"/>
        </w:rPr>
      </w:pPr>
      <w:r>
        <w:rPr>
          <w:rFonts w:ascii="Arial" w:hAnsi="Arial" w:cs="Arial"/>
          <w:color w:val="000000"/>
        </w:rPr>
        <w:t>Está integrado por el Rector quien lo preside, los directivos docentes y un docente por cada área definida en el plan de estudios.</w:t>
      </w:r>
      <w:r w:rsidR="001E4856">
        <w:rPr>
          <w:color w:val="000000"/>
        </w:rPr>
        <w:t xml:space="preserve"> </w:t>
      </w:r>
      <w:r>
        <w:rPr>
          <w:rFonts w:ascii="Arial" w:hAnsi="Arial" w:cs="Arial"/>
          <w:color w:val="000000"/>
        </w:rPr>
        <w:t>La orientadora escolar y los docentes de aula de apoyo asistirán al consejo académico cada vez que se requiera revisar el seguimiento de los casos de convivencia y procesos de los estudiantes con discapacidad presentes en la Institución.  La orientadora y docente de aula de apoyo tendrán voz, pero no voto en las decisiones que requiera el consejo académico.</w:t>
      </w:r>
    </w:p>
    <w:p w14:paraId="7AF1FA92" w14:textId="77777777" w:rsidR="00626433" w:rsidRDefault="00626433" w:rsidP="00CF47C8">
      <w:pPr>
        <w:spacing w:line="276" w:lineRule="auto"/>
        <w:rPr>
          <w:color w:val="000000"/>
        </w:rPr>
      </w:pPr>
    </w:p>
    <w:p w14:paraId="3026BFC1" w14:textId="77777777" w:rsidR="00626433" w:rsidRDefault="00626433" w:rsidP="00CF47C8">
      <w:pPr>
        <w:pStyle w:val="NormalWeb"/>
        <w:spacing w:before="0" w:beforeAutospacing="0" w:after="0" w:afterAutospacing="0" w:line="276" w:lineRule="auto"/>
        <w:jc w:val="both"/>
        <w:rPr>
          <w:color w:val="000000"/>
        </w:rPr>
      </w:pPr>
      <w:r>
        <w:rPr>
          <w:rFonts w:ascii="Arial" w:hAnsi="Arial" w:cs="Arial"/>
          <w:color w:val="000000"/>
        </w:rPr>
        <w:t>Cuando sea convocada una reunión de consejo académico y un docente no pueda asistir por causas previamente justificadas podrá asignar un representante del área con las mismas funciones además de tener voz y voto.</w:t>
      </w:r>
    </w:p>
    <w:p w14:paraId="59972DBF" w14:textId="77777777" w:rsidR="00626433" w:rsidRDefault="00626433" w:rsidP="00CF47C8">
      <w:pPr>
        <w:spacing w:line="276" w:lineRule="auto"/>
        <w:rPr>
          <w:color w:val="000000"/>
        </w:rPr>
      </w:pPr>
    </w:p>
    <w:p w14:paraId="17C2E20A" w14:textId="77777777" w:rsidR="00626433" w:rsidRDefault="00626433" w:rsidP="00CF47C8">
      <w:pPr>
        <w:pStyle w:val="NormalWeb"/>
        <w:spacing w:before="0" w:beforeAutospacing="0" w:after="0" w:afterAutospacing="0" w:line="276" w:lineRule="auto"/>
        <w:jc w:val="both"/>
        <w:rPr>
          <w:color w:val="000000"/>
        </w:rPr>
      </w:pPr>
      <w:r>
        <w:rPr>
          <w:rFonts w:ascii="Arial" w:hAnsi="Arial" w:cs="Arial"/>
          <w:color w:val="000000"/>
        </w:rPr>
        <w:t>Las reuniones del consejo académico se llevarán a cabo una vez por periodo previa citación o cuando sea necesario, la cual incluirá objetivo, agenda y horario de reunión.</w:t>
      </w:r>
    </w:p>
    <w:p w14:paraId="2A665175" w14:textId="77777777" w:rsidR="00626433" w:rsidRDefault="00626433" w:rsidP="00CF47C8">
      <w:pPr>
        <w:spacing w:line="276" w:lineRule="auto"/>
        <w:rPr>
          <w:color w:val="000000"/>
        </w:rPr>
      </w:pPr>
    </w:p>
    <w:p w14:paraId="324FB558" w14:textId="77777777" w:rsidR="00626433" w:rsidRDefault="00626433" w:rsidP="00CF47C8">
      <w:pPr>
        <w:pStyle w:val="NormalWeb"/>
        <w:spacing w:before="0" w:beforeAutospacing="0" w:after="0" w:afterAutospacing="0" w:line="276" w:lineRule="auto"/>
        <w:jc w:val="both"/>
        <w:rPr>
          <w:color w:val="000000"/>
        </w:rPr>
      </w:pPr>
      <w:r>
        <w:rPr>
          <w:rFonts w:ascii="Arial" w:hAnsi="Arial" w:cs="Arial"/>
          <w:b/>
          <w:bCs/>
          <w:color w:val="000000"/>
        </w:rPr>
        <w:t>Consejo de Estudiantes</w:t>
      </w:r>
      <w:r>
        <w:rPr>
          <w:rFonts w:ascii="Arial" w:hAnsi="Arial" w:cs="Arial"/>
          <w:color w:val="000000"/>
        </w:rPr>
        <w:t>: El Consejo de Estudiantes es el máximo órgano colegiado que asegura y garantiza el continuo ejercicio de la participación por parte de los educandos. Estará integrado por un vocero de cada uno de los grados ofrecidos por el establecimiento o establecimientos que comparten un mismo Consejo Directivo. </w:t>
      </w:r>
    </w:p>
    <w:p w14:paraId="36ECC184" w14:textId="77777777" w:rsidR="00626433" w:rsidRDefault="00626433" w:rsidP="00CF47C8">
      <w:pPr>
        <w:spacing w:line="276" w:lineRule="auto"/>
        <w:rPr>
          <w:color w:val="000000"/>
        </w:rPr>
      </w:pPr>
    </w:p>
    <w:p w14:paraId="33C8C8E9" w14:textId="77777777" w:rsidR="00626433" w:rsidRDefault="00626433" w:rsidP="00CF47C8">
      <w:pPr>
        <w:pStyle w:val="NormalWeb"/>
        <w:spacing w:before="0" w:beforeAutospacing="0" w:after="0" w:afterAutospacing="0" w:line="276" w:lineRule="auto"/>
        <w:jc w:val="both"/>
        <w:rPr>
          <w:color w:val="000000"/>
        </w:rPr>
      </w:pPr>
      <w:r>
        <w:rPr>
          <w:rFonts w:ascii="Arial" w:hAnsi="Arial" w:cs="Arial"/>
          <w:b/>
          <w:bCs/>
          <w:color w:val="000000"/>
        </w:rPr>
        <w:t>Consejo de Padres de Familia:</w:t>
      </w:r>
      <w:r>
        <w:rPr>
          <w:rFonts w:ascii="Arial" w:hAnsi="Arial" w:cs="Arial"/>
          <w:color w:val="000000"/>
        </w:rPr>
        <w:t xml:space="preserve"> El consejo de padres de familia, como órgano de la asociación de padres de familia, es un medio para asegurar la continua participación de los padres y acudientes en el proceso pedagógico del </w:t>
      </w:r>
      <w:r>
        <w:rPr>
          <w:rFonts w:ascii="Arial" w:hAnsi="Arial" w:cs="Arial"/>
          <w:color w:val="000000"/>
        </w:rPr>
        <w:lastRenderedPageBreak/>
        <w:t>establecimiento. Podrá estar integrado por los voceros de los padres de los alumnos que cursan cada uno de los diferentes grados que ofrece la institución, o por cualquier otro esquema definido en el seno de la asociación. </w:t>
      </w:r>
    </w:p>
    <w:p w14:paraId="38D051F6" w14:textId="77777777" w:rsidR="00626433" w:rsidRDefault="00626433" w:rsidP="00626433">
      <w:pPr>
        <w:rPr>
          <w:color w:val="000000"/>
        </w:rPr>
      </w:pPr>
    </w:p>
    <w:p w14:paraId="2AE51080" w14:textId="77777777" w:rsidR="00626433" w:rsidRDefault="00626433" w:rsidP="00CF47C8">
      <w:pPr>
        <w:pStyle w:val="NormalWeb"/>
        <w:spacing w:before="0" w:beforeAutospacing="0" w:after="0" w:afterAutospacing="0" w:line="276" w:lineRule="auto"/>
        <w:jc w:val="both"/>
        <w:rPr>
          <w:color w:val="000000"/>
        </w:rPr>
      </w:pPr>
      <w:r>
        <w:rPr>
          <w:rFonts w:ascii="Arial" w:hAnsi="Arial" w:cs="Arial"/>
          <w:b/>
          <w:bCs/>
          <w:color w:val="000000"/>
        </w:rPr>
        <w:t>Contralor Estudiantil</w:t>
      </w:r>
      <w:r>
        <w:rPr>
          <w:rFonts w:ascii="Arial" w:hAnsi="Arial" w:cs="Arial"/>
          <w:color w:val="000000"/>
        </w:rPr>
        <w:t xml:space="preserve">: Es un estudiante elegido democráticamente por sus compañeros para ser líder en su colegio, promoviendo la transparencia, el cuidado de los recursos y el control social, que busca fortalecer la cultura de la integridad, transparencia y responsabilidad ciudadana en las instituciones educativas de todo el país. (según </w:t>
      </w:r>
      <w:r>
        <w:rPr>
          <w:rFonts w:ascii="Arial" w:hAnsi="Arial" w:cs="Arial"/>
          <w:b/>
          <w:bCs/>
          <w:color w:val="000000"/>
        </w:rPr>
        <w:t>Ley 2195 de 2022).</w:t>
      </w:r>
    </w:p>
    <w:p w14:paraId="30B6D8F1" w14:textId="77777777" w:rsidR="00626433" w:rsidRDefault="00626433" w:rsidP="00CF47C8">
      <w:pPr>
        <w:spacing w:line="276" w:lineRule="auto"/>
        <w:rPr>
          <w:color w:val="000000"/>
        </w:rPr>
      </w:pPr>
    </w:p>
    <w:p w14:paraId="71AD523D" w14:textId="77777777" w:rsidR="00626433" w:rsidRDefault="00626433" w:rsidP="00CF47C8">
      <w:pPr>
        <w:pStyle w:val="Ttulo2"/>
        <w:spacing w:before="0" w:line="276" w:lineRule="auto"/>
        <w:jc w:val="both"/>
        <w:rPr>
          <w:color w:val="000000"/>
        </w:rPr>
      </w:pPr>
      <w:bookmarkStart w:id="76" w:name="_Toc203423673"/>
      <w:r>
        <w:rPr>
          <w:rFonts w:ascii="Arial" w:hAnsi="Arial" w:cs="Arial"/>
          <w:color w:val="000000"/>
          <w:sz w:val="24"/>
          <w:szCs w:val="24"/>
        </w:rPr>
        <w:t>3.2 MANUAL DE FUNCIONES</w:t>
      </w:r>
      <w:bookmarkEnd w:id="76"/>
    </w:p>
    <w:p w14:paraId="2138F34F" w14:textId="77777777" w:rsidR="00626433" w:rsidRDefault="00626433" w:rsidP="00CF47C8">
      <w:pPr>
        <w:spacing w:line="276" w:lineRule="auto"/>
        <w:rPr>
          <w:color w:val="000000"/>
        </w:rPr>
      </w:pPr>
    </w:p>
    <w:p w14:paraId="20DAEF00" w14:textId="77777777" w:rsidR="00626433" w:rsidRDefault="00626433" w:rsidP="00CF47C8">
      <w:pPr>
        <w:pStyle w:val="NormalWeb"/>
        <w:spacing w:before="0" w:beforeAutospacing="0" w:after="0" w:afterAutospacing="0" w:line="276" w:lineRule="auto"/>
        <w:jc w:val="both"/>
        <w:rPr>
          <w:color w:val="000000"/>
        </w:rPr>
      </w:pPr>
      <w:r>
        <w:rPr>
          <w:rFonts w:ascii="Arial" w:hAnsi="Arial" w:cs="Arial"/>
          <w:color w:val="000000"/>
        </w:rPr>
        <w:t>La comunidad educativa Jaime Garzón está integrada por todas las personas que directamente se encuentran vinculadas con la institución. Con el aporte de cada integrante se construyó el presente manual de Funciones. </w:t>
      </w:r>
    </w:p>
    <w:p w14:paraId="0A0F898D" w14:textId="77777777" w:rsidR="00626433" w:rsidRDefault="00626433" w:rsidP="00CF47C8">
      <w:pPr>
        <w:spacing w:line="276" w:lineRule="auto"/>
        <w:rPr>
          <w:color w:val="000000"/>
        </w:rPr>
      </w:pPr>
    </w:p>
    <w:p w14:paraId="111CA2B1" w14:textId="77777777" w:rsidR="00626433" w:rsidRDefault="00626433" w:rsidP="00CF47C8">
      <w:pPr>
        <w:pStyle w:val="NormalWeb"/>
        <w:spacing w:before="0" w:beforeAutospacing="0" w:after="0" w:afterAutospacing="0" w:line="276" w:lineRule="auto"/>
        <w:jc w:val="both"/>
        <w:rPr>
          <w:color w:val="000000"/>
        </w:rPr>
      </w:pPr>
      <w:r>
        <w:rPr>
          <w:rFonts w:ascii="Arial" w:hAnsi="Arial" w:cs="Arial"/>
          <w:color w:val="000000"/>
        </w:rPr>
        <w:t>El manual de funciones hace referencia a los perfiles de la institución educativa y clarifica las tareas específicas en la construcción y formación de personas nuevas para una sociedad nueva. Desde la búsqueda de la excelencia, queremos apersonarnos de nuestra responsabilidad y crecer en pertenencia e identidad educativa. (</w:t>
      </w:r>
      <w:r>
        <w:rPr>
          <w:rFonts w:ascii="Arial" w:hAnsi="Arial" w:cs="Arial"/>
          <w:i/>
          <w:iCs/>
          <w:color w:val="000000"/>
        </w:rPr>
        <w:t>Ver anexo 1</w:t>
      </w:r>
      <w:r>
        <w:rPr>
          <w:rFonts w:ascii="Arial" w:hAnsi="Arial" w:cs="Arial"/>
          <w:color w:val="000000"/>
        </w:rPr>
        <w:t>). </w:t>
      </w:r>
    </w:p>
    <w:p w14:paraId="129A2A2F" w14:textId="77777777" w:rsidR="00626433" w:rsidRDefault="00626433" w:rsidP="00CF47C8">
      <w:pPr>
        <w:spacing w:line="276" w:lineRule="auto"/>
        <w:rPr>
          <w:color w:val="000000"/>
        </w:rPr>
      </w:pPr>
    </w:p>
    <w:p w14:paraId="3F51044C" w14:textId="77777777" w:rsidR="00626433" w:rsidRDefault="00626433" w:rsidP="00CF47C8">
      <w:pPr>
        <w:pStyle w:val="Ttulo2"/>
        <w:spacing w:line="276" w:lineRule="auto"/>
        <w:rPr>
          <w:color w:val="000000"/>
        </w:rPr>
      </w:pPr>
      <w:bookmarkStart w:id="77" w:name="_Toc203423674"/>
      <w:r>
        <w:rPr>
          <w:rFonts w:ascii="Arial" w:hAnsi="Arial" w:cs="Arial"/>
          <w:color w:val="000000"/>
        </w:rPr>
        <w:t>3.3. MANUAL DE PROCEDIMIENTOS</w:t>
      </w:r>
      <w:bookmarkEnd w:id="77"/>
      <w:r>
        <w:rPr>
          <w:rFonts w:ascii="Arial" w:hAnsi="Arial" w:cs="Arial"/>
          <w:color w:val="000000"/>
        </w:rPr>
        <w:t> </w:t>
      </w:r>
    </w:p>
    <w:p w14:paraId="221EAC6E" w14:textId="77777777" w:rsidR="00626433" w:rsidRDefault="00626433" w:rsidP="00CF47C8">
      <w:pPr>
        <w:spacing w:line="276" w:lineRule="auto"/>
        <w:rPr>
          <w:color w:val="000000"/>
        </w:rPr>
      </w:pPr>
    </w:p>
    <w:p w14:paraId="0DC9C31E" w14:textId="77777777" w:rsidR="00626433" w:rsidRDefault="00626433" w:rsidP="00CF47C8">
      <w:pPr>
        <w:pStyle w:val="NormalWeb"/>
        <w:spacing w:before="0" w:beforeAutospacing="0" w:after="0" w:afterAutospacing="0" w:line="276" w:lineRule="auto"/>
        <w:jc w:val="both"/>
        <w:rPr>
          <w:color w:val="000000"/>
        </w:rPr>
      </w:pPr>
      <w:r>
        <w:rPr>
          <w:rFonts w:ascii="Arial" w:hAnsi="Arial" w:cs="Arial"/>
          <w:color w:val="000000"/>
        </w:rPr>
        <w:t>Para lograr los objetivos institucionales es importante contar con el Manual de Procedimientos, instrumento administrativo que permite conocer el funcionamiento interno de los órganos administrativos de la Institución, a través de la descripción de las actividades secuenciales, además de ser un auxiliar en la inducción del personal de nuevo ingreso, ya que el documento expone, qué deben hacer, cómo deben hacerlo y con quién coordinarse para realizar sus rutinas de trabajo. </w:t>
      </w:r>
    </w:p>
    <w:p w14:paraId="104F107F" w14:textId="77777777" w:rsidR="00626433" w:rsidRDefault="00626433" w:rsidP="00CF47C8">
      <w:pPr>
        <w:spacing w:line="276" w:lineRule="auto"/>
        <w:rPr>
          <w:color w:val="000000"/>
        </w:rPr>
      </w:pPr>
    </w:p>
    <w:p w14:paraId="44388D43" w14:textId="77777777" w:rsidR="00626433" w:rsidRDefault="00626433" w:rsidP="00CF47C8">
      <w:pPr>
        <w:pStyle w:val="NormalWeb"/>
        <w:spacing w:before="0" w:beforeAutospacing="0" w:after="0" w:afterAutospacing="0" w:line="276" w:lineRule="auto"/>
        <w:jc w:val="both"/>
        <w:rPr>
          <w:color w:val="000000"/>
        </w:rPr>
      </w:pPr>
      <w:r>
        <w:rPr>
          <w:rFonts w:ascii="Arial" w:hAnsi="Arial" w:cs="Arial"/>
          <w:color w:val="000000"/>
        </w:rPr>
        <w:t xml:space="preserve">El presente Manual contiene información de cada uno de los procedimientos, tales como su propósito, alcance, políticas y órganos administrativos responsables de su ejecución.  Este documento no es una herramienta cerrada ni estática, sino que es un instrumento en permanente actualización, dispuesto a incorporar las adecuaciones que realicen los órganos administrativos a sus procesos, así como </w:t>
      </w:r>
      <w:r>
        <w:rPr>
          <w:rFonts w:ascii="Arial" w:hAnsi="Arial" w:cs="Arial"/>
          <w:color w:val="000000"/>
        </w:rPr>
        <w:lastRenderedPageBreak/>
        <w:t xml:space="preserve">agregar los nuevos procedimientos derivados de la dinámica organizacional propios de la Institución. </w:t>
      </w:r>
      <w:r>
        <w:rPr>
          <w:rFonts w:ascii="Arial" w:hAnsi="Arial" w:cs="Arial"/>
          <w:i/>
          <w:iCs/>
          <w:color w:val="000000"/>
        </w:rPr>
        <w:t>(Ver anexo 2)</w:t>
      </w:r>
    </w:p>
    <w:p w14:paraId="489014DD" w14:textId="77777777" w:rsidR="00626433" w:rsidRDefault="00626433" w:rsidP="00626433">
      <w:pPr>
        <w:rPr>
          <w:color w:val="000000"/>
        </w:rPr>
      </w:pPr>
    </w:p>
    <w:bookmarkStart w:id="78" w:name="_Toc203423675"/>
    <w:p w14:paraId="5A7D2DBD" w14:textId="3D7E61C2" w:rsidR="00626433" w:rsidRPr="00400F8F" w:rsidRDefault="00A21E56" w:rsidP="00626433">
      <w:pPr>
        <w:pStyle w:val="Ttulo2"/>
        <w:spacing w:before="0"/>
        <w:jc w:val="both"/>
        <w:rPr>
          <w:color w:val="000000" w:themeColor="text1"/>
        </w:rPr>
      </w:pPr>
      <w:r>
        <w:rPr>
          <w:rFonts w:ascii="Arial" w:hAnsi="Arial" w:cs="Arial"/>
          <w:color w:val="000000" w:themeColor="text1"/>
          <w:sz w:val="24"/>
          <w:szCs w:val="24"/>
        </w:rPr>
        <w:fldChar w:fldCharType="begin"/>
      </w:r>
      <w:r>
        <w:rPr>
          <w:rFonts w:ascii="Arial" w:hAnsi="Arial" w:cs="Arial"/>
          <w:color w:val="000000" w:themeColor="text1"/>
          <w:sz w:val="24"/>
          <w:szCs w:val="24"/>
        </w:rPr>
        <w:instrText>HYPERLINK "https://coljaimegarzon.edu.co/docentes/descargas/recursos/92_23e84c9dcfeb8e2f2dd5b338d487da56b0073013.pdf"</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sidR="00626433" w:rsidRPr="00A21E56">
        <w:rPr>
          <w:rStyle w:val="Hipervnculo"/>
          <w:rFonts w:ascii="Arial" w:hAnsi="Arial" w:cs="Arial"/>
          <w:sz w:val="24"/>
          <w:szCs w:val="24"/>
        </w:rPr>
        <w:t>3.4 MANUAL DE CONVIVENCIA</w:t>
      </w:r>
      <w:bookmarkEnd w:id="78"/>
      <w:r>
        <w:rPr>
          <w:rFonts w:ascii="Arial" w:hAnsi="Arial" w:cs="Arial"/>
          <w:color w:val="000000" w:themeColor="text1"/>
          <w:sz w:val="24"/>
          <w:szCs w:val="24"/>
        </w:rPr>
        <w:fldChar w:fldCharType="end"/>
      </w:r>
    </w:p>
    <w:p w14:paraId="0F508221" w14:textId="77777777" w:rsidR="00626433" w:rsidRDefault="00626433" w:rsidP="00626433">
      <w:pPr>
        <w:rPr>
          <w:color w:val="000000"/>
        </w:rPr>
      </w:pPr>
    </w:p>
    <w:p w14:paraId="1E9CF6FE" w14:textId="77777777" w:rsidR="00626433" w:rsidRDefault="00626433" w:rsidP="00A84B84">
      <w:pPr>
        <w:pStyle w:val="NormalWeb"/>
        <w:spacing w:before="0" w:beforeAutospacing="0" w:after="0" w:afterAutospacing="0" w:line="276" w:lineRule="auto"/>
        <w:ind w:left="100" w:right="101"/>
        <w:jc w:val="both"/>
        <w:rPr>
          <w:color w:val="000000"/>
        </w:rPr>
      </w:pPr>
      <w:r>
        <w:rPr>
          <w:rFonts w:ascii="Arial" w:hAnsi="Arial" w:cs="Arial"/>
          <w:color w:val="000000"/>
        </w:rPr>
        <w:t>El manual de convivencia es definido como un medio jurídico para regular, impulsar y cualificar los procesos de formación de los sujetos en y para  la civilidad, la convivencia pacífica, el respeto por la ley, el ejercicio democrático del disenso, el debate crítico, la inclusión tolerante de lo diverso, la solución dialogada de los conflictos, la vivencia cotidiana de los derechos y deberes que la constitución establece para todo ciudadano (artículo 95, CP), es decir que éste viabiliza la praxis de la constitución política vigente en contexto educativo, sobre todo en lo relacionado con los derechos fundamentales, de manera particular con los que tienen rango de prelación especial como los derechos de los niños, las niñas, los adolescentes y los jóvenes (artículos 44 y 45, CP).</w:t>
      </w:r>
    </w:p>
    <w:p w14:paraId="06BC414C" w14:textId="77777777" w:rsidR="00626433" w:rsidRDefault="00626433" w:rsidP="00A84B84">
      <w:pPr>
        <w:spacing w:line="276" w:lineRule="auto"/>
        <w:rPr>
          <w:color w:val="000000"/>
        </w:rPr>
      </w:pPr>
    </w:p>
    <w:p w14:paraId="7F21BDF9" w14:textId="77777777" w:rsidR="00626433" w:rsidRDefault="00626433" w:rsidP="00A84B84">
      <w:pPr>
        <w:pStyle w:val="NormalWeb"/>
        <w:spacing w:before="0" w:beforeAutospacing="0" w:after="0" w:afterAutospacing="0" w:line="276" w:lineRule="auto"/>
        <w:ind w:left="100" w:right="100"/>
        <w:jc w:val="both"/>
        <w:rPr>
          <w:color w:val="000000"/>
        </w:rPr>
      </w:pPr>
      <w:r>
        <w:rPr>
          <w:rFonts w:ascii="Arial" w:hAnsi="Arial" w:cs="Arial"/>
          <w:color w:val="000000"/>
        </w:rPr>
        <w:t>Por consiguiente el eje dinamizador del manual de convivencia es la promoción y salvaguarda de la dignidad humana (artículo12, CP), la garantía del pleno desarrollo de la personalidad de los estudiantes y de quienes integran la comunidad educativa (artículo 67, CP),que hace posible que también en las situaciones de amonestación, corrección y sanción se les respetará el debido proceso (Ley 1098,2006), la presunción de inocencia(artículo 29,CP), las posibilidades adecuadas y humanizadoras de recuperación y resocialización.</w:t>
      </w:r>
    </w:p>
    <w:p w14:paraId="4C81F098" w14:textId="77777777" w:rsidR="00626433" w:rsidRDefault="00626433" w:rsidP="00A84B84">
      <w:pPr>
        <w:spacing w:line="276" w:lineRule="auto"/>
        <w:rPr>
          <w:color w:val="000000"/>
        </w:rPr>
      </w:pPr>
    </w:p>
    <w:p w14:paraId="2FF7C9DE" w14:textId="77777777" w:rsidR="00626433" w:rsidRDefault="00626433" w:rsidP="00A84B84">
      <w:pPr>
        <w:pStyle w:val="NormalWeb"/>
        <w:spacing w:before="0" w:beforeAutospacing="0" w:after="0" w:afterAutospacing="0" w:line="276" w:lineRule="auto"/>
        <w:ind w:left="100" w:right="101"/>
        <w:jc w:val="both"/>
        <w:rPr>
          <w:color w:val="000000"/>
        </w:rPr>
      </w:pPr>
      <w:r>
        <w:rPr>
          <w:rFonts w:ascii="Arial" w:hAnsi="Arial" w:cs="Arial"/>
          <w:color w:val="000000"/>
        </w:rPr>
        <w:t xml:space="preserve">El manual de convivencia es obligatorio (artículos 73 y 87, Ley 115/94 y, artículo 17, decreto 1860/94) y hace parte del proyecto educativo institucional (PEI), sobre todo en lo concerniente a las instancias, procedimientos y mediaciones que propician la vivencia formativa de las capacidades y competencias ciudadanas (artículo 14, decreto 1860/94); documento que además de recoger lo estipulado en la constitución sobre  derechos y deberes de todo ciudadano, puntualiza en obligaciones relacionadas con los principios y valores institucionales, participación, prevención, atención, remediación de situaciones que atentan contra la convivencia escolar y, desvinculación del proyecto educativo institucional (artículos 87 y 96, Ley 115/94).     </w:t>
      </w:r>
      <w:r>
        <w:rPr>
          <w:rFonts w:ascii="Arial" w:hAnsi="Arial" w:cs="Arial"/>
          <w:b/>
          <w:bCs/>
          <w:i/>
          <w:iCs/>
          <w:color w:val="000000"/>
        </w:rPr>
        <w:t>Anexo. Manual de Convivencia</w:t>
      </w:r>
    </w:p>
    <w:p w14:paraId="50080A89" w14:textId="77777777" w:rsidR="00626433" w:rsidRDefault="00626433" w:rsidP="00626433">
      <w:pPr>
        <w:rPr>
          <w:color w:val="000000"/>
        </w:rPr>
      </w:pPr>
    </w:p>
    <w:p w14:paraId="5F890F25" w14:textId="77777777" w:rsidR="00626433" w:rsidRDefault="00626433" w:rsidP="00A84B84">
      <w:pPr>
        <w:pStyle w:val="NormalWeb"/>
        <w:tabs>
          <w:tab w:val="left" w:pos="2835"/>
        </w:tabs>
        <w:spacing w:before="0" w:beforeAutospacing="0" w:after="0" w:afterAutospacing="0"/>
        <w:ind w:left="100" w:right="101"/>
        <w:rPr>
          <w:color w:val="000000"/>
        </w:rPr>
      </w:pPr>
      <w:r>
        <w:rPr>
          <w:rFonts w:ascii="Arial" w:hAnsi="Arial" w:cs="Arial"/>
          <w:b/>
          <w:bCs/>
          <w:color w:val="000000"/>
        </w:rPr>
        <w:lastRenderedPageBreak/>
        <w:t>3.5</w:t>
      </w:r>
      <w:r w:rsidR="00A84B84">
        <w:rPr>
          <w:rFonts w:ascii="Arial" w:hAnsi="Arial" w:cs="Arial"/>
          <w:b/>
          <w:bCs/>
          <w:color w:val="000000"/>
        </w:rPr>
        <w:t xml:space="preserve"> </w:t>
      </w:r>
      <w:r>
        <w:rPr>
          <w:rFonts w:ascii="Arial" w:hAnsi="Arial" w:cs="Arial"/>
          <w:b/>
          <w:bCs/>
          <w:color w:val="000000"/>
        </w:rPr>
        <w:t>ORGANIGRAMA</w:t>
      </w:r>
      <w:r>
        <w:rPr>
          <w:color w:val="000000"/>
          <w:bdr w:val="none" w:sz="0" w:space="0" w:color="auto" w:frame="1"/>
        </w:rPr>
        <w:fldChar w:fldCharType="begin"/>
      </w:r>
      <w:r>
        <w:rPr>
          <w:color w:val="000000"/>
          <w:bdr w:val="none" w:sz="0" w:space="0" w:color="auto" w:frame="1"/>
        </w:rPr>
        <w:instrText xml:space="preserve"> INCLUDEPICTURE "https://lh7-rt.googleusercontent.com/docsz/AD_4nXee5iFizOcodmfHBQM3MigKH3X0ruY4R7Z4uwYOf5EWaGfr33lZvFBoN0r0i737Fum5GVT44_3xgfNBtL1eo6xW7QVP0m0hoVwr0qi3ry9QLVMlsD5-zrpjlu48TzxDz_zhhJHjozRJ-otyN8cuoA?key=e3Z9vYXNwrDYREBYZGdjVw"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0F1F31CD" wp14:editId="3AC63A26">
            <wp:extent cx="5555224" cy="5027828"/>
            <wp:effectExtent l="0" t="0" r="0" b="1905"/>
            <wp:docPr id="7909618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330" t="23525" r="30062" b="11779"/>
                    <a:stretch>
                      <a:fillRect/>
                    </a:stretch>
                  </pic:blipFill>
                  <pic:spPr bwMode="auto">
                    <a:xfrm>
                      <a:off x="0" y="0"/>
                      <a:ext cx="5617743" cy="5084412"/>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bdr w:val="none" w:sz="0" w:space="0" w:color="auto" w:frame="1"/>
        </w:rPr>
        <w:fldChar w:fldCharType="end"/>
      </w:r>
    </w:p>
    <w:p w14:paraId="2816F56E" w14:textId="77777777" w:rsidR="00A84B84" w:rsidRDefault="00A84B84" w:rsidP="00626433">
      <w:pPr>
        <w:pStyle w:val="NormalWeb"/>
        <w:spacing w:before="0" w:beforeAutospacing="0" w:after="0" w:afterAutospacing="0"/>
        <w:jc w:val="both"/>
        <w:rPr>
          <w:rFonts w:ascii="Arial" w:hAnsi="Arial" w:cs="Arial"/>
          <w:b/>
          <w:bCs/>
          <w:color w:val="000000"/>
        </w:rPr>
      </w:pPr>
    </w:p>
    <w:p w14:paraId="13D24186" w14:textId="77777777" w:rsidR="00626433" w:rsidRDefault="00626433" w:rsidP="009F5EE1">
      <w:pPr>
        <w:pStyle w:val="NormalWeb"/>
        <w:spacing w:before="0" w:beforeAutospacing="0" w:after="0" w:afterAutospacing="0"/>
        <w:jc w:val="both"/>
        <w:rPr>
          <w:color w:val="000000"/>
        </w:rPr>
      </w:pPr>
      <w:r>
        <w:rPr>
          <w:rFonts w:ascii="Arial" w:hAnsi="Arial" w:cs="Arial"/>
          <w:b/>
          <w:bCs/>
          <w:color w:val="000000"/>
        </w:rPr>
        <w:t>3.6 SISTEMA DE MATRÍCULA INSTITUCIONAL</w:t>
      </w:r>
    </w:p>
    <w:p w14:paraId="04286CE1"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t>El proceso de matrícula se realiza en dos fases: al finalizar el año lectivo y al iniciar el siguiente año escolar en la sede principal. El proceso relacionado con constancias y certificados es directamente manejado por la Rectoría y secretarias de Rectoría.</w:t>
      </w:r>
    </w:p>
    <w:p w14:paraId="1DE593E3" w14:textId="77777777" w:rsidR="00626433" w:rsidRDefault="00626433" w:rsidP="009F5EE1">
      <w:pPr>
        <w:spacing w:line="276" w:lineRule="auto"/>
        <w:rPr>
          <w:color w:val="000000"/>
        </w:rPr>
      </w:pPr>
    </w:p>
    <w:p w14:paraId="0B671C06"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t>Los docentes cuentan con un tiempo prudencial para subir las notas a la plataforma en cada uno de los tres (3) periodos académicos para poder generar los boletines de cada periodo como parte del proceso de información a los acudientes de cada estudiante.</w:t>
      </w:r>
    </w:p>
    <w:p w14:paraId="0DAABA45"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lastRenderedPageBreak/>
        <w:t>Todo este proceso de matrículas, pre matrículas, inscripciones, promociones y reprobación se maneja en la plataforma del MEN, en el programa SIMAT o Sistema de Matrícula de los Estudiantes, y se coordina con la Secretaría de Educación Municipal.</w:t>
      </w:r>
    </w:p>
    <w:p w14:paraId="69B8A35C" w14:textId="77777777" w:rsidR="00626433" w:rsidRDefault="00626433" w:rsidP="009F5EE1">
      <w:pPr>
        <w:spacing w:line="276" w:lineRule="auto"/>
        <w:rPr>
          <w:color w:val="000000"/>
        </w:rPr>
      </w:pPr>
    </w:p>
    <w:p w14:paraId="6B5FE666"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t>Dadas las disposiciones actuales y las políticas del gobierno local, se cuenta con la GRATUIDAD EDUCATIVA en todas las instituciones públicas del municipio, a las que pertenece la Institución Educativa.</w:t>
      </w:r>
      <w:r w:rsidR="009F5EE1">
        <w:rPr>
          <w:color w:val="000000"/>
        </w:rPr>
        <w:t xml:space="preserve"> </w:t>
      </w:r>
      <w:r>
        <w:rPr>
          <w:rFonts w:ascii="Arial" w:hAnsi="Arial" w:cs="Arial"/>
          <w:color w:val="000000"/>
        </w:rPr>
        <w:t>En este sentido, en la actualidad los estudiantes no cancelan ningún valor económico por concepto de matrícula o pensión.</w:t>
      </w:r>
    </w:p>
    <w:p w14:paraId="5916B90F" w14:textId="77777777" w:rsidR="00626433" w:rsidRDefault="00626433" w:rsidP="009F5EE1">
      <w:pPr>
        <w:spacing w:line="276" w:lineRule="auto"/>
        <w:rPr>
          <w:color w:val="000000"/>
        </w:rPr>
      </w:pPr>
    </w:p>
    <w:p w14:paraId="57C664C4"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t>El proceso de matrícula empieza con la pre-matrícula según la fecha que establece la Secretaría de Educación Municipal; generalmente, en los meses de septiembre y octubre. El proceso de matrícula obedece a:</w:t>
      </w:r>
    </w:p>
    <w:p w14:paraId="711497C1" w14:textId="77777777" w:rsidR="00626433" w:rsidRDefault="00626433" w:rsidP="009F5EE1">
      <w:pPr>
        <w:spacing w:line="276" w:lineRule="auto"/>
        <w:rPr>
          <w:color w:val="000000"/>
        </w:rPr>
      </w:pPr>
    </w:p>
    <w:p w14:paraId="3E0EBE2D"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b/>
          <w:bCs/>
          <w:color w:val="000000"/>
        </w:rPr>
        <w:t>Pre matrícula</w:t>
      </w:r>
    </w:p>
    <w:p w14:paraId="56A28FF3" w14:textId="77777777" w:rsidR="009F5EE1" w:rsidRDefault="00626433" w:rsidP="009F5EE1">
      <w:pPr>
        <w:pStyle w:val="NormalWeb"/>
        <w:numPr>
          <w:ilvl w:val="0"/>
          <w:numId w:val="106"/>
        </w:numPr>
        <w:tabs>
          <w:tab w:val="left" w:pos="426"/>
        </w:tabs>
        <w:spacing w:before="0" w:beforeAutospacing="0" w:after="0" w:afterAutospacing="0" w:line="276" w:lineRule="auto"/>
        <w:jc w:val="both"/>
        <w:textAlignment w:val="baseline"/>
        <w:rPr>
          <w:rFonts w:ascii="Arial" w:hAnsi="Arial" w:cs="Arial"/>
          <w:color w:val="000000"/>
        </w:rPr>
      </w:pPr>
      <w:r>
        <w:rPr>
          <w:rFonts w:ascii="Arial" w:hAnsi="Arial" w:cs="Arial"/>
          <w:color w:val="000000"/>
        </w:rPr>
        <w:t>Solicitar a la Rectoría los requisitos y orientaciones a seguir para ser admitido como estudiante de la Institución y registrarse en la relación de estudiantes inscritos.</w:t>
      </w:r>
    </w:p>
    <w:p w14:paraId="357941AF" w14:textId="77777777" w:rsidR="009F5EE1" w:rsidRDefault="00626433" w:rsidP="009F5EE1">
      <w:pPr>
        <w:pStyle w:val="NormalWeb"/>
        <w:numPr>
          <w:ilvl w:val="0"/>
          <w:numId w:val="106"/>
        </w:numPr>
        <w:tabs>
          <w:tab w:val="left" w:pos="426"/>
        </w:tabs>
        <w:spacing w:before="0" w:beforeAutospacing="0" w:after="0" w:afterAutospacing="0" w:line="276" w:lineRule="auto"/>
        <w:jc w:val="both"/>
        <w:textAlignment w:val="baseline"/>
        <w:rPr>
          <w:rFonts w:ascii="Arial" w:hAnsi="Arial" w:cs="Arial"/>
          <w:color w:val="000000"/>
        </w:rPr>
      </w:pPr>
      <w:r w:rsidRPr="009F5EE1">
        <w:rPr>
          <w:rFonts w:ascii="Arial" w:hAnsi="Arial" w:cs="Arial"/>
          <w:color w:val="000000"/>
        </w:rPr>
        <w:t>La inscripción no otorga el derecho de admisión.</w:t>
      </w:r>
    </w:p>
    <w:p w14:paraId="07D99957" w14:textId="77777777" w:rsidR="009F5EE1" w:rsidRDefault="00626433" w:rsidP="009F5EE1">
      <w:pPr>
        <w:pStyle w:val="NormalWeb"/>
        <w:numPr>
          <w:ilvl w:val="0"/>
          <w:numId w:val="106"/>
        </w:numPr>
        <w:tabs>
          <w:tab w:val="left" w:pos="426"/>
        </w:tabs>
        <w:spacing w:before="0" w:beforeAutospacing="0" w:after="0" w:afterAutospacing="0" w:line="276" w:lineRule="auto"/>
        <w:jc w:val="both"/>
        <w:textAlignment w:val="baseline"/>
        <w:rPr>
          <w:rFonts w:ascii="Arial" w:hAnsi="Arial" w:cs="Arial"/>
          <w:color w:val="000000"/>
        </w:rPr>
      </w:pPr>
      <w:r w:rsidRPr="009F5EE1">
        <w:rPr>
          <w:rFonts w:ascii="Arial" w:hAnsi="Arial" w:cs="Arial"/>
          <w:color w:val="000000"/>
        </w:rPr>
        <w:t>Se consideran estudiantes nuevos a los estudiantes que ingresan por primera vez a la Institución o a aquellos que habiendo estado en ella se han retirado por alguna causa justificada y no han incurrido en actos de indisciplina.</w:t>
      </w:r>
    </w:p>
    <w:p w14:paraId="41DC4C03" w14:textId="77777777" w:rsidR="009F5EE1" w:rsidRDefault="00626433" w:rsidP="009F5EE1">
      <w:pPr>
        <w:pStyle w:val="NormalWeb"/>
        <w:numPr>
          <w:ilvl w:val="0"/>
          <w:numId w:val="106"/>
        </w:numPr>
        <w:tabs>
          <w:tab w:val="left" w:pos="426"/>
        </w:tabs>
        <w:spacing w:before="0" w:beforeAutospacing="0" w:after="0" w:afterAutospacing="0" w:line="276" w:lineRule="auto"/>
        <w:jc w:val="both"/>
        <w:textAlignment w:val="baseline"/>
        <w:rPr>
          <w:rFonts w:ascii="Arial" w:hAnsi="Arial" w:cs="Arial"/>
          <w:color w:val="000000"/>
        </w:rPr>
      </w:pPr>
      <w:r w:rsidRPr="009F5EE1">
        <w:rPr>
          <w:rFonts w:ascii="Arial" w:hAnsi="Arial" w:cs="Arial"/>
          <w:color w:val="000000"/>
        </w:rPr>
        <w:t>Para los estudiantes antiguos se realiza una pre-matricula entre los meses septiembre y octubre</w:t>
      </w:r>
      <w:r w:rsidR="009F5EE1">
        <w:rPr>
          <w:rFonts w:ascii="Arial" w:hAnsi="Arial" w:cs="Arial"/>
          <w:color w:val="000000"/>
        </w:rPr>
        <w:t>.</w:t>
      </w:r>
    </w:p>
    <w:p w14:paraId="3B5CEBC7" w14:textId="77777777" w:rsidR="00626433" w:rsidRPr="009F5EE1" w:rsidRDefault="00626433" w:rsidP="009F5EE1">
      <w:pPr>
        <w:pStyle w:val="NormalWeb"/>
        <w:numPr>
          <w:ilvl w:val="0"/>
          <w:numId w:val="106"/>
        </w:numPr>
        <w:tabs>
          <w:tab w:val="left" w:pos="426"/>
        </w:tabs>
        <w:spacing w:before="0" w:beforeAutospacing="0" w:after="0" w:afterAutospacing="0" w:line="276" w:lineRule="auto"/>
        <w:jc w:val="both"/>
        <w:textAlignment w:val="baseline"/>
        <w:rPr>
          <w:rFonts w:ascii="Arial" w:hAnsi="Arial" w:cs="Arial"/>
          <w:color w:val="000000"/>
        </w:rPr>
      </w:pPr>
      <w:r w:rsidRPr="009F5EE1">
        <w:rPr>
          <w:rFonts w:ascii="Arial" w:hAnsi="Arial" w:cs="Arial"/>
          <w:color w:val="000000"/>
        </w:rPr>
        <w:t>Las inscripciones se harán en las fechas que determine la Institución, obedeciendo a lo establecido por la Secretaría de Educación Municipal.</w:t>
      </w:r>
    </w:p>
    <w:p w14:paraId="76CDFF37" w14:textId="77777777" w:rsidR="00626433" w:rsidRDefault="00626433" w:rsidP="009F5EE1">
      <w:pPr>
        <w:spacing w:line="276" w:lineRule="auto"/>
        <w:rPr>
          <w:color w:val="000000"/>
        </w:rPr>
      </w:pPr>
    </w:p>
    <w:p w14:paraId="57C4DD96" w14:textId="77777777" w:rsidR="00626433" w:rsidRDefault="00626433" w:rsidP="009F5EE1">
      <w:pPr>
        <w:pStyle w:val="NormalWeb"/>
        <w:spacing w:before="0" w:beforeAutospacing="0" w:after="0" w:afterAutospacing="0" w:line="276" w:lineRule="auto"/>
        <w:rPr>
          <w:rFonts w:ascii="Arial" w:hAnsi="Arial" w:cs="Arial"/>
          <w:b/>
          <w:bCs/>
          <w:color w:val="000000"/>
        </w:rPr>
      </w:pPr>
      <w:r>
        <w:rPr>
          <w:rFonts w:ascii="Arial" w:hAnsi="Arial" w:cs="Arial"/>
          <w:b/>
          <w:bCs/>
          <w:color w:val="000000"/>
        </w:rPr>
        <w:t>Proceso De Admisión Registro</w:t>
      </w:r>
    </w:p>
    <w:p w14:paraId="3675A008" w14:textId="77777777" w:rsidR="009F5EE1" w:rsidRDefault="009F5EE1" w:rsidP="009F5EE1">
      <w:pPr>
        <w:pStyle w:val="NormalWeb"/>
        <w:spacing w:before="0" w:beforeAutospacing="0" w:after="0" w:afterAutospacing="0" w:line="276" w:lineRule="auto"/>
        <w:rPr>
          <w:color w:val="000000"/>
        </w:rPr>
      </w:pPr>
    </w:p>
    <w:p w14:paraId="598912E5"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b/>
          <w:bCs/>
          <w:color w:val="000000"/>
          <w:u w:val="single"/>
        </w:rPr>
        <w:t>Admisión.</w:t>
      </w:r>
      <w:r>
        <w:rPr>
          <w:rFonts w:ascii="Arial" w:hAnsi="Arial" w:cs="Arial"/>
          <w:color w:val="000000"/>
        </w:rPr>
        <w:t xml:space="preserve"> Cuando la institución confiere al estudiante el derecho a matricularse como estudiante de la misma.</w:t>
      </w:r>
    </w:p>
    <w:p w14:paraId="7AA6B9AC" w14:textId="77777777" w:rsidR="00626433" w:rsidRDefault="00626433" w:rsidP="009F5EE1">
      <w:pPr>
        <w:spacing w:line="276" w:lineRule="auto"/>
        <w:rPr>
          <w:color w:val="000000"/>
        </w:rPr>
      </w:pPr>
    </w:p>
    <w:p w14:paraId="692DFD8F"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b/>
          <w:bCs/>
          <w:color w:val="000000"/>
          <w:u w:val="single"/>
        </w:rPr>
        <w:t>Matrícula.</w:t>
      </w:r>
      <w:r>
        <w:rPr>
          <w:rFonts w:ascii="Arial" w:hAnsi="Arial" w:cs="Arial"/>
          <w:color w:val="000000"/>
        </w:rPr>
        <w:t xml:space="preserve"> Es un contrato por el cual el estudiante adquiere el derecho de acceder a los beneficios que ofrece la Institución, para cumplir su proceso de formación integral durante un año lectivo. Esta podrá ser renovada cada año hasta la terminación del ciclo que ofrece la Institución.</w:t>
      </w:r>
    </w:p>
    <w:p w14:paraId="24653D61" w14:textId="77777777" w:rsidR="00626433" w:rsidRDefault="00626433" w:rsidP="009F5EE1">
      <w:pPr>
        <w:spacing w:line="276" w:lineRule="auto"/>
        <w:rPr>
          <w:color w:val="000000"/>
        </w:rPr>
      </w:pPr>
    </w:p>
    <w:p w14:paraId="5AF07154"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b/>
          <w:bCs/>
          <w:color w:val="000000"/>
          <w:u w:val="single"/>
        </w:rPr>
        <w:lastRenderedPageBreak/>
        <w:t>Requisitos de matrícula de educación inicial y pre-escolar</w:t>
      </w:r>
    </w:p>
    <w:p w14:paraId="55387B1B" w14:textId="77777777" w:rsidR="00626433" w:rsidRDefault="00626433" w:rsidP="009F5EE1">
      <w:pPr>
        <w:pStyle w:val="NormalWeb"/>
        <w:numPr>
          <w:ilvl w:val="0"/>
          <w:numId w:val="111"/>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2 Fotocopias del registro civil</w:t>
      </w:r>
    </w:p>
    <w:p w14:paraId="72D7A19C" w14:textId="77777777" w:rsidR="00626433" w:rsidRDefault="00626433" w:rsidP="009F5EE1">
      <w:pPr>
        <w:pStyle w:val="NormalWeb"/>
        <w:numPr>
          <w:ilvl w:val="0"/>
          <w:numId w:val="111"/>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Fotocopia del carnet de vacunas</w:t>
      </w:r>
    </w:p>
    <w:p w14:paraId="555FBF9A" w14:textId="77777777" w:rsidR="00626433" w:rsidRDefault="00626433" w:rsidP="009F5EE1">
      <w:pPr>
        <w:pStyle w:val="NormalWeb"/>
        <w:numPr>
          <w:ilvl w:val="0"/>
          <w:numId w:val="111"/>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Fotocopia del carnet de salud o FOSYGA</w:t>
      </w:r>
    </w:p>
    <w:p w14:paraId="5546605E" w14:textId="77777777" w:rsidR="00626433" w:rsidRDefault="00626433" w:rsidP="009F5EE1">
      <w:pPr>
        <w:pStyle w:val="NormalWeb"/>
        <w:numPr>
          <w:ilvl w:val="0"/>
          <w:numId w:val="111"/>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Fotocopia de la cédula de los padres y/o acudiente</w:t>
      </w:r>
    </w:p>
    <w:p w14:paraId="07EBE5CC" w14:textId="77777777" w:rsidR="00626433" w:rsidRDefault="00626433" w:rsidP="009F5EE1">
      <w:pPr>
        <w:pStyle w:val="NormalWeb"/>
        <w:numPr>
          <w:ilvl w:val="0"/>
          <w:numId w:val="111"/>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Fotocopia del recibo de luz</w:t>
      </w:r>
    </w:p>
    <w:p w14:paraId="7FDB68F2" w14:textId="77777777" w:rsidR="00626433" w:rsidRDefault="00626433" w:rsidP="009F5EE1">
      <w:pPr>
        <w:pStyle w:val="NormalWeb"/>
        <w:numPr>
          <w:ilvl w:val="0"/>
          <w:numId w:val="111"/>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Fotocopia del SISBEN</w:t>
      </w:r>
    </w:p>
    <w:p w14:paraId="1F5601B4" w14:textId="77777777" w:rsidR="00626433" w:rsidRDefault="00626433" w:rsidP="009F5EE1">
      <w:pPr>
        <w:pStyle w:val="NormalWeb"/>
        <w:numPr>
          <w:ilvl w:val="0"/>
          <w:numId w:val="111"/>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Número telefónico del acudiente</w:t>
      </w:r>
    </w:p>
    <w:p w14:paraId="418C1E8C" w14:textId="77777777" w:rsidR="00626433" w:rsidRDefault="00626433" w:rsidP="009F5EE1">
      <w:pPr>
        <w:pStyle w:val="NormalWeb"/>
        <w:numPr>
          <w:ilvl w:val="0"/>
          <w:numId w:val="111"/>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Carta de desplazados (si aplica)</w:t>
      </w:r>
    </w:p>
    <w:p w14:paraId="377CB7A1" w14:textId="77777777" w:rsidR="00626433" w:rsidRDefault="00626433" w:rsidP="009F5EE1">
      <w:pPr>
        <w:pStyle w:val="NormalWeb"/>
        <w:numPr>
          <w:ilvl w:val="0"/>
          <w:numId w:val="111"/>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Formulario de matrícula debidamente diligenciado, sin tachones ni enmendaduras</w:t>
      </w:r>
    </w:p>
    <w:p w14:paraId="469D5C00" w14:textId="77777777" w:rsidR="00626433" w:rsidRDefault="00626433" w:rsidP="009F5EE1">
      <w:pPr>
        <w:pStyle w:val="NormalWeb"/>
        <w:numPr>
          <w:ilvl w:val="0"/>
          <w:numId w:val="111"/>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Carpeta colgante azul tamaño oficio</w:t>
      </w:r>
    </w:p>
    <w:p w14:paraId="1DDF54E7" w14:textId="77777777" w:rsidR="00626433" w:rsidRDefault="00626433" w:rsidP="009F5EE1">
      <w:pPr>
        <w:pStyle w:val="NormalWeb"/>
        <w:numPr>
          <w:ilvl w:val="0"/>
          <w:numId w:val="111"/>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Documentación para estudiantes extranjeros (directrices realizadas por Secretaría de Educación Municipal).</w:t>
      </w:r>
    </w:p>
    <w:p w14:paraId="1BC8E0C9" w14:textId="77777777" w:rsidR="00626433" w:rsidRDefault="00626433" w:rsidP="009F5EE1">
      <w:pPr>
        <w:spacing w:line="276" w:lineRule="auto"/>
        <w:rPr>
          <w:color w:val="000000"/>
        </w:rPr>
      </w:pPr>
    </w:p>
    <w:p w14:paraId="046441B6"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b/>
          <w:bCs/>
          <w:color w:val="000000"/>
          <w:u w:val="single"/>
        </w:rPr>
        <w:t>Requisitos de matrícula primaria y bachillerato</w:t>
      </w:r>
    </w:p>
    <w:p w14:paraId="1539898F" w14:textId="77777777" w:rsidR="00626433" w:rsidRDefault="00626433" w:rsidP="009F5EE1">
      <w:pPr>
        <w:pStyle w:val="NormalWeb"/>
        <w:numPr>
          <w:ilvl w:val="0"/>
          <w:numId w:val="11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2 fotocopias de la tarjeta de identidad VIGENTE</w:t>
      </w:r>
    </w:p>
    <w:p w14:paraId="5B5EED64" w14:textId="77777777" w:rsidR="00626433" w:rsidRDefault="00626433" w:rsidP="009F5EE1">
      <w:pPr>
        <w:pStyle w:val="NormalWeb"/>
        <w:numPr>
          <w:ilvl w:val="0"/>
          <w:numId w:val="11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1 fotocopia del registro civil</w:t>
      </w:r>
    </w:p>
    <w:p w14:paraId="63C6093E" w14:textId="77777777" w:rsidR="00626433" w:rsidRDefault="00626433" w:rsidP="009F5EE1">
      <w:pPr>
        <w:pStyle w:val="NormalWeb"/>
        <w:numPr>
          <w:ilvl w:val="0"/>
          <w:numId w:val="11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Fotocopia del carnet de salud o FOSYGA</w:t>
      </w:r>
    </w:p>
    <w:p w14:paraId="3F5D694A" w14:textId="77777777" w:rsidR="00626433" w:rsidRDefault="00626433" w:rsidP="009F5EE1">
      <w:pPr>
        <w:pStyle w:val="NormalWeb"/>
        <w:numPr>
          <w:ilvl w:val="0"/>
          <w:numId w:val="11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Fotocopia del SISBEN</w:t>
      </w:r>
    </w:p>
    <w:p w14:paraId="7D9D0695" w14:textId="77777777" w:rsidR="00626433" w:rsidRDefault="00626433" w:rsidP="009F5EE1">
      <w:pPr>
        <w:pStyle w:val="NormalWeb"/>
        <w:numPr>
          <w:ilvl w:val="0"/>
          <w:numId w:val="11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Fotocopia de la cedula de los padres y/o acudiente</w:t>
      </w:r>
    </w:p>
    <w:p w14:paraId="0C128602" w14:textId="77777777" w:rsidR="00626433" w:rsidRDefault="00626433" w:rsidP="009F5EE1">
      <w:pPr>
        <w:pStyle w:val="NormalWeb"/>
        <w:numPr>
          <w:ilvl w:val="0"/>
          <w:numId w:val="11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Carta de desplazado (si aplica)</w:t>
      </w:r>
    </w:p>
    <w:p w14:paraId="3DABA237" w14:textId="77777777" w:rsidR="00626433" w:rsidRDefault="00626433" w:rsidP="009F5EE1">
      <w:pPr>
        <w:pStyle w:val="NormalWeb"/>
        <w:numPr>
          <w:ilvl w:val="0"/>
          <w:numId w:val="11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Fotocopia del recibo de la luz</w:t>
      </w:r>
    </w:p>
    <w:p w14:paraId="7C7AE740" w14:textId="77777777" w:rsidR="00626433" w:rsidRDefault="00626433" w:rsidP="009F5EE1">
      <w:pPr>
        <w:pStyle w:val="NormalWeb"/>
        <w:numPr>
          <w:ilvl w:val="0"/>
          <w:numId w:val="11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Certificados ORIGINALES de estudio de los años anteriores</w:t>
      </w:r>
    </w:p>
    <w:p w14:paraId="12068933" w14:textId="77777777" w:rsidR="00626433" w:rsidRDefault="00626433" w:rsidP="009F5EE1">
      <w:pPr>
        <w:pStyle w:val="NormalWeb"/>
        <w:numPr>
          <w:ilvl w:val="0"/>
          <w:numId w:val="11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Carpeta colgante azul tamaño oficio</w:t>
      </w:r>
    </w:p>
    <w:p w14:paraId="1FCA2240" w14:textId="77777777" w:rsidR="00626433" w:rsidRDefault="00626433" w:rsidP="009F5EE1">
      <w:pPr>
        <w:pStyle w:val="NormalWeb"/>
        <w:numPr>
          <w:ilvl w:val="0"/>
          <w:numId w:val="11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Documentación para estudiantes extranjeros (directrices realizadas por Secretaria de Educación Municipal)</w:t>
      </w:r>
    </w:p>
    <w:p w14:paraId="2890B7FC" w14:textId="77777777" w:rsidR="00626433" w:rsidRDefault="00626433" w:rsidP="009F5EE1">
      <w:pPr>
        <w:spacing w:line="276" w:lineRule="auto"/>
        <w:rPr>
          <w:color w:val="000000"/>
        </w:rPr>
      </w:pPr>
    </w:p>
    <w:p w14:paraId="52EF0401"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b/>
          <w:bCs/>
          <w:color w:val="000000"/>
          <w:u w:val="single"/>
        </w:rPr>
        <w:t>Renovación de la matrícula</w:t>
      </w:r>
    </w:p>
    <w:p w14:paraId="367982D0"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t>La matrícula puede ser renovada cuando:</w:t>
      </w:r>
    </w:p>
    <w:p w14:paraId="6E9C4757" w14:textId="77777777" w:rsidR="00626433" w:rsidRDefault="00626433" w:rsidP="009F5EE1">
      <w:pPr>
        <w:pStyle w:val="NormalWeb"/>
        <w:numPr>
          <w:ilvl w:val="0"/>
          <w:numId w:val="113"/>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Cuando el estudiante cumpla con los requisitos y compromisos asumidos con las Institución.</w:t>
      </w:r>
    </w:p>
    <w:p w14:paraId="7C69D661" w14:textId="77777777" w:rsidR="00626433" w:rsidRDefault="00626433" w:rsidP="009F5EE1">
      <w:pPr>
        <w:pStyle w:val="NormalWeb"/>
        <w:numPr>
          <w:ilvl w:val="0"/>
          <w:numId w:val="113"/>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Cuando el estudiante haya sido promovido al grado siguiente al término del año académico.</w:t>
      </w:r>
    </w:p>
    <w:p w14:paraId="03523829" w14:textId="77777777" w:rsidR="00626433" w:rsidRDefault="00626433" w:rsidP="009F5EE1">
      <w:pPr>
        <w:pStyle w:val="NormalWeb"/>
        <w:numPr>
          <w:ilvl w:val="0"/>
          <w:numId w:val="113"/>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Cuando a juicio de la comisión de promoción, el estudiante sea promovido a un grado superior, dentro de un mismo año académico.</w:t>
      </w:r>
    </w:p>
    <w:p w14:paraId="0441262F" w14:textId="77777777" w:rsidR="00626433" w:rsidRDefault="00626433" w:rsidP="009F5EE1">
      <w:pPr>
        <w:pStyle w:val="NormalWeb"/>
        <w:numPr>
          <w:ilvl w:val="0"/>
          <w:numId w:val="113"/>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lastRenderedPageBreak/>
        <w:t>Cuando al reprobar un grado, de acuerdo con lo establecido en el SIEE de la Institución, y manifieste su voluntad de repetirlo.</w:t>
      </w:r>
    </w:p>
    <w:p w14:paraId="52628FC6" w14:textId="77777777" w:rsidR="00626433" w:rsidRDefault="00626433" w:rsidP="009F5EE1">
      <w:pPr>
        <w:spacing w:line="276" w:lineRule="auto"/>
        <w:rPr>
          <w:color w:val="000000"/>
        </w:rPr>
      </w:pPr>
    </w:p>
    <w:p w14:paraId="2A328054"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b/>
          <w:bCs/>
          <w:color w:val="000000"/>
          <w:u w:val="single"/>
        </w:rPr>
        <w:t>Cancelación de la matrícula</w:t>
      </w:r>
    </w:p>
    <w:p w14:paraId="6E71E629" w14:textId="77777777" w:rsidR="00626433" w:rsidRDefault="00626433" w:rsidP="009F5EE1">
      <w:pPr>
        <w:pStyle w:val="NormalWeb"/>
        <w:numPr>
          <w:ilvl w:val="0"/>
          <w:numId w:val="114"/>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Voluntaria.</w:t>
      </w:r>
    </w:p>
    <w:p w14:paraId="2297B652" w14:textId="77777777" w:rsidR="00626433" w:rsidRDefault="00626433" w:rsidP="009F5EE1">
      <w:pPr>
        <w:pStyle w:val="NormalWeb"/>
        <w:spacing w:before="0" w:beforeAutospacing="0" w:after="0" w:afterAutospacing="0" w:line="276" w:lineRule="auto"/>
        <w:ind w:left="720"/>
        <w:jc w:val="both"/>
        <w:rPr>
          <w:color w:val="000000"/>
        </w:rPr>
      </w:pPr>
      <w:r>
        <w:rPr>
          <w:rFonts w:ascii="Arial" w:hAnsi="Arial" w:cs="Arial"/>
          <w:color w:val="000000"/>
        </w:rPr>
        <w:t>Cuando el padre o acudiente decide retirar al estudiante del plantel.</w:t>
      </w:r>
    </w:p>
    <w:p w14:paraId="313A3258" w14:textId="77777777" w:rsidR="00626433" w:rsidRDefault="00626433" w:rsidP="009F5EE1">
      <w:pPr>
        <w:pStyle w:val="NormalWeb"/>
        <w:numPr>
          <w:ilvl w:val="0"/>
          <w:numId w:val="115"/>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Involuntaria.</w:t>
      </w:r>
    </w:p>
    <w:p w14:paraId="20AA298B" w14:textId="77777777" w:rsidR="00626433" w:rsidRDefault="00626433" w:rsidP="009F5EE1">
      <w:pPr>
        <w:pStyle w:val="NormalWeb"/>
        <w:spacing w:before="0" w:beforeAutospacing="0" w:after="0" w:afterAutospacing="0" w:line="276" w:lineRule="auto"/>
        <w:ind w:left="720"/>
        <w:jc w:val="both"/>
        <w:rPr>
          <w:color w:val="000000"/>
        </w:rPr>
      </w:pPr>
      <w:r>
        <w:rPr>
          <w:rFonts w:ascii="Arial" w:hAnsi="Arial" w:cs="Arial"/>
          <w:color w:val="000000"/>
        </w:rPr>
        <w:t>Cuando por fuerza mayor y/o caso fortuito, el estudiante no puede cursar el año lectivo en la Institución. Para el año siguiente se podrá matricular como estudiante antiguo.</w:t>
      </w:r>
    </w:p>
    <w:p w14:paraId="3B088F97" w14:textId="77777777" w:rsidR="00626433" w:rsidRDefault="00626433" w:rsidP="009F5EE1">
      <w:pPr>
        <w:pStyle w:val="NormalWeb"/>
        <w:numPr>
          <w:ilvl w:val="0"/>
          <w:numId w:val="11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Por parte de la Institución:</w:t>
      </w:r>
    </w:p>
    <w:p w14:paraId="52796261" w14:textId="77777777" w:rsidR="00626433" w:rsidRDefault="00626433" w:rsidP="009F5EE1">
      <w:pPr>
        <w:pStyle w:val="NormalWeb"/>
        <w:numPr>
          <w:ilvl w:val="0"/>
          <w:numId w:val="117"/>
        </w:numPr>
        <w:spacing w:before="0" w:beforeAutospacing="0" w:after="0" w:afterAutospacing="0" w:line="276" w:lineRule="auto"/>
        <w:ind w:left="1211"/>
        <w:jc w:val="both"/>
        <w:textAlignment w:val="baseline"/>
        <w:rPr>
          <w:rFonts w:ascii="Arial" w:hAnsi="Arial" w:cs="Arial"/>
          <w:color w:val="000000"/>
        </w:rPr>
      </w:pPr>
      <w:r>
        <w:rPr>
          <w:rFonts w:ascii="Arial" w:hAnsi="Arial" w:cs="Arial"/>
          <w:color w:val="000000"/>
        </w:rPr>
        <w:t>Cuando se incumple lo pactado en el contrato de prestación de servicios educativos.</w:t>
      </w:r>
    </w:p>
    <w:p w14:paraId="15C00ADE" w14:textId="77777777" w:rsidR="00626433" w:rsidRDefault="00626433" w:rsidP="009F5EE1">
      <w:pPr>
        <w:pStyle w:val="NormalWeb"/>
        <w:numPr>
          <w:ilvl w:val="0"/>
          <w:numId w:val="117"/>
        </w:numPr>
        <w:spacing w:before="0" w:beforeAutospacing="0" w:after="0" w:afterAutospacing="0" w:line="276" w:lineRule="auto"/>
        <w:ind w:left="1211"/>
        <w:jc w:val="both"/>
        <w:textAlignment w:val="baseline"/>
        <w:rPr>
          <w:rFonts w:ascii="Arial" w:hAnsi="Arial" w:cs="Arial"/>
          <w:color w:val="000000"/>
        </w:rPr>
      </w:pPr>
      <w:r>
        <w:rPr>
          <w:rFonts w:ascii="Arial" w:hAnsi="Arial" w:cs="Arial"/>
          <w:color w:val="000000"/>
        </w:rPr>
        <w:t>Por fallo del DEBIDO PROCESO académico y/o disciplinario</w:t>
      </w:r>
    </w:p>
    <w:p w14:paraId="036DA225" w14:textId="77777777" w:rsidR="00626433" w:rsidRDefault="00626433" w:rsidP="009F5EE1">
      <w:pPr>
        <w:pStyle w:val="NormalWeb"/>
        <w:numPr>
          <w:ilvl w:val="0"/>
          <w:numId w:val="117"/>
        </w:numPr>
        <w:spacing w:before="0" w:beforeAutospacing="0" w:after="0" w:afterAutospacing="0" w:line="276" w:lineRule="auto"/>
        <w:ind w:left="1211"/>
        <w:jc w:val="both"/>
        <w:textAlignment w:val="baseline"/>
        <w:rPr>
          <w:rFonts w:ascii="Arial" w:hAnsi="Arial" w:cs="Arial"/>
          <w:color w:val="000000"/>
        </w:rPr>
      </w:pPr>
      <w:r>
        <w:rPr>
          <w:rFonts w:ascii="Arial" w:hAnsi="Arial" w:cs="Arial"/>
          <w:color w:val="000000"/>
        </w:rPr>
        <w:t>Al estudiante que incurra en falta extrema o gravísima, previo Debido Proceso.</w:t>
      </w:r>
    </w:p>
    <w:p w14:paraId="1FF22176" w14:textId="77777777" w:rsidR="00626433" w:rsidRDefault="00626433" w:rsidP="009F5EE1">
      <w:pPr>
        <w:pStyle w:val="NormalWeb"/>
        <w:numPr>
          <w:ilvl w:val="0"/>
          <w:numId w:val="117"/>
        </w:numPr>
        <w:spacing w:before="0" w:beforeAutospacing="0" w:after="0" w:afterAutospacing="0" w:line="276" w:lineRule="auto"/>
        <w:ind w:left="1211"/>
        <w:jc w:val="both"/>
        <w:textAlignment w:val="baseline"/>
        <w:rPr>
          <w:rFonts w:ascii="Arial" w:hAnsi="Arial" w:cs="Arial"/>
          <w:color w:val="000000"/>
        </w:rPr>
      </w:pPr>
      <w:r>
        <w:rPr>
          <w:rFonts w:ascii="Arial" w:hAnsi="Arial" w:cs="Arial"/>
          <w:color w:val="000000"/>
        </w:rPr>
        <w:t>Al estudiante que ha perdido el año por dos años consecutivos, excepto los alumnos que en condiciones de necesidades especiales </w:t>
      </w:r>
    </w:p>
    <w:p w14:paraId="26FA724D" w14:textId="77777777" w:rsidR="00626433" w:rsidRDefault="00626433" w:rsidP="009F5EE1">
      <w:pPr>
        <w:pStyle w:val="NormalWeb"/>
        <w:numPr>
          <w:ilvl w:val="0"/>
          <w:numId w:val="118"/>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Si un estudiante deja de asistir de manera consecutiva sin justificación alguna, durante un período mayor a 15 días hábiles, su matrícula queda automáticamente cancelada.</w:t>
      </w:r>
    </w:p>
    <w:p w14:paraId="70FFC3EB" w14:textId="77777777" w:rsidR="00626433" w:rsidRDefault="00626433" w:rsidP="009F5EE1">
      <w:pPr>
        <w:spacing w:line="276" w:lineRule="auto"/>
        <w:rPr>
          <w:color w:val="000000"/>
        </w:rPr>
      </w:pPr>
    </w:p>
    <w:p w14:paraId="1F0C074F" w14:textId="77777777" w:rsidR="00626433" w:rsidRDefault="00626433" w:rsidP="009F5EE1">
      <w:pPr>
        <w:pStyle w:val="Ttulo2"/>
        <w:spacing w:before="0" w:line="276" w:lineRule="auto"/>
        <w:jc w:val="both"/>
        <w:rPr>
          <w:color w:val="000000"/>
        </w:rPr>
      </w:pPr>
      <w:bookmarkStart w:id="79" w:name="_Toc203423676"/>
      <w:r>
        <w:rPr>
          <w:rFonts w:ascii="Arial" w:hAnsi="Arial" w:cs="Arial"/>
          <w:color w:val="000000"/>
          <w:sz w:val="24"/>
          <w:szCs w:val="24"/>
        </w:rPr>
        <w:t>3.7 CALENDARIO ESCOLAR</w:t>
      </w:r>
      <w:bookmarkEnd w:id="79"/>
    </w:p>
    <w:p w14:paraId="2B811BC5" w14:textId="77777777" w:rsidR="00626433" w:rsidRDefault="00626433" w:rsidP="00626433">
      <w:pPr>
        <w:rPr>
          <w:color w:val="000000"/>
        </w:rPr>
      </w:pPr>
    </w:p>
    <w:p w14:paraId="131325A4"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t>El colegio asume anualmente el calendario académico conforme resolución expedida por la Secretaría de Educación Municipal, adoptando de esta manera, cinco (5) semanas de desarrollo institucional y cuarenta (40) semanas lectivas o de trabajo académico con los estudiantes.</w:t>
      </w:r>
    </w:p>
    <w:p w14:paraId="6097CC95" w14:textId="77777777" w:rsidR="00626433" w:rsidRDefault="00626433" w:rsidP="009F5EE1">
      <w:pPr>
        <w:spacing w:line="276" w:lineRule="auto"/>
        <w:rPr>
          <w:color w:val="000000"/>
        </w:rPr>
      </w:pPr>
    </w:p>
    <w:p w14:paraId="3A905F53"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t xml:space="preserve">De conformidad con el decreto 1075 del 2015 se dedicarán cinco semanas de desarrollo institucional para realizar actividades conjuntas de reformulación, desarrollo, evaluación, revisión, resignificación o ajuste del Proyecto Educativo Institucional; a la elaboración, seguimiento y evaluación del Plan de Estudios; a la investigación como estrategia pedagógica apoyada a las TIC; la modernización académica y educativa; a la autoevaluación institucional anual; a la revisión y análisis de los procesos desarrollados en los manuales de convivencia y la labor de los comités de convivencia; a la revisión, análisis y uso de los resultados de la </w:t>
      </w:r>
      <w:r>
        <w:rPr>
          <w:rFonts w:ascii="Arial" w:hAnsi="Arial" w:cs="Arial"/>
          <w:color w:val="000000"/>
        </w:rPr>
        <w:lastRenderedPageBreak/>
        <w:t>evaluación interna y externa de los estudiantes –pruebas SABER, índice sintético de la calidad educativa –ISCE-; al análisis y uso de los resultados de la evaluación de docentes y directivos docentes, a la evaluación y ajuste del Plan de Mejoramiento Institucional; al análisis; orientación de las estrategias pedagógicas para el desarrollo de los proyectos pedagógicos transversales; y a las actividades de coordinación con organismos o instituciones que incidan directa o indirectamente en la prestación y la calidad del servicio educativo y el mejoramiento continuo del establecimiento educativo.</w:t>
      </w:r>
    </w:p>
    <w:p w14:paraId="4FA5BBE8" w14:textId="77777777" w:rsidR="00626433" w:rsidRDefault="00626433" w:rsidP="009F5EE1">
      <w:pPr>
        <w:spacing w:line="276" w:lineRule="auto"/>
        <w:rPr>
          <w:color w:val="000000"/>
        </w:rPr>
      </w:pPr>
    </w:p>
    <w:p w14:paraId="24269B6F"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t>Las cuarenta semanas lectivas dirigidas al trabajo pedagógico con estudiantes serán distribuidas en dos semestres cada uno con veinte semanas y a su vez en tres trimestres académicos. </w:t>
      </w:r>
    </w:p>
    <w:p w14:paraId="7825B73B" w14:textId="77777777" w:rsidR="00626433" w:rsidRDefault="00626433" w:rsidP="009F5EE1">
      <w:pPr>
        <w:spacing w:line="276" w:lineRule="auto"/>
        <w:rPr>
          <w:color w:val="000000"/>
        </w:rPr>
      </w:pPr>
    </w:p>
    <w:p w14:paraId="59F33E54"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shd w:val="clear" w:color="auto" w:fill="FFFFFF"/>
        </w:rPr>
        <w:t>La jornada</w:t>
      </w:r>
      <w:r>
        <w:rPr>
          <w:rFonts w:ascii="Arial" w:hAnsi="Arial" w:cs="Arial"/>
          <w:color w:val="000000"/>
        </w:rPr>
        <w:t xml:space="preserve"> escolar se cumplirá de la siguiente manera:</w:t>
      </w:r>
    </w:p>
    <w:p w14:paraId="63AB0BEF" w14:textId="77777777" w:rsidR="00626433" w:rsidRDefault="00626433" w:rsidP="009F5EE1">
      <w:pPr>
        <w:spacing w:line="276" w:lineRule="auto"/>
        <w:rPr>
          <w:color w:val="000000"/>
        </w:rPr>
      </w:pPr>
    </w:p>
    <w:p w14:paraId="33F5AD7C"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b/>
          <w:bCs/>
          <w:color w:val="000000"/>
          <w:u w:val="single"/>
        </w:rPr>
        <w:t>Nivel Educación Inicial y Preescolar:</w:t>
      </w:r>
    </w:p>
    <w:p w14:paraId="730D49D5"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t>Se destinan 20 horas semanales para el trabajo por actividades rectoras, 4 diarias de clase de 60 minutos cada una y treinta minutos para el descanso.</w:t>
      </w:r>
    </w:p>
    <w:p w14:paraId="5FD65DC6" w14:textId="77777777" w:rsidR="00626433" w:rsidRDefault="00626433" w:rsidP="009F5EE1">
      <w:pPr>
        <w:spacing w:line="276" w:lineRule="auto"/>
        <w:rPr>
          <w:color w:val="000000"/>
        </w:rPr>
      </w:pPr>
    </w:p>
    <w:p w14:paraId="3DD85643"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b/>
          <w:bCs/>
          <w:color w:val="000000"/>
          <w:u w:val="single"/>
        </w:rPr>
        <w:t>Nivel Básica Primaria</w:t>
      </w:r>
      <w:r>
        <w:rPr>
          <w:rFonts w:ascii="Arial" w:hAnsi="Arial" w:cs="Arial"/>
          <w:color w:val="000000"/>
          <w:u w:val="single"/>
        </w:rPr>
        <w:t>:</w:t>
      </w:r>
    </w:p>
    <w:p w14:paraId="2F72204F"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t>Se destinan 25 horas semanales para el trabajo académico, 5 diarias de clase de 55 minutos y treinta minutos para el descanso.</w:t>
      </w:r>
    </w:p>
    <w:p w14:paraId="484E339E" w14:textId="77777777" w:rsidR="00626433" w:rsidRDefault="00626433" w:rsidP="009F5EE1">
      <w:pPr>
        <w:spacing w:line="276" w:lineRule="auto"/>
        <w:rPr>
          <w:color w:val="000000"/>
        </w:rPr>
      </w:pPr>
    </w:p>
    <w:p w14:paraId="7B1F01B9"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b/>
          <w:bCs/>
          <w:color w:val="000000"/>
          <w:u w:val="single"/>
        </w:rPr>
        <w:t>Nivel Básica Secundaria:</w:t>
      </w:r>
    </w:p>
    <w:p w14:paraId="6F92016D"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t>Se destina 30 horas semanales para el trabajo académico, 6 diarias de clase de 55 minutos cada una y treinta minutos para el descanso.</w:t>
      </w:r>
    </w:p>
    <w:p w14:paraId="4F4DB01A" w14:textId="77777777" w:rsidR="00626433" w:rsidRDefault="00626433" w:rsidP="009F5EE1">
      <w:pPr>
        <w:spacing w:line="276" w:lineRule="auto"/>
        <w:rPr>
          <w:color w:val="000000"/>
        </w:rPr>
      </w:pPr>
    </w:p>
    <w:p w14:paraId="7269B8DF"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b/>
          <w:bCs/>
          <w:color w:val="000000"/>
          <w:u w:val="single"/>
        </w:rPr>
        <w:t>Nivel Técnica</w:t>
      </w:r>
    </w:p>
    <w:p w14:paraId="5CE644A3"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t>Para la formación de la Media técnica se destinará las siguientes horas lectivas por semana:</w:t>
      </w:r>
    </w:p>
    <w:p w14:paraId="08E40459" w14:textId="77777777" w:rsidR="00626433" w:rsidRDefault="00626433" w:rsidP="009F5EE1">
      <w:pPr>
        <w:pStyle w:val="NormalWeb"/>
        <w:numPr>
          <w:ilvl w:val="0"/>
          <w:numId w:val="119"/>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Modalidad Asistencia administrativa: 10 horas</w:t>
      </w:r>
    </w:p>
    <w:p w14:paraId="2E8789B9" w14:textId="77777777" w:rsidR="00626433" w:rsidRDefault="00626433" w:rsidP="009F5EE1">
      <w:pPr>
        <w:pStyle w:val="NormalWeb"/>
        <w:numPr>
          <w:ilvl w:val="0"/>
          <w:numId w:val="119"/>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Modalidad Asesoría Comercial: 10 horas</w:t>
      </w:r>
    </w:p>
    <w:p w14:paraId="20BB4B4F" w14:textId="77777777" w:rsidR="00626433" w:rsidRDefault="00626433" w:rsidP="009F5EE1">
      <w:pPr>
        <w:pStyle w:val="NormalWeb"/>
        <w:numPr>
          <w:ilvl w:val="0"/>
          <w:numId w:val="119"/>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Modalidad Animación Turística: 10 horas</w:t>
      </w:r>
    </w:p>
    <w:p w14:paraId="4C44EC04" w14:textId="77777777" w:rsidR="00626433" w:rsidRDefault="00626433" w:rsidP="009F5EE1">
      <w:pPr>
        <w:spacing w:line="276" w:lineRule="auto"/>
        <w:rPr>
          <w:color w:val="000000"/>
        </w:rPr>
      </w:pPr>
    </w:p>
    <w:p w14:paraId="0B1F38E3"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t>Las horas mencionadas anteriormente serán abordadas dos días a la semana en jornada de la tarde y las correspondientes a la práctica, se ejecutarán en días diferentes a los empleados en las horas lectivas.</w:t>
      </w:r>
    </w:p>
    <w:p w14:paraId="47D6115D"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lastRenderedPageBreak/>
        <w:t>Al Iniciar el año lectivo las coordinaciones de cada sede elaborarán el horario de atención a padres de familia, teniendo en cuenta docente, día y hora de atención. Dicho horario será divulgado mediante carteleras, plataforma web de la institución, circulares informativas y se recordará en la primera reunión de asamblea de padres.</w:t>
      </w:r>
    </w:p>
    <w:p w14:paraId="7A64FFC3" w14:textId="77777777" w:rsidR="00626433" w:rsidRDefault="00626433" w:rsidP="00626433">
      <w:pPr>
        <w:spacing w:after="240"/>
        <w:rPr>
          <w:color w:val="000000"/>
        </w:rPr>
      </w:pPr>
    </w:p>
    <w:p w14:paraId="0FB4DA06" w14:textId="77777777" w:rsidR="00626433" w:rsidRDefault="00626433" w:rsidP="009F5EE1">
      <w:pPr>
        <w:pStyle w:val="Ttulo2"/>
        <w:spacing w:before="0" w:line="276" w:lineRule="auto"/>
        <w:jc w:val="both"/>
        <w:rPr>
          <w:color w:val="000000"/>
        </w:rPr>
      </w:pPr>
      <w:bookmarkStart w:id="80" w:name="_Toc203423677"/>
      <w:r>
        <w:rPr>
          <w:rFonts w:ascii="Arial" w:hAnsi="Arial" w:cs="Arial"/>
          <w:color w:val="000000"/>
          <w:sz w:val="24"/>
          <w:szCs w:val="24"/>
        </w:rPr>
        <w:t>3.8 RECURSOS FÍSICOS</w:t>
      </w:r>
      <w:bookmarkEnd w:id="80"/>
    </w:p>
    <w:p w14:paraId="281CC729" w14:textId="77777777" w:rsidR="00626433" w:rsidRDefault="00626433" w:rsidP="009F5EE1">
      <w:pPr>
        <w:spacing w:line="276" w:lineRule="auto"/>
        <w:rPr>
          <w:color w:val="000000"/>
        </w:rPr>
      </w:pPr>
    </w:p>
    <w:p w14:paraId="73114576" w14:textId="77777777" w:rsidR="00626433" w:rsidRDefault="00626433" w:rsidP="009F5EE1">
      <w:pPr>
        <w:pStyle w:val="Ttulo3"/>
        <w:spacing w:before="0" w:line="276" w:lineRule="auto"/>
        <w:jc w:val="both"/>
        <w:rPr>
          <w:color w:val="000000"/>
        </w:rPr>
      </w:pPr>
      <w:bookmarkStart w:id="81" w:name="_Toc203423678"/>
      <w:r>
        <w:rPr>
          <w:rFonts w:ascii="Arial" w:hAnsi="Arial" w:cs="Arial"/>
          <w:color w:val="000000"/>
          <w:u w:val="single"/>
        </w:rPr>
        <w:t>Infraestructura</w:t>
      </w:r>
      <w:bookmarkEnd w:id="81"/>
    </w:p>
    <w:p w14:paraId="78A2AA56"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t>El colegio Jaime Garzón cuenta con tres sedes, cada una de ellas con sus respectivas dependencias para favorecer el trabajo pedagógico.</w:t>
      </w:r>
    </w:p>
    <w:p w14:paraId="136DA9CB" w14:textId="77777777" w:rsidR="00626433" w:rsidRDefault="00626433" w:rsidP="009F5EE1">
      <w:pPr>
        <w:spacing w:line="276" w:lineRule="auto"/>
        <w:rPr>
          <w:color w:val="000000"/>
        </w:rPr>
      </w:pPr>
    </w:p>
    <w:p w14:paraId="711790A8"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i/>
          <w:iCs/>
          <w:color w:val="000000"/>
          <w:u w:val="single"/>
        </w:rPr>
        <w:t>Sede N°1 Principal</w:t>
      </w:r>
    </w:p>
    <w:p w14:paraId="30157AE9"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t>La sede N°1 consta de una sola planta, la cual está conformada por 16 salones de clase (constando de que hay un laboratorio para biología, un salón de inglés y un salón de deportes). Una sala de informática, un salón de audiovisuales, una biblioteca, una sala de profesores, oficina de secretaría, oficina de rectoría, oficina de coordinación, un patio cubierto, dos parques pequeños en la entrada de la institución, un aula de servicio de apoyo y de servicio de apoyo itinerante, dos aulas de preescolar, una tienda escolar, una instalación donde se ofrece el servicio de restaurante escolar, dos baterías sanitarias principales para damas y caballeros, dos baterías sanitarias ubicadas en la oficina de secretaría. Los pasillos, donde se ubican algunos salones son bastante reducidos.</w:t>
      </w:r>
    </w:p>
    <w:p w14:paraId="43191C7A" w14:textId="77777777" w:rsidR="00626433" w:rsidRDefault="00626433" w:rsidP="009F5EE1">
      <w:pPr>
        <w:spacing w:line="276" w:lineRule="auto"/>
        <w:rPr>
          <w:color w:val="000000"/>
        </w:rPr>
      </w:pPr>
    </w:p>
    <w:p w14:paraId="35665A60"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i/>
          <w:iCs/>
          <w:color w:val="000000"/>
          <w:u w:val="single"/>
        </w:rPr>
        <w:t>Sede Escuela de Niñas N° 24</w:t>
      </w:r>
    </w:p>
    <w:p w14:paraId="32A5D77D"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t>La sede N°2 comprende una sola planta, en esta se encuentran 15 salones de clase, un aula destinada para música, una sala de informática, un salón destinado para guardar implementos deportivos y un salón para guardar instrumentos de la banda marcial, una caseta que funciona como tienda escolar, patio principal con gradería, un patio descubierto, y un patio salón, oficina de coordinación, una sala de profesores y dos baterías sanitarias para niños y niñas, papelería y sala de audiovisuales.</w:t>
      </w:r>
    </w:p>
    <w:p w14:paraId="1F489C3F" w14:textId="77777777" w:rsidR="00626433" w:rsidRDefault="00626433" w:rsidP="009F5EE1">
      <w:pPr>
        <w:spacing w:line="276" w:lineRule="auto"/>
        <w:rPr>
          <w:color w:val="000000"/>
        </w:rPr>
      </w:pPr>
    </w:p>
    <w:p w14:paraId="3F9EDB74"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i/>
          <w:iCs/>
          <w:color w:val="000000"/>
          <w:u w:val="single"/>
        </w:rPr>
        <w:t>Sede Pablo Sexto</w:t>
      </w:r>
    </w:p>
    <w:p w14:paraId="4C55BE51"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t xml:space="preserve">La sede N°3 se compone de dos niveles, el primer nivel cuenta con 5 salones de clase los cuales se encuentran ubicados alrededor de una cancha cubierta, además hay una sala de informática, sala de coordinación y la secretaría, una caseta que </w:t>
      </w:r>
      <w:r>
        <w:rPr>
          <w:rFonts w:ascii="Arial" w:hAnsi="Arial" w:cs="Arial"/>
          <w:color w:val="000000"/>
        </w:rPr>
        <w:lastRenderedPageBreak/>
        <w:t>funciona como tienda escolar, un aula multipropósito no funcional, la cual tiene dos baños, un aula de preescolar, una papelería, un parque de juegos pequeño y dos baterías sanitarias para el uso del grado preescolar, y dos baterías sanitarias principales para damas y caballeros. El segundo nivel cuenta con seis salones de clase, un salón para “Aceleración del aprendizaje”, sala de profesores, una cancha destapada con fallas en el piso, un comedor escolar. Cada uno de los niveles cuenta con un portón para facilitar el ingreso y salida de estudiantes.</w:t>
      </w:r>
    </w:p>
    <w:p w14:paraId="107306B7" w14:textId="77777777" w:rsidR="00626433" w:rsidRDefault="00626433" w:rsidP="009F5EE1">
      <w:pPr>
        <w:spacing w:after="240" w:line="276" w:lineRule="auto"/>
        <w:rPr>
          <w:color w:val="000000"/>
        </w:rPr>
      </w:pPr>
    </w:p>
    <w:p w14:paraId="27D5536E" w14:textId="77777777" w:rsidR="00626433" w:rsidRDefault="00626433" w:rsidP="00750EF7">
      <w:pPr>
        <w:pStyle w:val="Ttulo3"/>
        <w:spacing w:before="0" w:line="276" w:lineRule="auto"/>
        <w:jc w:val="both"/>
        <w:rPr>
          <w:color w:val="000000"/>
        </w:rPr>
      </w:pPr>
      <w:bookmarkStart w:id="82" w:name="_Toc203423679"/>
      <w:r>
        <w:rPr>
          <w:rFonts w:ascii="Arial" w:hAnsi="Arial" w:cs="Arial"/>
          <w:color w:val="000000"/>
          <w:u w:val="single"/>
        </w:rPr>
        <w:t>Material Didáctico</w:t>
      </w:r>
      <w:bookmarkEnd w:id="82"/>
    </w:p>
    <w:p w14:paraId="3DEE583C" w14:textId="77777777" w:rsidR="00626433" w:rsidRDefault="00626433" w:rsidP="009F5EE1">
      <w:pPr>
        <w:pStyle w:val="NormalWeb"/>
        <w:spacing w:before="0" w:beforeAutospacing="0" w:after="0" w:afterAutospacing="0" w:line="276" w:lineRule="auto"/>
        <w:jc w:val="both"/>
        <w:rPr>
          <w:color w:val="000000"/>
        </w:rPr>
      </w:pPr>
      <w:r>
        <w:rPr>
          <w:rFonts w:ascii="Arial" w:hAnsi="Arial" w:cs="Arial"/>
          <w:color w:val="000000"/>
        </w:rPr>
        <w:t>El material didáctico existente en la institución se adquiere teniendo en cuenta lo planteado en el listado de necesidades por área y por las áreas de gestión mediante los Planes de Mejoramiento Institucional (PMI). Actualmente la Institución Educativa cuenta con equipos tecnológicos, implementos deportivos, diccionarios de inglés, textos escolares donados por el ministerio de educación nacional mediante el programa “Todos a aprender” y material didáctico (canastas educativas) en la dependencia de servicio de apoyo donado por la secretaría de educación municipal.</w:t>
      </w:r>
    </w:p>
    <w:p w14:paraId="7BBBD541" w14:textId="77777777" w:rsidR="00626433" w:rsidRDefault="00626433" w:rsidP="009F5EE1">
      <w:pPr>
        <w:spacing w:after="240" w:line="276" w:lineRule="auto"/>
        <w:rPr>
          <w:color w:val="000000"/>
        </w:rPr>
      </w:pPr>
    </w:p>
    <w:p w14:paraId="6FF1082F" w14:textId="77777777" w:rsidR="00626433" w:rsidRDefault="00626433" w:rsidP="00626433">
      <w:pPr>
        <w:pStyle w:val="Ttulo3"/>
        <w:spacing w:before="0"/>
        <w:jc w:val="both"/>
        <w:rPr>
          <w:color w:val="000000"/>
        </w:rPr>
      </w:pPr>
      <w:bookmarkStart w:id="83" w:name="_Toc203423680"/>
      <w:r>
        <w:rPr>
          <w:rFonts w:ascii="Arial" w:hAnsi="Arial" w:cs="Arial"/>
          <w:color w:val="000000"/>
          <w:u w:val="single"/>
        </w:rPr>
        <w:t>Equipamiento</w:t>
      </w:r>
      <w:bookmarkEnd w:id="83"/>
    </w:p>
    <w:p w14:paraId="0CD3F0BB" w14:textId="77777777" w:rsidR="00626433" w:rsidRDefault="00626433" w:rsidP="00626433">
      <w:pPr>
        <w:rPr>
          <w:color w:val="00000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328"/>
        <w:gridCol w:w="6500"/>
      </w:tblGrid>
      <w:tr w:rsidR="00626433" w14:paraId="020936FD" w14:textId="77777777" w:rsidTr="0062643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C700F0" w14:textId="77777777" w:rsidR="00626433" w:rsidRDefault="00626433" w:rsidP="00750EF7">
            <w:pPr>
              <w:pStyle w:val="NormalWeb"/>
              <w:spacing w:before="0" w:beforeAutospacing="0" w:after="0" w:afterAutospacing="0" w:line="276" w:lineRule="auto"/>
              <w:jc w:val="center"/>
            </w:pPr>
            <w:r>
              <w:rPr>
                <w:rFonts w:ascii="Arial" w:hAnsi="Arial" w:cs="Arial"/>
                <w:b/>
                <w:bCs/>
                <w:color w:val="000000"/>
              </w:rPr>
              <w:t>DEPENDENCIA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7BCA36" w14:textId="77777777" w:rsidR="00626433" w:rsidRDefault="00626433" w:rsidP="00750EF7">
            <w:pPr>
              <w:pStyle w:val="NormalWeb"/>
              <w:spacing w:before="0" w:beforeAutospacing="0" w:after="0" w:afterAutospacing="0" w:line="276" w:lineRule="auto"/>
              <w:jc w:val="center"/>
            </w:pPr>
            <w:r>
              <w:rPr>
                <w:rFonts w:ascii="Arial" w:hAnsi="Arial" w:cs="Arial"/>
                <w:b/>
                <w:bCs/>
                <w:color w:val="000000"/>
              </w:rPr>
              <w:t>DESCRIPCIÓN</w:t>
            </w:r>
          </w:p>
        </w:tc>
      </w:tr>
      <w:tr w:rsidR="00626433" w14:paraId="09B74ED7" w14:textId="77777777" w:rsidTr="0062643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8F3252" w14:textId="77777777" w:rsidR="00626433" w:rsidRDefault="00626433" w:rsidP="00750EF7">
            <w:pPr>
              <w:pStyle w:val="NormalWeb"/>
              <w:spacing w:before="0" w:beforeAutospacing="0" w:after="0" w:afterAutospacing="0" w:line="276" w:lineRule="auto"/>
              <w:jc w:val="center"/>
            </w:pPr>
            <w:r>
              <w:rPr>
                <w:rFonts w:ascii="Arial" w:hAnsi="Arial" w:cs="Arial"/>
                <w:b/>
                <w:bCs/>
                <w:color w:val="000000"/>
              </w:rPr>
              <w:t>AULAS DE CLASE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8A464A" w14:textId="77777777" w:rsidR="00626433" w:rsidRDefault="00626433" w:rsidP="00750EF7">
            <w:pPr>
              <w:pStyle w:val="NormalWeb"/>
              <w:spacing w:before="0" w:beforeAutospacing="0" w:after="0" w:afterAutospacing="0" w:line="276" w:lineRule="auto"/>
              <w:jc w:val="both"/>
            </w:pPr>
            <w:r>
              <w:rPr>
                <w:rFonts w:ascii="Arial" w:hAnsi="Arial" w:cs="Arial"/>
                <w:color w:val="000000"/>
              </w:rPr>
              <w:t>Cada una de las sedes cuenta con aulas de clase acondicionadas para llevar a cabo los encuentros pedagógicos con los estudiantes.  Tienen pupitres, en algunas armarios, ventiladores y escritorio, en su totalidad cuentan con tv y se aprecia en la gran mayoría de los espacios buenas condiciones.  </w:t>
            </w:r>
          </w:p>
        </w:tc>
      </w:tr>
      <w:tr w:rsidR="00626433" w14:paraId="4C0B323A" w14:textId="77777777" w:rsidTr="0062643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584C4B" w14:textId="77777777" w:rsidR="00626433" w:rsidRDefault="00626433" w:rsidP="00750EF7">
            <w:pPr>
              <w:pStyle w:val="NormalWeb"/>
              <w:spacing w:before="0" w:beforeAutospacing="0" w:after="0" w:afterAutospacing="0" w:line="276" w:lineRule="auto"/>
              <w:jc w:val="center"/>
            </w:pPr>
            <w:r>
              <w:rPr>
                <w:rFonts w:ascii="Arial" w:hAnsi="Arial" w:cs="Arial"/>
                <w:b/>
                <w:bCs/>
                <w:color w:val="000000"/>
              </w:rPr>
              <w:t>SALAS DE INFORMÁTICA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73D04E" w14:textId="77777777" w:rsidR="00626433" w:rsidRDefault="00626433" w:rsidP="00750EF7">
            <w:pPr>
              <w:pStyle w:val="NormalWeb"/>
              <w:spacing w:before="0" w:beforeAutospacing="0" w:after="0" w:afterAutospacing="0" w:line="276" w:lineRule="auto"/>
              <w:jc w:val="both"/>
            </w:pPr>
            <w:r>
              <w:rPr>
                <w:rFonts w:ascii="Arial" w:hAnsi="Arial" w:cs="Arial"/>
                <w:color w:val="000000"/>
              </w:rPr>
              <w:t>Cada una de las sedes dispone de salas de informática, las cuales cuentan con computadores portátiles y video beam. En la sede dos y tres estas dependencias son algo reducidas.</w:t>
            </w:r>
          </w:p>
        </w:tc>
      </w:tr>
      <w:tr w:rsidR="00626433" w14:paraId="10BAD5F6" w14:textId="77777777" w:rsidTr="0062643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92B881" w14:textId="77777777" w:rsidR="00626433" w:rsidRDefault="00626433" w:rsidP="00750EF7">
            <w:pPr>
              <w:pStyle w:val="NormalWeb"/>
              <w:spacing w:before="0" w:beforeAutospacing="0" w:after="0" w:afterAutospacing="0" w:line="276" w:lineRule="auto"/>
              <w:jc w:val="center"/>
            </w:pPr>
            <w:r>
              <w:rPr>
                <w:rFonts w:ascii="Arial" w:hAnsi="Arial" w:cs="Arial"/>
                <w:b/>
                <w:bCs/>
                <w:color w:val="000000"/>
              </w:rPr>
              <w:t>BAÑOS DE ESTUDIANTES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BD1A1B" w14:textId="77777777" w:rsidR="00626433" w:rsidRDefault="00626433" w:rsidP="00750EF7">
            <w:pPr>
              <w:pStyle w:val="NormalWeb"/>
              <w:spacing w:before="0" w:beforeAutospacing="0" w:after="0" w:afterAutospacing="0" w:line="276" w:lineRule="auto"/>
              <w:jc w:val="both"/>
            </w:pPr>
            <w:r>
              <w:rPr>
                <w:rFonts w:ascii="Arial" w:hAnsi="Arial" w:cs="Arial"/>
                <w:color w:val="000000"/>
              </w:rPr>
              <w:t>Cada sede cuenta con unidades sanitarias para niñas y niños, también posee lavamanos con grifos.</w:t>
            </w:r>
          </w:p>
          <w:p w14:paraId="509F7791" w14:textId="77777777" w:rsidR="00626433" w:rsidRDefault="00626433" w:rsidP="00750EF7">
            <w:pPr>
              <w:pStyle w:val="NormalWeb"/>
              <w:spacing w:before="0" w:beforeAutospacing="0" w:after="0" w:afterAutospacing="0" w:line="276" w:lineRule="auto"/>
              <w:jc w:val="both"/>
            </w:pPr>
            <w:r>
              <w:rPr>
                <w:rFonts w:ascii="Arial" w:hAnsi="Arial" w:cs="Arial"/>
                <w:color w:val="000000"/>
              </w:rPr>
              <w:t>Sin embargo, se evidencia el deterioro de algunos baños, daños en las paredes y puertas por su uso inadecuado.</w:t>
            </w:r>
          </w:p>
        </w:tc>
      </w:tr>
      <w:tr w:rsidR="00626433" w14:paraId="71615A9D" w14:textId="77777777" w:rsidTr="0062643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AF0180" w14:textId="77777777" w:rsidR="00626433" w:rsidRDefault="00626433" w:rsidP="00750EF7">
            <w:pPr>
              <w:pStyle w:val="NormalWeb"/>
              <w:spacing w:before="0" w:beforeAutospacing="0" w:after="0" w:afterAutospacing="0" w:line="276" w:lineRule="auto"/>
              <w:jc w:val="center"/>
            </w:pPr>
            <w:r>
              <w:rPr>
                <w:rFonts w:ascii="Arial" w:hAnsi="Arial" w:cs="Arial"/>
                <w:b/>
                <w:bCs/>
                <w:color w:val="000000"/>
              </w:rPr>
              <w:lastRenderedPageBreak/>
              <w:t>SALA DE PROFESORES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D9821C" w14:textId="77777777" w:rsidR="00626433" w:rsidRDefault="00626433" w:rsidP="00750EF7">
            <w:pPr>
              <w:pStyle w:val="NormalWeb"/>
              <w:spacing w:before="0" w:beforeAutospacing="0" w:after="0" w:afterAutospacing="0" w:line="276" w:lineRule="auto"/>
              <w:jc w:val="both"/>
            </w:pPr>
            <w:r>
              <w:rPr>
                <w:rFonts w:ascii="Arial" w:hAnsi="Arial" w:cs="Arial"/>
                <w:color w:val="000000"/>
              </w:rPr>
              <w:t>Cada una de las sedes cuenta con sala de profesores, la cual cuenta con escritorios, aire acondicionado y lockers.</w:t>
            </w:r>
          </w:p>
        </w:tc>
      </w:tr>
      <w:tr w:rsidR="00626433" w14:paraId="6F3BF94A" w14:textId="77777777" w:rsidTr="0062643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DE2F33" w14:textId="77777777" w:rsidR="00626433" w:rsidRDefault="00626433" w:rsidP="00750EF7">
            <w:pPr>
              <w:pStyle w:val="NormalWeb"/>
              <w:spacing w:before="0" w:beforeAutospacing="0" w:after="0" w:afterAutospacing="0" w:line="276" w:lineRule="auto"/>
              <w:jc w:val="center"/>
            </w:pPr>
            <w:r>
              <w:rPr>
                <w:rFonts w:ascii="Arial" w:hAnsi="Arial" w:cs="Arial"/>
                <w:b/>
                <w:bCs/>
                <w:color w:val="000000"/>
              </w:rPr>
              <w:t>OFICINAS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C57C3C" w14:textId="77777777" w:rsidR="00626433" w:rsidRDefault="00626433" w:rsidP="00750EF7">
            <w:pPr>
              <w:pStyle w:val="NormalWeb"/>
              <w:spacing w:before="0" w:beforeAutospacing="0" w:after="0" w:afterAutospacing="0" w:line="276" w:lineRule="auto"/>
              <w:jc w:val="both"/>
            </w:pPr>
            <w:r>
              <w:rPr>
                <w:rFonts w:ascii="Arial" w:hAnsi="Arial" w:cs="Arial"/>
                <w:color w:val="000000"/>
              </w:rPr>
              <w:t>La sede uno cuenta con oficinas de coordinación y secretaría debidamente dotadas con el material requerido para ejercer las funciones del cargo, la sede dos acondicionó un pequeño salón para coordinación y la sede tres cuenta con oficina, en esta funciona también la secretaria de la sede.</w:t>
            </w:r>
          </w:p>
        </w:tc>
      </w:tr>
      <w:tr w:rsidR="00626433" w14:paraId="48B27054" w14:textId="77777777" w:rsidTr="0062643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D77082" w14:textId="77777777" w:rsidR="00626433" w:rsidRDefault="00626433" w:rsidP="00750EF7">
            <w:pPr>
              <w:pStyle w:val="NormalWeb"/>
              <w:spacing w:before="0" w:beforeAutospacing="0" w:after="0" w:afterAutospacing="0" w:line="276" w:lineRule="auto"/>
              <w:jc w:val="center"/>
            </w:pPr>
            <w:r>
              <w:rPr>
                <w:rFonts w:ascii="Arial" w:hAnsi="Arial" w:cs="Arial"/>
                <w:b/>
                <w:bCs/>
                <w:color w:val="000000"/>
              </w:rPr>
              <w:t>LABORATORIOS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042954" w14:textId="77777777" w:rsidR="00626433" w:rsidRDefault="00626433" w:rsidP="00750EF7">
            <w:pPr>
              <w:pStyle w:val="NormalWeb"/>
              <w:spacing w:before="0" w:beforeAutospacing="0" w:after="0" w:afterAutospacing="0" w:line="276" w:lineRule="auto"/>
              <w:jc w:val="both"/>
            </w:pPr>
            <w:r>
              <w:rPr>
                <w:rFonts w:ascii="Arial" w:hAnsi="Arial" w:cs="Arial"/>
                <w:color w:val="000000"/>
              </w:rPr>
              <w:t>En la sede uno existe un laboratorio de biología, la cual puede ser usada por los estudiantes de la sede dos.</w:t>
            </w:r>
          </w:p>
        </w:tc>
      </w:tr>
    </w:tbl>
    <w:p w14:paraId="008C272D" w14:textId="77777777" w:rsidR="00626433" w:rsidRDefault="00626433" w:rsidP="00626433">
      <w:pPr>
        <w:spacing w:after="240"/>
        <w:rPr>
          <w:color w:val="000000"/>
        </w:rPr>
      </w:pPr>
    </w:p>
    <w:p w14:paraId="1BC7A8F7" w14:textId="77777777" w:rsidR="00626433" w:rsidRDefault="00626433" w:rsidP="00626433">
      <w:pPr>
        <w:pStyle w:val="Ttulo2"/>
        <w:spacing w:before="0"/>
        <w:jc w:val="both"/>
        <w:rPr>
          <w:color w:val="000000"/>
        </w:rPr>
      </w:pPr>
      <w:bookmarkStart w:id="84" w:name="_Toc203423681"/>
      <w:r>
        <w:rPr>
          <w:rFonts w:ascii="Arial" w:hAnsi="Arial" w:cs="Arial"/>
          <w:color w:val="000000"/>
          <w:sz w:val="24"/>
          <w:szCs w:val="24"/>
        </w:rPr>
        <w:t>3.9 TALENTO HUMANO</w:t>
      </w:r>
      <w:bookmarkEnd w:id="84"/>
    </w:p>
    <w:p w14:paraId="55A9C760" w14:textId="77777777" w:rsidR="00626433" w:rsidRDefault="00626433" w:rsidP="00750EF7">
      <w:pPr>
        <w:spacing w:line="276" w:lineRule="auto"/>
        <w:rPr>
          <w:color w:val="000000"/>
        </w:rPr>
      </w:pPr>
    </w:p>
    <w:p w14:paraId="6D528354" w14:textId="77777777" w:rsidR="00626433" w:rsidRDefault="00626433" w:rsidP="00750EF7">
      <w:pPr>
        <w:pStyle w:val="Ttulo3"/>
        <w:spacing w:before="0" w:line="276" w:lineRule="auto"/>
        <w:jc w:val="both"/>
        <w:rPr>
          <w:color w:val="000000"/>
        </w:rPr>
      </w:pPr>
      <w:bookmarkStart w:id="85" w:name="_Toc203423682"/>
      <w:r>
        <w:rPr>
          <w:rFonts w:ascii="Arial" w:hAnsi="Arial" w:cs="Arial"/>
          <w:color w:val="000000"/>
          <w:u w:val="single"/>
        </w:rPr>
        <w:t>3.9.1 Docentes Y Estatuto Docente</w:t>
      </w:r>
      <w:bookmarkEnd w:id="85"/>
    </w:p>
    <w:p w14:paraId="118520C2" w14:textId="77777777" w:rsidR="00626433" w:rsidRDefault="00626433" w:rsidP="00750EF7">
      <w:pPr>
        <w:pStyle w:val="NormalWeb"/>
        <w:spacing w:before="0" w:beforeAutospacing="0" w:after="0" w:afterAutospacing="0" w:line="276" w:lineRule="auto"/>
        <w:ind w:left="100" w:right="107"/>
        <w:jc w:val="both"/>
        <w:rPr>
          <w:color w:val="000000"/>
        </w:rPr>
      </w:pPr>
      <w:r>
        <w:rPr>
          <w:rFonts w:ascii="Arial" w:hAnsi="Arial" w:cs="Arial"/>
          <w:color w:val="000000"/>
        </w:rPr>
        <w:t>Para el fortalecimiento del componente académico se requieren docentes de aula con perfil profesional en las siguientes áreas y con los cuales ya cuenta la Institución:</w:t>
      </w:r>
    </w:p>
    <w:p w14:paraId="3B46740A" w14:textId="77777777" w:rsidR="00626433" w:rsidRDefault="00626433" w:rsidP="00750EF7">
      <w:pPr>
        <w:spacing w:line="276" w:lineRule="auto"/>
        <w:rPr>
          <w:color w:val="000000"/>
        </w:rPr>
      </w:pPr>
    </w:p>
    <w:p w14:paraId="18DE7B00" w14:textId="77777777" w:rsidR="00626433" w:rsidRDefault="00626433" w:rsidP="00750EF7">
      <w:pPr>
        <w:pStyle w:val="NormalWeb"/>
        <w:spacing w:before="0" w:beforeAutospacing="0" w:after="0" w:afterAutospacing="0" w:line="276" w:lineRule="auto"/>
        <w:ind w:left="100"/>
        <w:jc w:val="both"/>
        <w:rPr>
          <w:color w:val="000000"/>
        </w:rPr>
      </w:pPr>
      <w:r>
        <w:rPr>
          <w:rFonts w:ascii="Arial" w:hAnsi="Arial" w:cs="Arial"/>
          <w:i/>
          <w:iCs/>
          <w:color w:val="000000"/>
          <w:u w:val="single"/>
        </w:rPr>
        <w:t>Para Educación inicial, Preescolar y Básica Primaria.</w:t>
      </w:r>
    </w:p>
    <w:p w14:paraId="2A2180E6" w14:textId="77777777" w:rsidR="00626433" w:rsidRDefault="00626433" w:rsidP="00750EF7">
      <w:pPr>
        <w:pStyle w:val="NormalWeb"/>
        <w:numPr>
          <w:ilvl w:val="0"/>
          <w:numId w:val="120"/>
        </w:numPr>
        <w:spacing w:before="0" w:beforeAutospacing="0" w:after="0" w:afterAutospacing="0" w:line="276" w:lineRule="auto"/>
        <w:ind w:left="927"/>
        <w:jc w:val="both"/>
        <w:textAlignment w:val="baseline"/>
        <w:rPr>
          <w:rFonts w:ascii="Arial" w:hAnsi="Arial" w:cs="Arial"/>
          <w:color w:val="000000"/>
        </w:rPr>
      </w:pPr>
      <w:r>
        <w:rPr>
          <w:rFonts w:ascii="Arial" w:hAnsi="Arial" w:cs="Arial"/>
          <w:color w:val="000000"/>
        </w:rPr>
        <w:t>En Preescolar.</w:t>
      </w:r>
    </w:p>
    <w:p w14:paraId="625ABF7C" w14:textId="77777777" w:rsidR="00626433" w:rsidRDefault="00626433" w:rsidP="00750EF7">
      <w:pPr>
        <w:pStyle w:val="NormalWeb"/>
        <w:numPr>
          <w:ilvl w:val="0"/>
          <w:numId w:val="120"/>
        </w:numPr>
        <w:spacing w:before="0" w:beforeAutospacing="0" w:after="0" w:afterAutospacing="0" w:line="276" w:lineRule="auto"/>
        <w:ind w:left="927"/>
        <w:jc w:val="both"/>
        <w:textAlignment w:val="baseline"/>
        <w:rPr>
          <w:rFonts w:ascii="Arial" w:hAnsi="Arial" w:cs="Arial"/>
          <w:color w:val="000000"/>
        </w:rPr>
      </w:pPr>
      <w:r>
        <w:rPr>
          <w:rFonts w:ascii="Arial" w:hAnsi="Arial" w:cs="Arial"/>
          <w:color w:val="000000"/>
        </w:rPr>
        <w:t>En Básica Primaria.</w:t>
      </w:r>
    </w:p>
    <w:p w14:paraId="4E70E046" w14:textId="77777777" w:rsidR="00626433" w:rsidRDefault="00626433" w:rsidP="00750EF7">
      <w:pPr>
        <w:spacing w:line="276" w:lineRule="auto"/>
        <w:rPr>
          <w:color w:val="000000"/>
        </w:rPr>
      </w:pPr>
    </w:p>
    <w:p w14:paraId="5B58AA4E" w14:textId="77777777" w:rsidR="00626433" w:rsidRDefault="00626433" w:rsidP="00750EF7">
      <w:pPr>
        <w:pStyle w:val="NormalWeb"/>
        <w:spacing w:before="0" w:beforeAutospacing="0" w:after="0" w:afterAutospacing="0" w:line="276" w:lineRule="auto"/>
        <w:ind w:left="100"/>
        <w:jc w:val="both"/>
        <w:rPr>
          <w:color w:val="000000"/>
        </w:rPr>
      </w:pPr>
      <w:r>
        <w:rPr>
          <w:rFonts w:ascii="Arial" w:hAnsi="Arial" w:cs="Arial"/>
          <w:i/>
          <w:iCs/>
          <w:color w:val="000000"/>
          <w:u w:val="single"/>
        </w:rPr>
        <w:t>Para la Básica Secundaria</w:t>
      </w:r>
      <w:r>
        <w:rPr>
          <w:rFonts w:ascii="Arial" w:hAnsi="Arial" w:cs="Arial"/>
          <w:color w:val="000000"/>
        </w:rPr>
        <w:t>.</w:t>
      </w:r>
    </w:p>
    <w:p w14:paraId="738A5A1C" w14:textId="77777777" w:rsidR="00626433" w:rsidRDefault="00626433" w:rsidP="00750EF7">
      <w:pPr>
        <w:pStyle w:val="NormalWeb"/>
        <w:numPr>
          <w:ilvl w:val="0"/>
          <w:numId w:val="121"/>
        </w:numPr>
        <w:spacing w:before="0" w:beforeAutospacing="0" w:after="0" w:afterAutospacing="0" w:line="276" w:lineRule="auto"/>
        <w:ind w:left="927"/>
        <w:jc w:val="both"/>
        <w:textAlignment w:val="baseline"/>
        <w:rPr>
          <w:rFonts w:ascii="Arial" w:hAnsi="Arial" w:cs="Arial"/>
          <w:color w:val="000000"/>
        </w:rPr>
      </w:pPr>
      <w:r>
        <w:rPr>
          <w:rFonts w:ascii="Arial" w:hAnsi="Arial" w:cs="Arial"/>
          <w:color w:val="000000"/>
        </w:rPr>
        <w:t>En matemática</w:t>
      </w:r>
    </w:p>
    <w:p w14:paraId="1DAFD3F8" w14:textId="77777777" w:rsidR="00626433" w:rsidRDefault="00626433" w:rsidP="00750EF7">
      <w:pPr>
        <w:pStyle w:val="NormalWeb"/>
        <w:numPr>
          <w:ilvl w:val="0"/>
          <w:numId w:val="121"/>
        </w:numPr>
        <w:spacing w:before="0" w:beforeAutospacing="0" w:after="0" w:afterAutospacing="0" w:line="276" w:lineRule="auto"/>
        <w:ind w:left="927"/>
        <w:jc w:val="both"/>
        <w:textAlignment w:val="baseline"/>
        <w:rPr>
          <w:rFonts w:ascii="Arial" w:hAnsi="Arial" w:cs="Arial"/>
          <w:color w:val="000000"/>
        </w:rPr>
      </w:pPr>
      <w:r>
        <w:rPr>
          <w:rFonts w:ascii="Arial" w:hAnsi="Arial" w:cs="Arial"/>
          <w:color w:val="000000"/>
        </w:rPr>
        <w:t>En Ciencias Naturales y Educación Ambiental</w:t>
      </w:r>
    </w:p>
    <w:p w14:paraId="7D6384DE" w14:textId="77777777" w:rsidR="00626433" w:rsidRDefault="00626433" w:rsidP="00750EF7">
      <w:pPr>
        <w:pStyle w:val="NormalWeb"/>
        <w:numPr>
          <w:ilvl w:val="0"/>
          <w:numId w:val="121"/>
        </w:numPr>
        <w:spacing w:before="0" w:beforeAutospacing="0" w:after="0" w:afterAutospacing="0" w:line="276" w:lineRule="auto"/>
        <w:ind w:left="927"/>
        <w:jc w:val="both"/>
        <w:textAlignment w:val="baseline"/>
        <w:rPr>
          <w:rFonts w:ascii="Arial" w:hAnsi="Arial" w:cs="Arial"/>
          <w:color w:val="000000"/>
        </w:rPr>
      </w:pPr>
      <w:r>
        <w:rPr>
          <w:rFonts w:ascii="Arial" w:hAnsi="Arial" w:cs="Arial"/>
          <w:color w:val="000000"/>
        </w:rPr>
        <w:t>En Educación Artística – Artes Plásticas</w:t>
      </w:r>
    </w:p>
    <w:p w14:paraId="6DED2631" w14:textId="77777777" w:rsidR="00626433" w:rsidRDefault="00626433" w:rsidP="00750EF7">
      <w:pPr>
        <w:pStyle w:val="NormalWeb"/>
        <w:numPr>
          <w:ilvl w:val="0"/>
          <w:numId w:val="121"/>
        </w:numPr>
        <w:spacing w:before="0" w:beforeAutospacing="0" w:after="0" w:afterAutospacing="0" w:line="276" w:lineRule="auto"/>
        <w:ind w:left="927"/>
        <w:jc w:val="both"/>
        <w:textAlignment w:val="baseline"/>
        <w:rPr>
          <w:rFonts w:ascii="Arial" w:hAnsi="Arial" w:cs="Arial"/>
          <w:color w:val="000000"/>
        </w:rPr>
      </w:pPr>
      <w:r>
        <w:rPr>
          <w:rFonts w:ascii="Arial" w:hAnsi="Arial" w:cs="Arial"/>
          <w:color w:val="000000"/>
        </w:rPr>
        <w:t>Educación Religiosa</w:t>
      </w:r>
    </w:p>
    <w:p w14:paraId="3DDF1538" w14:textId="77777777" w:rsidR="00626433" w:rsidRDefault="00626433" w:rsidP="00750EF7">
      <w:pPr>
        <w:pStyle w:val="NormalWeb"/>
        <w:numPr>
          <w:ilvl w:val="0"/>
          <w:numId w:val="121"/>
        </w:numPr>
        <w:spacing w:before="0" w:beforeAutospacing="0" w:after="0" w:afterAutospacing="0" w:line="276" w:lineRule="auto"/>
        <w:ind w:left="927"/>
        <w:jc w:val="both"/>
        <w:textAlignment w:val="baseline"/>
        <w:rPr>
          <w:rFonts w:ascii="Arial" w:hAnsi="Arial" w:cs="Arial"/>
          <w:color w:val="000000"/>
        </w:rPr>
      </w:pPr>
      <w:r>
        <w:rPr>
          <w:rFonts w:ascii="Arial" w:hAnsi="Arial" w:cs="Arial"/>
          <w:color w:val="000000"/>
        </w:rPr>
        <w:t>Educación Ética y Valores Humanos</w:t>
      </w:r>
    </w:p>
    <w:p w14:paraId="323DE315" w14:textId="77777777" w:rsidR="00626433" w:rsidRDefault="00626433" w:rsidP="00750EF7">
      <w:pPr>
        <w:pStyle w:val="NormalWeb"/>
        <w:numPr>
          <w:ilvl w:val="0"/>
          <w:numId w:val="121"/>
        </w:numPr>
        <w:spacing w:before="0" w:beforeAutospacing="0" w:after="0" w:afterAutospacing="0" w:line="276" w:lineRule="auto"/>
        <w:ind w:left="927"/>
        <w:jc w:val="both"/>
        <w:textAlignment w:val="baseline"/>
        <w:rPr>
          <w:rFonts w:ascii="Arial" w:hAnsi="Arial" w:cs="Arial"/>
          <w:color w:val="000000"/>
        </w:rPr>
      </w:pPr>
      <w:r>
        <w:rPr>
          <w:rFonts w:ascii="Arial" w:hAnsi="Arial" w:cs="Arial"/>
          <w:color w:val="000000"/>
        </w:rPr>
        <w:t>En Educación Física, Recreación y Deportes</w:t>
      </w:r>
    </w:p>
    <w:p w14:paraId="0B3D5906" w14:textId="77777777" w:rsidR="00626433" w:rsidRDefault="00626433" w:rsidP="00750EF7">
      <w:pPr>
        <w:pStyle w:val="NormalWeb"/>
        <w:numPr>
          <w:ilvl w:val="0"/>
          <w:numId w:val="121"/>
        </w:numPr>
        <w:spacing w:before="0" w:beforeAutospacing="0" w:after="0" w:afterAutospacing="0" w:line="276" w:lineRule="auto"/>
        <w:ind w:left="927"/>
        <w:jc w:val="both"/>
        <w:textAlignment w:val="baseline"/>
        <w:rPr>
          <w:rFonts w:ascii="Arial" w:hAnsi="Arial" w:cs="Arial"/>
          <w:color w:val="000000"/>
        </w:rPr>
      </w:pPr>
      <w:r>
        <w:rPr>
          <w:rFonts w:ascii="Arial" w:hAnsi="Arial" w:cs="Arial"/>
          <w:color w:val="000000"/>
        </w:rPr>
        <w:t>En Humanidades y Lengua Castellana</w:t>
      </w:r>
    </w:p>
    <w:p w14:paraId="4B8CFE17" w14:textId="77777777" w:rsidR="00626433" w:rsidRDefault="00626433" w:rsidP="00750EF7">
      <w:pPr>
        <w:pStyle w:val="NormalWeb"/>
        <w:numPr>
          <w:ilvl w:val="0"/>
          <w:numId w:val="121"/>
        </w:numPr>
        <w:spacing w:before="0" w:beforeAutospacing="0" w:after="0" w:afterAutospacing="0" w:line="276" w:lineRule="auto"/>
        <w:ind w:left="927"/>
        <w:jc w:val="both"/>
        <w:textAlignment w:val="baseline"/>
        <w:rPr>
          <w:rFonts w:ascii="Arial" w:hAnsi="Arial" w:cs="Arial"/>
          <w:color w:val="000000"/>
        </w:rPr>
      </w:pPr>
      <w:r>
        <w:rPr>
          <w:rFonts w:ascii="Arial" w:hAnsi="Arial" w:cs="Arial"/>
          <w:color w:val="000000"/>
        </w:rPr>
        <w:t>En Idioma Extranjero Ingles</w:t>
      </w:r>
    </w:p>
    <w:p w14:paraId="7AFC9A0F" w14:textId="77777777" w:rsidR="00626433" w:rsidRDefault="00626433" w:rsidP="00750EF7">
      <w:pPr>
        <w:pStyle w:val="NormalWeb"/>
        <w:numPr>
          <w:ilvl w:val="0"/>
          <w:numId w:val="121"/>
        </w:numPr>
        <w:spacing w:before="0" w:beforeAutospacing="0" w:after="0" w:afterAutospacing="0" w:line="276" w:lineRule="auto"/>
        <w:ind w:left="927"/>
        <w:jc w:val="both"/>
        <w:textAlignment w:val="baseline"/>
        <w:rPr>
          <w:rFonts w:ascii="Arial" w:hAnsi="Arial" w:cs="Arial"/>
          <w:color w:val="000000"/>
        </w:rPr>
      </w:pPr>
      <w:r>
        <w:rPr>
          <w:rFonts w:ascii="Arial" w:hAnsi="Arial" w:cs="Arial"/>
          <w:color w:val="000000"/>
        </w:rPr>
        <w:t>En Tecnología e Informática</w:t>
      </w:r>
    </w:p>
    <w:p w14:paraId="47AF2C42" w14:textId="77777777" w:rsidR="00626433" w:rsidRDefault="00626433" w:rsidP="00750EF7">
      <w:pPr>
        <w:pStyle w:val="NormalWeb"/>
        <w:numPr>
          <w:ilvl w:val="0"/>
          <w:numId w:val="121"/>
        </w:numPr>
        <w:spacing w:before="0" w:beforeAutospacing="0" w:after="0" w:afterAutospacing="0" w:line="276" w:lineRule="auto"/>
        <w:ind w:left="927" w:right="3593"/>
        <w:jc w:val="both"/>
        <w:textAlignment w:val="baseline"/>
        <w:rPr>
          <w:rFonts w:ascii="Arial" w:hAnsi="Arial" w:cs="Arial"/>
          <w:color w:val="000000"/>
        </w:rPr>
      </w:pPr>
      <w:r>
        <w:rPr>
          <w:rFonts w:ascii="Arial" w:hAnsi="Arial" w:cs="Arial"/>
          <w:color w:val="000000"/>
        </w:rPr>
        <w:t>En Ciencias Sociales</w:t>
      </w:r>
    </w:p>
    <w:p w14:paraId="2641AEBA" w14:textId="77777777" w:rsidR="00626433" w:rsidRDefault="00626433" w:rsidP="00750EF7">
      <w:pPr>
        <w:spacing w:line="276" w:lineRule="auto"/>
        <w:rPr>
          <w:color w:val="000000"/>
        </w:rPr>
      </w:pPr>
    </w:p>
    <w:p w14:paraId="40D8EBBD" w14:textId="77777777" w:rsidR="00626433" w:rsidRDefault="00626433" w:rsidP="00750EF7">
      <w:pPr>
        <w:pStyle w:val="NormalWeb"/>
        <w:spacing w:before="0" w:beforeAutospacing="0" w:after="0" w:afterAutospacing="0" w:line="276" w:lineRule="auto"/>
        <w:ind w:left="460" w:right="4302"/>
        <w:jc w:val="both"/>
        <w:rPr>
          <w:color w:val="000000"/>
        </w:rPr>
      </w:pPr>
      <w:r>
        <w:rPr>
          <w:rFonts w:ascii="Arial" w:hAnsi="Arial" w:cs="Arial"/>
          <w:i/>
          <w:iCs/>
          <w:color w:val="000000"/>
          <w:u w:val="single"/>
        </w:rPr>
        <w:t>Para la Media Técnica.</w:t>
      </w:r>
    </w:p>
    <w:p w14:paraId="5CD88727" w14:textId="77777777" w:rsidR="00626433" w:rsidRDefault="00626433" w:rsidP="00750EF7">
      <w:pPr>
        <w:pStyle w:val="NormalWeb"/>
        <w:spacing w:before="0" w:beforeAutospacing="0" w:after="0" w:afterAutospacing="0" w:line="276" w:lineRule="auto"/>
        <w:ind w:left="100"/>
        <w:jc w:val="both"/>
        <w:rPr>
          <w:color w:val="000000"/>
        </w:rPr>
      </w:pPr>
      <w:r>
        <w:rPr>
          <w:rFonts w:ascii="Arial" w:hAnsi="Arial" w:cs="Arial"/>
          <w:color w:val="000000"/>
        </w:rPr>
        <w:t>Además de los de Básica Secundaria también:</w:t>
      </w:r>
    </w:p>
    <w:p w14:paraId="79C5C6AB" w14:textId="77777777" w:rsidR="00626433" w:rsidRDefault="00626433" w:rsidP="00750EF7">
      <w:pPr>
        <w:pStyle w:val="NormalWeb"/>
        <w:numPr>
          <w:ilvl w:val="0"/>
          <w:numId w:val="122"/>
        </w:numPr>
        <w:spacing w:before="0" w:beforeAutospacing="0" w:after="0" w:afterAutospacing="0" w:line="276" w:lineRule="auto"/>
        <w:ind w:left="927"/>
        <w:jc w:val="both"/>
        <w:textAlignment w:val="baseline"/>
        <w:rPr>
          <w:rFonts w:ascii="Arial" w:hAnsi="Arial" w:cs="Arial"/>
          <w:color w:val="000000"/>
        </w:rPr>
      </w:pPr>
      <w:r>
        <w:rPr>
          <w:rFonts w:ascii="Arial" w:hAnsi="Arial" w:cs="Arial"/>
          <w:color w:val="000000"/>
        </w:rPr>
        <w:lastRenderedPageBreak/>
        <w:t>En Ciencias Naturales - Química</w:t>
      </w:r>
    </w:p>
    <w:p w14:paraId="336396B7" w14:textId="77777777" w:rsidR="00626433" w:rsidRDefault="00626433" w:rsidP="00750EF7">
      <w:pPr>
        <w:pStyle w:val="NormalWeb"/>
        <w:numPr>
          <w:ilvl w:val="0"/>
          <w:numId w:val="122"/>
        </w:numPr>
        <w:spacing w:before="0" w:beforeAutospacing="0" w:after="0" w:afterAutospacing="0" w:line="276" w:lineRule="auto"/>
        <w:ind w:left="927"/>
        <w:jc w:val="both"/>
        <w:textAlignment w:val="baseline"/>
        <w:rPr>
          <w:rFonts w:ascii="Arial" w:hAnsi="Arial" w:cs="Arial"/>
          <w:color w:val="000000"/>
        </w:rPr>
      </w:pPr>
      <w:r>
        <w:rPr>
          <w:rFonts w:ascii="Arial" w:hAnsi="Arial" w:cs="Arial"/>
          <w:color w:val="000000"/>
        </w:rPr>
        <w:t>En Ciencias Naturales - Física</w:t>
      </w:r>
    </w:p>
    <w:p w14:paraId="0E99C96B" w14:textId="77777777" w:rsidR="00626433" w:rsidRDefault="00626433" w:rsidP="00750EF7">
      <w:pPr>
        <w:pStyle w:val="NormalWeb"/>
        <w:numPr>
          <w:ilvl w:val="0"/>
          <w:numId w:val="122"/>
        </w:numPr>
        <w:spacing w:before="0" w:beforeAutospacing="0" w:after="0" w:afterAutospacing="0" w:line="276" w:lineRule="auto"/>
        <w:ind w:left="927"/>
        <w:jc w:val="both"/>
        <w:textAlignment w:val="baseline"/>
        <w:rPr>
          <w:rFonts w:ascii="Arial" w:hAnsi="Arial" w:cs="Arial"/>
          <w:color w:val="000000"/>
        </w:rPr>
      </w:pPr>
      <w:r>
        <w:rPr>
          <w:rFonts w:ascii="Arial" w:hAnsi="Arial" w:cs="Arial"/>
          <w:color w:val="000000"/>
        </w:rPr>
        <w:t>En Ciencias Económicas y Políticas</w:t>
      </w:r>
    </w:p>
    <w:p w14:paraId="3CD0C6AB" w14:textId="77777777" w:rsidR="00626433" w:rsidRDefault="00626433" w:rsidP="00750EF7">
      <w:pPr>
        <w:pStyle w:val="NormalWeb"/>
        <w:numPr>
          <w:ilvl w:val="0"/>
          <w:numId w:val="122"/>
        </w:numPr>
        <w:spacing w:before="0" w:beforeAutospacing="0" w:after="0" w:afterAutospacing="0" w:line="276" w:lineRule="auto"/>
        <w:ind w:left="927"/>
        <w:jc w:val="both"/>
        <w:textAlignment w:val="baseline"/>
        <w:rPr>
          <w:rFonts w:ascii="Arial" w:hAnsi="Arial" w:cs="Arial"/>
          <w:color w:val="000000"/>
        </w:rPr>
      </w:pPr>
      <w:r>
        <w:rPr>
          <w:rFonts w:ascii="Arial" w:hAnsi="Arial" w:cs="Arial"/>
          <w:color w:val="000000"/>
        </w:rPr>
        <w:t>En Filosofía</w:t>
      </w:r>
    </w:p>
    <w:p w14:paraId="30625BD3" w14:textId="77777777" w:rsidR="00626433" w:rsidRDefault="00626433" w:rsidP="00750EF7">
      <w:pPr>
        <w:pStyle w:val="NormalWeb"/>
        <w:numPr>
          <w:ilvl w:val="0"/>
          <w:numId w:val="122"/>
        </w:numPr>
        <w:spacing w:before="0" w:beforeAutospacing="0" w:after="0" w:afterAutospacing="0" w:line="276" w:lineRule="auto"/>
        <w:ind w:left="927"/>
        <w:jc w:val="both"/>
        <w:textAlignment w:val="baseline"/>
        <w:rPr>
          <w:rFonts w:ascii="Arial" w:hAnsi="Arial" w:cs="Arial"/>
          <w:color w:val="000000"/>
        </w:rPr>
      </w:pPr>
      <w:r>
        <w:rPr>
          <w:rFonts w:ascii="Arial" w:hAnsi="Arial" w:cs="Arial"/>
          <w:color w:val="000000"/>
        </w:rPr>
        <w:t>En Comercio: Asesoría Comercial, Asistencia Administrativa y Animación Turística.</w:t>
      </w:r>
    </w:p>
    <w:p w14:paraId="48696EFD" w14:textId="77777777" w:rsidR="00626433" w:rsidRDefault="00626433" w:rsidP="00750EF7">
      <w:pPr>
        <w:spacing w:line="276" w:lineRule="auto"/>
        <w:rPr>
          <w:color w:val="000000"/>
        </w:rPr>
      </w:pPr>
    </w:p>
    <w:p w14:paraId="0FD3C8BD"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La rectora de la Institución tiene en cuenta la hoja de vida de los docentes y acto administrativo para el que fue nombrado para revisar su especialidad, formación y experiencia para hacer las respectivas asignaciones académicas.</w:t>
      </w:r>
    </w:p>
    <w:p w14:paraId="4AC8B28E" w14:textId="77777777" w:rsidR="00626433" w:rsidRDefault="00626433" w:rsidP="00750EF7">
      <w:pPr>
        <w:spacing w:line="276" w:lineRule="auto"/>
        <w:rPr>
          <w:color w:val="000000"/>
        </w:rPr>
      </w:pPr>
    </w:p>
    <w:p w14:paraId="1076DEC2"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El 52% de los docentes pertenecientes al colegio Jaime Garzón están nombrados bajo el decreto 1278; un 44% está cobijado bajo el decreto 2277; un 4% están nombrados por provisionalidad; en el Aula de Apoyo se cuenta con un 17% de docentes nombrados bajo el decreto 2277 incluyendo a las docentes de la Unidad de Apoyo Itinerante (UAI); un 1% de los docentes es externo por convenio con otras entidades; el 5% de los directivos está cobijado bajo el decreto 1278.</w:t>
      </w:r>
    </w:p>
    <w:p w14:paraId="3B4C84E7" w14:textId="77777777" w:rsidR="00626433" w:rsidRDefault="00626433" w:rsidP="00750EF7">
      <w:pPr>
        <w:spacing w:line="276" w:lineRule="auto"/>
        <w:rPr>
          <w:color w:val="000000"/>
        </w:rPr>
      </w:pPr>
    </w:p>
    <w:p w14:paraId="01937640" w14:textId="77777777" w:rsidR="00626433" w:rsidRDefault="00626433" w:rsidP="00750EF7">
      <w:pPr>
        <w:pStyle w:val="Ttulo3"/>
        <w:spacing w:before="0" w:line="276" w:lineRule="auto"/>
        <w:jc w:val="both"/>
        <w:rPr>
          <w:color w:val="000000"/>
        </w:rPr>
      </w:pPr>
      <w:bookmarkStart w:id="86" w:name="_Toc203423683"/>
      <w:r>
        <w:rPr>
          <w:rFonts w:ascii="Arial" w:hAnsi="Arial" w:cs="Arial"/>
          <w:color w:val="000000"/>
        </w:rPr>
        <w:t>3.9.2 Programa De Desarrollo Y Capacitación Docente</w:t>
      </w:r>
      <w:bookmarkEnd w:id="86"/>
    </w:p>
    <w:p w14:paraId="112C310C" w14:textId="77777777" w:rsidR="00626433" w:rsidRDefault="00626433" w:rsidP="00750EF7">
      <w:pPr>
        <w:pStyle w:val="NormalWeb"/>
        <w:spacing w:before="0" w:beforeAutospacing="0" w:after="0" w:afterAutospacing="0" w:line="276" w:lineRule="auto"/>
        <w:ind w:right="99"/>
        <w:jc w:val="both"/>
        <w:rPr>
          <w:color w:val="000000"/>
        </w:rPr>
      </w:pPr>
      <w:r>
        <w:rPr>
          <w:rFonts w:ascii="Arial" w:hAnsi="Arial" w:cs="Arial"/>
          <w:color w:val="000000"/>
        </w:rPr>
        <w:t>La formación y capacitación de los docentes, se inscriben en los conceptos de educación permanente. La prioridad formativa se centra en la capacitación y actualización pedagógica en docencia, investigación, y manejo de las TIC teniendo en cuenta la proyección institucional.</w:t>
      </w:r>
    </w:p>
    <w:p w14:paraId="67624AE3" w14:textId="77777777" w:rsidR="00626433" w:rsidRDefault="00626433" w:rsidP="00750EF7">
      <w:pPr>
        <w:spacing w:line="276" w:lineRule="auto"/>
        <w:rPr>
          <w:color w:val="000000"/>
        </w:rPr>
      </w:pPr>
    </w:p>
    <w:p w14:paraId="40DFCE47" w14:textId="77777777" w:rsidR="00626433" w:rsidRDefault="00626433" w:rsidP="00750EF7">
      <w:pPr>
        <w:pStyle w:val="NormalWeb"/>
        <w:spacing w:before="0" w:beforeAutospacing="0" w:after="0" w:afterAutospacing="0" w:line="276" w:lineRule="auto"/>
        <w:ind w:right="99"/>
        <w:jc w:val="both"/>
        <w:rPr>
          <w:color w:val="000000"/>
        </w:rPr>
      </w:pPr>
      <w:r>
        <w:rPr>
          <w:rFonts w:ascii="Arial" w:hAnsi="Arial" w:cs="Arial"/>
          <w:color w:val="000000"/>
        </w:rPr>
        <w:t>La actualización docente centra su objetivo en ofrecer a los docentes la oportunidad de participar en los procesos de capacitación acerca de temas académicos, que le sirvan de mejoramiento y afianzamiento de sus conocimientos profesionales en los diferentes temas a desarrollarse concertados con los la Secretaría de Educación.</w:t>
      </w:r>
    </w:p>
    <w:p w14:paraId="64F959D9" w14:textId="77777777" w:rsidR="00626433" w:rsidRDefault="00626433" w:rsidP="00750EF7">
      <w:pPr>
        <w:spacing w:line="276" w:lineRule="auto"/>
        <w:rPr>
          <w:color w:val="000000"/>
        </w:rPr>
      </w:pPr>
    </w:p>
    <w:p w14:paraId="4CF8D4CA" w14:textId="77777777" w:rsidR="00626433" w:rsidRDefault="00626433" w:rsidP="00750EF7">
      <w:pPr>
        <w:pStyle w:val="NormalWeb"/>
        <w:spacing w:before="0" w:beforeAutospacing="0" w:after="0" w:afterAutospacing="0" w:line="276" w:lineRule="auto"/>
        <w:ind w:right="103"/>
        <w:jc w:val="both"/>
        <w:rPr>
          <w:color w:val="000000"/>
        </w:rPr>
      </w:pPr>
      <w:r>
        <w:rPr>
          <w:rFonts w:ascii="Arial" w:hAnsi="Arial" w:cs="Arial"/>
          <w:color w:val="000000"/>
        </w:rPr>
        <w:t>Los temas que se han tenido con frecuente participación activa de los docentes ha estado relacionada con:</w:t>
      </w:r>
    </w:p>
    <w:p w14:paraId="01082600" w14:textId="77777777" w:rsidR="00626433" w:rsidRDefault="00626433" w:rsidP="00750EF7">
      <w:pPr>
        <w:pStyle w:val="NormalWeb"/>
        <w:numPr>
          <w:ilvl w:val="0"/>
          <w:numId w:val="123"/>
        </w:numPr>
        <w:spacing w:before="0" w:beforeAutospacing="0" w:after="0" w:afterAutospacing="0" w:line="276" w:lineRule="auto"/>
        <w:ind w:left="820"/>
        <w:jc w:val="both"/>
        <w:textAlignment w:val="baseline"/>
        <w:rPr>
          <w:rFonts w:ascii="Arial" w:hAnsi="Arial" w:cs="Arial"/>
          <w:color w:val="000000"/>
        </w:rPr>
      </w:pPr>
      <w:r>
        <w:rPr>
          <w:rFonts w:ascii="Arial" w:hAnsi="Arial" w:cs="Arial"/>
          <w:color w:val="000000"/>
        </w:rPr>
        <w:t>Diseño e implementación de Proyectos Transversales</w:t>
      </w:r>
    </w:p>
    <w:p w14:paraId="30A66E98" w14:textId="77777777" w:rsidR="00626433" w:rsidRDefault="00626433" w:rsidP="00750EF7">
      <w:pPr>
        <w:pStyle w:val="NormalWeb"/>
        <w:numPr>
          <w:ilvl w:val="0"/>
          <w:numId w:val="123"/>
        </w:numPr>
        <w:spacing w:before="0" w:beforeAutospacing="0" w:after="0" w:afterAutospacing="0" w:line="276" w:lineRule="auto"/>
        <w:ind w:left="820"/>
        <w:jc w:val="both"/>
        <w:textAlignment w:val="baseline"/>
        <w:rPr>
          <w:rFonts w:ascii="Arial" w:hAnsi="Arial" w:cs="Arial"/>
          <w:color w:val="000000"/>
        </w:rPr>
      </w:pPr>
      <w:r>
        <w:rPr>
          <w:rFonts w:ascii="Arial" w:hAnsi="Arial" w:cs="Arial"/>
          <w:color w:val="000000"/>
        </w:rPr>
        <w:t>Red Escuela Sin Violencia</w:t>
      </w:r>
    </w:p>
    <w:p w14:paraId="7BED9795" w14:textId="77777777" w:rsidR="00626433" w:rsidRDefault="00626433" w:rsidP="00750EF7">
      <w:pPr>
        <w:pStyle w:val="NormalWeb"/>
        <w:numPr>
          <w:ilvl w:val="0"/>
          <w:numId w:val="123"/>
        </w:numPr>
        <w:spacing w:before="0" w:beforeAutospacing="0" w:after="0" w:afterAutospacing="0" w:line="276" w:lineRule="auto"/>
        <w:ind w:left="820"/>
        <w:jc w:val="both"/>
        <w:textAlignment w:val="baseline"/>
        <w:rPr>
          <w:rFonts w:ascii="Arial" w:hAnsi="Arial" w:cs="Arial"/>
          <w:color w:val="000000"/>
        </w:rPr>
      </w:pPr>
      <w:r>
        <w:rPr>
          <w:rFonts w:ascii="Arial" w:hAnsi="Arial" w:cs="Arial"/>
          <w:color w:val="000000"/>
        </w:rPr>
        <w:t>Gestión del Riesgo (Proyecto de movilidad y gestión escolar de riesgos)</w:t>
      </w:r>
    </w:p>
    <w:p w14:paraId="64DD16B7" w14:textId="77777777" w:rsidR="00626433" w:rsidRDefault="00626433" w:rsidP="00750EF7">
      <w:pPr>
        <w:pStyle w:val="NormalWeb"/>
        <w:numPr>
          <w:ilvl w:val="0"/>
          <w:numId w:val="123"/>
        </w:numPr>
        <w:spacing w:before="0" w:beforeAutospacing="0" w:after="0" w:afterAutospacing="0" w:line="276" w:lineRule="auto"/>
        <w:ind w:left="820"/>
        <w:jc w:val="both"/>
        <w:textAlignment w:val="baseline"/>
        <w:rPr>
          <w:rFonts w:ascii="Arial" w:hAnsi="Arial" w:cs="Arial"/>
          <w:color w:val="000000"/>
        </w:rPr>
      </w:pPr>
      <w:r>
        <w:rPr>
          <w:rFonts w:ascii="Arial" w:hAnsi="Arial" w:cs="Arial"/>
          <w:color w:val="000000"/>
        </w:rPr>
        <w:t>Rediseño curricular</w:t>
      </w:r>
    </w:p>
    <w:p w14:paraId="10BD5C26" w14:textId="77777777" w:rsidR="00626433" w:rsidRDefault="00626433" w:rsidP="00750EF7">
      <w:pPr>
        <w:pStyle w:val="NormalWeb"/>
        <w:numPr>
          <w:ilvl w:val="0"/>
          <w:numId w:val="123"/>
        </w:numPr>
        <w:spacing w:before="0" w:beforeAutospacing="0" w:after="0" w:afterAutospacing="0" w:line="276" w:lineRule="auto"/>
        <w:ind w:left="820"/>
        <w:jc w:val="both"/>
        <w:textAlignment w:val="baseline"/>
        <w:rPr>
          <w:rFonts w:ascii="Arial" w:hAnsi="Arial" w:cs="Arial"/>
          <w:color w:val="000000"/>
        </w:rPr>
      </w:pPr>
      <w:r>
        <w:rPr>
          <w:rFonts w:ascii="Arial" w:hAnsi="Arial" w:cs="Arial"/>
          <w:color w:val="000000"/>
        </w:rPr>
        <w:t>Educación inclusiva</w:t>
      </w:r>
    </w:p>
    <w:p w14:paraId="4B84E656" w14:textId="77777777" w:rsidR="00626433" w:rsidRDefault="00626433" w:rsidP="00750EF7">
      <w:pPr>
        <w:spacing w:line="276" w:lineRule="auto"/>
        <w:rPr>
          <w:color w:val="000000"/>
        </w:rPr>
      </w:pPr>
    </w:p>
    <w:p w14:paraId="4485447D"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En cuanto a la formación de los docentes en Educación inclusiva, la Institución educativa revisa permanentemente su plan de estudios para realizar los ajustes pertinentes que faciliten la labor de los maestros y permitan hacer accesible dicho plan a todos los estudiantes, incluso a aquellos que presentan una situación de vulnerabilidad como necesidades educativas especiales por discapacidad y desplazamiento.</w:t>
      </w:r>
    </w:p>
    <w:p w14:paraId="47A141AE" w14:textId="77777777" w:rsidR="00626433" w:rsidRDefault="00626433" w:rsidP="00750EF7">
      <w:pPr>
        <w:spacing w:line="276" w:lineRule="auto"/>
        <w:rPr>
          <w:color w:val="000000"/>
        </w:rPr>
      </w:pPr>
    </w:p>
    <w:p w14:paraId="10619AFD"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La atención educativa a la población con discapacidad se enmarca en los principios de la educación inclusiva: calidad, diversidad, pertinencia, participación, equidad e interculturalidad, establecidos por la Ley 1618 de 2013. Y de acuerdo al Decreto 1421 del 29 de agosto de 2017 por el cual se reglamenta en el marco de la educación inclusiva la atención educativa a la población con discapacidad.</w:t>
      </w:r>
    </w:p>
    <w:p w14:paraId="0B83892C" w14:textId="77777777" w:rsidR="00626433" w:rsidRDefault="00626433" w:rsidP="00750EF7">
      <w:pPr>
        <w:spacing w:line="276" w:lineRule="auto"/>
        <w:rPr>
          <w:color w:val="000000"/>
        </w:rPr>
      </w:pPr>
    </w:p>
    <w:p w14:paraId="5032055F"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En dicho decreto se establece que en las instituciones educativas deben diseñarse entornos, programas, currículos con el propósito de hacer accesibles y significativas las experiencias de aprendizaje para todos los estudiantes. Se trata de una propuesta pedagógica denominada Diseño Universal del Aprendizaje (DUA) que busca especialmente un diseño curricular en el que se valoren las individualidades de los estudiantes, a través de objetivos, métodos, materiales, apoyos y evaluaciones formulados partiendo de sus capacidades y realidades.</w:t>
      </w:r>
    </w:p>
    <w:p w14:paraId="2A04E3AE" w14:textId="77777777" w:rsidR="00626433" w:rsidRDefault="00626433" w:rsidP="00750EF7">
      <w:pPr>
        <w:spacing w:line="276" w:lineRule="auto"/>
        <w:rPr>
          <w:color w:val="000000"/>
        </w:rPr>
      </w:pPr>
    </w:p>
    <w:p w14:paraId="189F5FB5"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Igualmente, es preciso recurrir a ajustes razonables referentes a acciones, adaptaciones, estrategias, apoyos, recursos o modificaciones necesarias del sistema educativo que persisten a pesar de que se incorpore el Diseño Universal de los Aprendizajes, y que se ponen en marcha tras una rigurosa evaluación de las características del estudiante con discapacidad. A través de estas se garantiza que estos estudiantes puedan desenvolverse con la máxima autonomía en los entornos en los que se encuentran, y así poder garantizar su desarrollo, aprendizaje y participación, para la equiparación de oportunidades y la garantía efectiva de los derechos. Los ajustes razonables pueden ser materiales e inmateriales y su realización no depende de un diagnóstico médico de deficiencia, sino de las barreras visibles e invisibles que se puedan presentar e impedir un pleno goce del derecho a la educación.</w:t>
      </w:r>
    </w:p>
    <w:p w14:paraId="35275FE5" w14:textId="77777777" w:rsidR="00626433" w:rsidRDefault="00626433" w:rsidP="00750EF7">
      <w:pPr>
        <w:spacing w:line="276" w:lineRule="auto"/>
        <w:rPr>
          <w:color w:val="000000"/>
        </w:rPr>
      </w:pPr>
    </w:p>
    <w:p w14:paraId="4296B66C"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 xml:space="preserve">Así mismo, debe de existir un Plan Individual de Ajustes Razonables (PIAR), que es una herramienta utilizada para garantizar los procesos de enseñanza y aprendizaje </w:t>
      </w:r>
      <w:r>
        <w:rPr>
          <w:rFonts w:ascii="Arial" w:hAnsi="Arial" w:cs="Arial"/>
          <w:color w:val="000000"/>
        </w:rPr>
        <w:lastRenderedPageBreak/>
        <w:t>de los estudiantes, basados en la valoración pedagógica y social, que incluye los apoyos y ajustes razonables requeridos, entre ellos los curriculares, de infraestructura y todos los demás necesarios para garantizar el aprendizaje, la participación, permanencia y promoción. Son insumo para la planeación de aula del respectivo docente y el Plan de Mejoramiento Institucional (PMI), como complemento a las transformaciones realizadas con base en el DUA.</w:t>
      </w:r>
    </w:p>
    <w:p w14:paraId="2AE12C18" w14:textId="77777777" w:rsidR="00626433" w:rsidRDefault="00626433" w:rsidP="00750EF7">
      <w:pPr>
        <w:spacing w:line="276" w:lineRule="auto"/>
        <w:rPr>
          <w:color w:val="000000"/>
        </w:rPr>
      </w:pPr>
    </w:p>
    <w:p w14:paraId="1B656CE9" w14:textId="77777777" w:rsidR="00626433" w:rsidRDefault="00626433" w:rsidP="00750EF7">
      <w:pPr>
        <w:pStyle w:val="NormalWeb"/>
        <w:spacing w:before="0" w:beforeAutospacing="0" w:after="0" w:afterAutospacing="0" w:line="276" w:lineRule="auto"/>
        <w:ind w:right="109"/>
        <w:jc w:val="both"/>
        <w:rPr>
          <w:color w:val="000000"/>
        </w:rPr>
      </w:pPr>
      <w:r>
        <w:rPr>
          <w:rFonts w:ascii="Arial" w:hAnsi="Arial" w:cs="Arial"/>
          <w:color w:val="000000"/>
        </w:rPr>
        <w:t>La Institución siempre abre los espacios oportunos y pertinentes para la capacitación docente. En el caso de las capacitaciones que requieren un número limitado de participantes se somete a la elección de acuerdo a la pertinencia del Área o del Proyecto Pedagógico Transversal.</w:t>
      </w:r>
    </w:p>
    <w:p w14:paraId="1D0FF878" w14:textId="77777777" w:rsidR="00626433" w:rsidRDefault="00626433" w:rsidP="00750EF7">
      <w:pPr>
        <w:pStyle w:val="Ttulo3"/>
        <w:spacing w:before="0" w:line="276" w:lineRule="auto"/>
        <w:jc w:val="both"/>
        <w:rPr>
          <w:color w:val="000000"/>
        </w:rPr>
      </w:pPr>
      <w:bookmarkStart w:id="87" w:name="_Toc203423684"/>
      <w:r>
        <w:rPr>
          <w:rFonts w:ascii="Arial" w:hAnsi="Arial" w:cs="Arial"/>
          <w:color w:val="000000"/>
        </w:rPr>
        <w:t>3.9.3 Evaluación Docente</w:t>
      </w:r>
      <w:bookmarkEnd w:id="87"/>
    </w:p>
    <w:p w14:paraId="08BBD48F" w14:textId="77777777" w:rsidR="00626433" w:rsidRDefault="00626433" w:rsidP="00750EF7">
      <w:pPr>
        <w:pStyle w:val="NormalWeb"/>
        <w:spacing w:before="0" w:beforeAutospacing="0" w:after="0" w:afterAutospacing="0" w:line="276" w:lineRule="auto"/>
        <w:ind w:left="100" w:right="102"/>
        <w:jc w:val="both"/>
        <w:rPr>
          <w:color w:val="000000"/>
        </w:rPr>
      </w:pPr>
      <w:r>
        <w:rPr>
          <w:rFonts w:ascii="Arial" w:hAnsi="Arial" w:cs="Arial"/>
          <w:color w:val="000000"/>
        </w:rPr>
        <w:t>La Carrera docente se fundamenta en el mérito, en desarrollo del mandato constitucional contenido en el artículo 125 de la carta política. El mérito es un factor objeto de medición mediante la evaluación tanto para el ingreso y la permanencia como para el ascenso.</w:t>
      </w:r>
    </w:p>
    <w:p w14:paraId="28D637EF" w14:textId="77777777" w:rsidR="00626433" w:rsidRDefault="00626433" w:rsidP="00750EF7">
      <w:pPr>
        <w:spacing w:line="276" w:lineRule="auto"/>
        <w:rPr>
          <w:color w:val="000000"/>
        </w:rPr>
      </w:pPr>
    </w:p>
    <w:p w14:paraId="3D2C9854" w14:textId="77777777" w:rsidR="00626433" w:rsidRDefault="00626433" w:rsidP="00750EF7">
      <w:pPr>
        <w:pStyle w:val="NormalWeb"/>
        <w:spacing w:before="0" w:beforeAutospacing="0" w:after="0" w:afterAutospacing="0" w:line="276" w:lineRule="auto"/>
        <w:ind w:left="100" w:right="109"/>
        <w:jc w:val="both"/>
        <w:rPr>
          <w:color w:val="000000"/>
        </w:rPr>
      </w:pPr>
      <w:r>
        <w:rPr>
          <w:rFonts w:ascii="Arial" w:hAnsi="Arial" w:cs="Arial"/>
          <w:color w:val="000000"/>
        </w:rPr>
        <w:t>La evaluación así constituida, debe indagar por el desarrollo de las funciones y competencias que asume el educador, por ello más que la presentación de una prueba (de ingreso) se requiere hacer un seguimiento sistemático, que permita tanto al evaluador como al evaluado observar sus logros y fortalezas, como sus debilidades. Este seguimiento sistemático, está basado en evidencias.</w:t>
      </w:r>
    </w:p>
    <w:p w14:paraId="72DC9372" w14:textId="77777777" w:rsidR="00626433" w:rsidRDefault="00626433" w:rsidP="00750EF7">
      <w:pPr>
        <w:spacing w:line="276" w:lineRule="auto"/>
        <w:rPr>
          <w:color w:val="000000"/>
        </w:rPr>
      </w:pPr>
    </w:p>
    <w:p w14:paraId="131180D1" w14:textId="77777777" w:rsidR="00626433" w:rsidRDefault="00626433" w:rsidP="00750EF7">
      <w:pPr>
        <w:pStyle w:val="NormalWeb"/>
        <w:spacing w:before="0" w:beforeAutospacing="0" w:after="0" w:afterAutospacing="0" w:line="276" w:lineRule="auto"/>
        <w:ind w:left="100" w:right="104"/>
        <w:jc w:val="both"/>
        <w:rPr>
          <w:color w:val="000000"/>
        </w:rPr>
      </w:pPr>
      <w:r>
        <w:rPr>
          <w:rFonts w:ascii="Arial" w:hAnsi="Arial" w:cs="Arial"/>
          <w:color w:val="000000"/>
        </w:rPr>
        <w:t>Las evidencias son productos o registros (demostraciones objetivas y pertinentes) del desempeño laboral del docente o directivo docente evaluado, en relación con las competencias, las actuaciones intencionales y las contribuciones individuales definidas para este proceso.</w:t>
      </w:r>
    </w:p>
    <w:p w14:paraId="218783E8" w14:textId="77777777" w:rsidR="00626433" w:rsidRDefault="00626433" w:rsidP="00750EF7">
      <w:pPr>
        <w:spacing w:line="276" w:lineRule="auto"/>
        <w:rPr>
          <w:color w:val="000000"/>
        </w:rPr>
      </w:pPr>
    </w:p>
    <w:p w14:paraId="66DC14AD" w14:textId="77777777" w:rsidR="00626433" w:rsidRDefault="00626433" w:rsidP="00750EF7">
      <w:pPr>
        <w:pStyle w:val="NormalWeb"/>
        <w:spacing w:before="0" w:beforeAutospacing="0" w:after="0" w:afterAutospacing="0" w:line="276" w:lineRule="auto"/>
        <w:ind w:left="100" w:right="108"/>
        <w:jc w:val="both"/>
        <w:rPr>
          <w:color w:val="000000"/>
        </w:rPr>
      </w:pPr>
      <w:r>
        <w:rPr>
          <w:rFonts w:ascii="Arial" w:hAnsi="Arial" w:cs="Arial"/>
          <w:color w:val="000000"/>
        </w:rPr>
        <w:t>Las evidencias deben estar claramente relacionadas con las contribuciones individuales establecidas y con las competencias funcionales y comportamentales seleccionadas para la evaluación.</w:t>
      </w:r>
    </w:p>
    <w:p w14:paraId="24120FEF" w14:textId="77777777" w:rsidR="00626433" w:rsidRDefault="00626433" w:rsidP="00750EF7">
      <w:pPr>
        <w:spacing w:line="276" w:lineRule="auto"/>
        <w:rPr>
          <w:color w:val="000000"/>
        </w:rPr>
      </w:pPr>
    </w:p>
    <w:p w14:paraId="63FA0A8E" w14:textId="77777777" w:rsidR="00626433" w:rsidRDefault="00626433" w:rsidP="00750EF7">
      <w:pPr>
        <w:pStyle w:val="NormalWeb"/>
        <w:spacing w:before="0" w:beforeAutospacing="0" w:after="0" w:afterAutospacing="0" w:line="276" w:lineRule="auto"/>
        <w:ind w:left="100" w:right="109"/>
        <w:jc w:val="both"/>
        <w:rPr>
          <w:color w:val="000000"/>
        </w:rPr>
      </w:pPr>
      <w:r>
        <w:rPr>
          <w:rFonts w:ascii="Arial" w:hAnsi="Arial" w:cs="Arial"/>
          <w:color w:val="000000"/>
        </w:rPr>
        <w:t xml:space="preserve">Se distinguen dos tipos de evaluación para los docentes nombrados por decreto 1278: Evaluación en Periodo de Prueba y Evaluación Anual de Desempeño, la cual se lleva a cabo teniendo en cuenta el cumplimiento de competencias funcionales y comportamentales.  Dicha evaluación se estructura según directrices del Ministerio de Educación Nacional mediante la Guía N°31 “Guía </w:t>
      </w:r>
      <w:r>
        <w:rPr>
          <w:rFonts w:ascii="Arial" w:hAnsi="Arial" w:cs="Arial"/>
          <w:color w:val="000000"/>
        </w:rPr>
        <w:lastRenderedPageBreak/>
        <w:t>Metodológica –Evaluación Anual de Desempeño Laboral; y se ejecuta según orientaciones y fechas estipuladas por el rector de la institución y Secretaría de Educación Municipal.</w:t>
      </w:r>
    </w:p>
    <w:p w14:paraId="0A73D569" w14:textId="77777777" w:rsidR="00626433" w:rsidRDefault="00626433" w:rsidP="00750EF7">
      <w:pPr>
        <w:spacing w:line="276" w:lineRule="auto"/>
        <w:rPr>
          <w:color w:val="000000"/>
        </w:rPr>
      </w:pPr>
    </w:p>
    <w:p w14:paraId="18CEDF3C" w14:textId="77777777" w:rsidR="00750EF7" w:rsidRDefault="00750EF7" w:rsidP="00750EF7">
      <w:pPr>
        <w:spacing w:line="276" w:lineRule="auto"/>
        <w:rPr>
          <w:color w:val="000000"/>
        </w:rPr>
      </w:pPr>
    </w:p>
    <w:p w14:paraId="5356BC37" w14:textId="77777777" w:rsidR="00626433" w:rsidRDefault="00626433" w:rsidP="00750EF7">
      <w:pPr>
        <w:pStyle w:val="Ttulo2"/>
        <w:spacing w:before="0" w:line="276" w:lineRule="auto"/>
        <w:jc w:val="both"/>
        <w:rPr>
          <w:color w:val="000000"/>
        </w:rPr>
      </w:pPr>
      <w:bookmarkStart w:id="88" w:name="_Toc203423685"/>
      <w:r>
        <w:rPr>
          <w:rFonts w:ascii="Arial" w:hAnsi="Arial" w:cs="Arial"/>
          <w:color w:val="000000"/>
          <w:sz w:val="24"/>
          <w:szCs w:val="24"/>
        </w:rPr>
        <w:t>3.10 RECURSOS FINANCIEROS</w:t>
      </w:r>
      <w:bookmarkEnd w:id="88"/>
    </w:p>
    <w:p w14:paraId="417F6565" w14:textId="77777777" w:rsidR="00626433" w:rsidRDefault="00626433" w:rsidP="00750EF7">
      <w:pPr>
        <w:spacing w:line="276" w:lineRule="auto"/>
        <w:rPr>
          <w:color w:val="000000"/>
        </w:rPr>
      </w:pPr>
    </w:p>
    <w:p w14:paraId="4F619E3F" w14:textId="77777777" w:rsidR="00626433" w:rsidRDefault="00626433" w:rsidP="00750EF7">
      <w:pPr>
        <w:pStyle w:val="Ttulo3"/>
        <w:spacing w:before="0" w:line="276" w:lineRule="auto"/>
        <w:jc w:val="both"/>
        <w:rPr>
          <w:color w:val="000000"/>
        </w:rPr>
      </w:pPr>
      <w:bookmarkStart w:id="89" w:name="_Toc203423686"/>
      <w:r>
        <w:rPr>
          <w:rFonts w:ascii="Arial" w:hAnsi="Arial" w:cs="Arial"/>
          <w:color w:val="000000"/>
        </w:rPr>
        <w:t>Fuentes De Financiamiento</w:t>
      </w:r>
      <w:bookmarkEnd w:id="89"/>
    </w:p>
    <w:p w14:paraId="6F00A675"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Los dineros que ingresan a la Institución Educativa provienen de:</w:t>
      </w:r>
    </w:p>
    <w:p w14:paraId="06FED2F7" w14:textId="77777777" w:rsidR="00626433" w:rsidRDefault="00626433" w:rsidP="00750EF7">
      <w:pPr>
        <w:pStyle w:val="NormalWeb"/>
        <w:numPr>
          <w:ilvl w:val="0"/>
          <w:numId w:val="124"/>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Lo que el estado aporta a cada institución por concepto de gratuidad</w:t>
      </w:r>
    </w:p>
    <w:p w14:paraId="78EFF5F7" w14:textId="77777777" w:rsidR="00626433" w:rsidRDefault="00626433" w:rsidP="00750EF7">
      <w:pPr>
        <w:pStyle w:val="NormalWeb"/>
        <w:numPr>
          <w:ilvl w:val="0"/>
          <w:numId w:val="124"/>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Recaudos que se hacen a través de la adjudicación de la cooperativa escolar</w:t>
      </w:r>
    </w:p>
    <w:p w14:paraId="28BBF354" w14:textId="77777777" w:rsidR="00626433" w:rsidRDefault="00626433" w:rsidP="00750EF7">
      <w:pPr>
        <w:pStyle w:val="NormalWeb"/>
        <w:numPr>
          <w:ilvl w:val="0"/>
          <w:numId w:val="124"/>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Recaudos por expedición de certificados.</w:t>
      </w:r>
    </w:p>
    <w:p w14:paraId="4D7294E3" w14:textId="77777777" w:rsidR="00626433" w:rsidRDefault="00626433" w:rsidP="00750EF7">
      <w:pPr>
        <w:pStyle w:val="NormalWeb"/>
        <w:numPr>
          <w:ilvl w:val="0"/>
          <w:numId w:val="124"/>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Recursos asignados por estudiantes con discapacidad, con capacidad y talentos excepcionales</w:t>
      </w:r>
    </w:p>
    <w:p w14:paraId="3FC6AB38" w14:textId="77777777" w:rsidR="00626433" w:rsidRDefault="00626433" w:rsidP="00750EF7">
      <w:pPr>
        <w:spacing w:line="276" w:lineRule="auto"/>
        <w:rPr>
          <w:color w:val="000000"/>
        </w:rPr>
      </w:pPr>
    </w:p>
    <w:p w14:paraId="43A36C9E" w14:textId="77777777" w:rsidR="00626433" w:rsidRDefault="00626433" w:rsidP="00750EF7">
      <w:pPr>
        <w:pStyle w:val="Ttulo3"/>
        <w:spacing w:before="0" w:line="276" w:lineRule="auto"/>
        <w:jc w:val="both"/>
        <w:rPr>
          <w:color w:val="000000"/>
        </w:rPr>
      </w:pPr>
      <w:bookmarkStart w:id="90" w:name="_Toc203423687"/>
      <w:r>
        <w:rPr>
          <w:rFonts w:ascii="Arial" w:hAnsi="Arial" w:cs="Arial"/>
          <w:color w:val="000000"/>
        </w:rPr>
        <w:t>Presupuesto</w:t>
      </w:r>
      <w:bookmarkEnd w:id="90"/>
    </w:p>
    <w:p w14:paraId="6F8ACB1A"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La Institución Educativa anualmente recibe recursos por concepto por gratuidad, arrendamiento de tienda escolar y expedición de certificados.</w:t>
      </w:r>
    </w:p>
    <w:p w14:paraId="3A9E9F41" w14:textId="77777777" w:rsidR="00626433" w:rsidRDefault="00626433" w:rsidP="00750EF7">
      <w:pPr>
        <w:spacing w:line="276" w:lineRule="auto"/>
        <w:rPr>
          <w:color w:val="000000"/>
        </w:rPr>
      </w:pPr>
    </w:p>
    <w:p w14:paraId="72504F5C"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Cada sede remite ante el consejo directivo las necesidades propias en el mes de octubre para ser analizadas y estipuladas en el presupuesto del año siguiente.</w:t>
      </w:r>
    </w:p>
    <w:p w14:paraId="0E0178F5"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El consejo directivo y el (la) rector(a) elaboran el presupuesto para entregarlo ante la Secretaría de Educación Municipal entre los meses de noviembre y diciembre.</w:t>
      </w:r>
    </w:p>
    <w:p w14:paraId="6989FE48" w14:textId="77777777" w:rsidR="00626433" w:rsidRDefault="00626433" w:rsidP="00750EF7">
      <w:pPr>
        <w:spacing w:line="276" w:lineRule="auto"/>
        <w:rPr>
          <w:color w:val="000000"/>
        </w:rPr>
      </w:pPr>
    </w:p>
    <w:p w14:paraId="6DED0198"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La asignación presupuestal se socializa a toda la comunidad educativa mediante Rendición de cuentas en los meses de febrero y agosto.</w:t>
      </w:r>
    </w:p>
    <w:p w14:paraId="38632492" w14:textId="77777777" w:rsidR="00626433" w:rsidRDefault="00626433" w:rsidP="00750EF7">
      <w:pPr>
        <w:spacing w:line="276" w:lineRule="auto"/>
        <w:rPr>
          <w:color w:val="000000"/>
        </w:rPr>
      </w:pPr>
    </w:p>
    <w:p w14:paraId="4E7ED4B9" w14:textId="77777777" w:rsidR="00626433" w:rsidRDefault="00626433" w:rsidP="00750EF7">
      <w:pPr>
        <w:pStyle w:val="Ttulo3"/>
        <w:spacing w:before="0" w:line="276" w:lineRule="auto"/>
        <w:jc w:val="both"/>
        <w:rPr>
          <w:color w:val="000000"/>
        </w:rPr>
      </w:pPr>
      <w:bookmarkStart w:id="91" w:name="_Toc203423688"/>
      <w:r>
        <w:rPr>
          <w:rFonts w:ascii="Arial" w:hAnsi="Arial" w:cs="Arial"/>
          <w:color w:val="000000"/>
        </w:rPr>
        <w:t>Proyectos De Inversión</w:t>
      </w:r>
      <w:bookmarkEnd w:id="91"/>
    </w:p>
    <w:p w14:paraId="72B39552"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Atendiendo a la Evaluación Institucional que se realiza anualmente mediante los planes de mejoramiento por áreas de gestión, la administración, a través del consejo directivo hace un análisis de las necesidades por sedes y prioriza anualmente en una gestión para destinar recursos en los proyectos que en el momento se requiera con urgencia. Actualmente, la institución ha incluido como proyectos de inversión lo relacionado a la adecuación de ciertas dependencias, adquisición de material didáctico como simulacros, para formar a los estudiantes en el manejo de pruebas SABER.</w:t>
      </w:r>
    </w:p>
    <w:p w14:paraId="6E745C01" w14:textId="77777777" w:rsidR="00626433" w:rsidRDefault="00626433" w:rsidP="00750EF7">
      <w:pPr>
        <w:spacing w:after="240" w:line="276" w:lineRule="auto"/>
        <w:rPr>
          <w:color w:val="000000"/>
        </w:rPr>
      </w:pPr>
    </w:p>
    <w:p w14:paraId="00FA7DE4" w14:textId="77777777" w:rsidR="00626433" w:rsidRDefault="00626433" w:rsidP="00750EF7">
      <w:pPr>
        <w:pStyle w:val="Ttulo2"/>
        <w:spacing w:before="0" w:line="276" w:lineRule="auto"/>
        <w:jc w:val="both"/>
        <w:rPr>
          <w:color w:val="000000"/>
        </w:rPr>
      </w:pPr>
      <w:bookmarkStart w:id="92" w:name="_Toc203423689"/>
      <w:r>
        <w:rPr>
          <w:rFonts w:ascii="Arial" w:hAnsi="Arial" w:cs="Arial"/>
          <w:color w:val="000000"/>
          <w:sz w:val="24"/>
          <w:szCs w:val="24"/>
        </w:rPr>
        <w:lastRenderedPageBreak/>
        <w:t>3.11 CONVENIOS – ALIANZAS</w:t>
      </w:r>
      <w:bookmarkEnd w:id="92"/>
    </w:p>
    <w:p w14:paraId="24BC3A1E" w14:textId="77777777" w:rsidR="00750EF7" w:rsidRPr="00750EF7" w:rsidRDefault="00626433" w:rsidP="00750EF7">
      <w:pPr>
        <w:pStyle w:val="NormalWeb"/>
        <w:spacing w:before="0" w:beforeAutospacing="0" w:after="0" w:afterAutospacing="0" w:line="276" w:lineRule="auto"/>
        <w:jc w:val="both"/>
        <w:rPr>
          <w:color w:val="000000"/>
        </w:rPr>
      </w:pPr>
      <w:r>
        <w:rPr>
          <w:rFonts w:ascii="Arial" w:hAnsi="Arial" w:cs="Arial"/>
          <w:color w:val="000000"/>
        </w:rPr>
        <w:t>El colegio Jaime Garzón participa en alianzas con instituciones del sector público y privado que le permiten ofrecer a sus estudiantes y docentes experiencias significativas promoviendo la formación integral, cultural y técnica que es pilar en la misión.</w:t>
      </w:r>
    </w:p>
    <w:p w14:paraId="640E63C5" w14:textId="77777777" w:rsidR="00626433" w:rsidRDefault="00626433" w:rsidP="00750EF7">
      <w:pPr>
        <w:spacing w:line="276" w:lineRule="auto"/>
        <w:jc w:val="both"/>
        <w:rPr>
          <w:color w:val="000000"/>
        </w:rPr>
      </w:pPr>
      <w:r>
        <w:rPr>
          <w:rFonts w:ascii="Arial" w:hAnsi="Arial" w:cs="Arial"/>
          <w:color w:val="000000"/>
        </w:rPr>
        <w:t xml:space="preserve">Para ello, se establece </w:t>
      </w:r>
      <w:r>
        <w:rPr>
          <w:rFonts w:ascii="Arial" w:hAnsi="Arial" w:cs="Arial"/>
          <w:b/>
          <w:bCs/>
          <w:i/>
          <w:iCs/>
          <w:color w:val="000000"/>
        </w:rPr>
        <w:t>el siguiente procedimiento</w:t>
      </w:r>
      <w:r>
        <w:rPr>
          <w:rFonts w:ascii="Arial" w:hAnsi="Arial" w:cs="Arial"/>
          <w:color w:val="000000"/>
        </w:rPr>
        <w:t xml:space="preserve"> amparado en la normativa vigente: </w:t>
      </w:r>
    </w:p>
    <w:p w14:paraId="17165DDD"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b/>
          <w:bCs/>
          <w:color w:val="000000"/>
        </w:rPr>
        <w:t>1. Identificación de la necesidad o propósito del convenio</w:t>
      </w:r>
    </w:p>
    <w:p w14:paraId="501BA89F" w14:textId="77777777" w:rsidR="00626433" w:rsidRDefault="00626433" w:rsidP="00750EF7">
      <w:pPr>
        <w:pStyle w:val="NormalWeb"/>
        <w:numPr>
          <w:ilvl w:val="0"/>
          <w:numId w:val="125"/>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Se identifica una necesidad, proyecto o beneficio que pueda ser satisfecho mediante una alianza.</w:t>
      </w:r>
    </w:p>
    <w:p w14:paraId="5020C496" w14:textId="77777777" w:rsidR="00626433" w:rsidRDefault="00626433" w:rsidP="00750EF7">
      <w:pPr>
        <w:pStyle w:val="NormalWeb"/>
        <w:numPr>
          <w:ilvl w:val="0"/>
          <w:numId w:val="125"/>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Se define claramente el objetivo del convenio.</w:t>
      </w:r>
    </w:p>
    <w:p w14:paraId="14228CC1" w14:textId="77777777" w:rsidR="00626433" w:rsidRDefault="00626433" w:rsidP="00750EF7">
      <w:pPr>
        <w:spacing w:line="276" w:lineRule="auto"/>
        <w:rPr>
          <w:color w:val="000000"/>
        </w:rPr>
      </w:pPr>
    </w:p>
    <w:p w14:paraId="0C7E8EED"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b/>
          <w:bCs/>
          <w:color w:val="000000"/>
        </w:rPr>
        <w:t>2. Búsqueda y contacto con la entidad aliada</w:t>
      </w:r>
    </w:p>
    <w:p w14:paraId="6E3DC029" w14:textId="77777777" w:rsidR="00626433" w:rsidRDefault="00626433" w:rsidP="00750EF7">
      <w:pPr>
        <w:pStyle w:val="NormalWeb"/>
        <w:numPr>
          <w:ilvl w:val="0"/>
          <w:numId w:val="126"/>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El colegio contacta la entidad con la que desea establecer la alianza.</w:t>
      </w:r>
    </w:p>
    <w:p w14:paraId="5201C939" w14:textId="77777777" w:rsidR="00626433" w:rsidRDefault="00626433" w:rsidP="00750EF7">
      <w:pPr>
        <w:pStyle w:val="NormalWeb"/>
        <w:numPr>
          <w:ilvl w:val="0"/>
          <w:numId w:val="126"/>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Se realiza una reunión preliminar para verificar intereses comunes, alcances, recursos disponibles y condiciones generales.</w:t>
      </w:r>
    </w:p>
    <w:p w14:paraId="299171F1" w14:textId="77777777" w:rsidR="00626433" w:rsidRDefault="00626433" w:rsidP="00750EF7">
      <w:pPr>
        <w:spacing w:line="276" w:lineRule="auto"/>
        <w:rPr>
          <w:color w:val="000000"/>
        </w:rPr>
      </w:pPr>
    </w:p>
    <w:p w14:paraId="4BCCE30C"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b/>
          <w:bCs/>
          <w:color w:val="000000"/>
        </w:rPr>
        <w:t>3. Elaboración de la propuesta del convenio</w:t>
      </w:r>
    </w:p>
    <w:p w14:paraId="0E2F1B8E" w14:textId="77777777" w:rsidR="00626433" w:rsidRDefault="00626433" w:rsidP="00750EF7">
      <w:pPr>
        <w:pStyle w:val="NormalWeb"/>
        <w:numPr>
          <w:ilvl w:val="0"/>
          <w:numId w:val="127"/>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 xml:space="preserve">Se construye una </w:t>
      </w:r>
      <w:r>
        <w:rPr>
          <w:rFonts w:ascii="Arial" w:hAnsi="Arial" w:cs="Arial"/>
          <w:b/>
          <w:bCs/>
          <w:color w:val="000000"/>
        </w:rPr>
        <w:t>propuesta técnica</w:t>
      </w:r>
      <w:r>
        <w:rPr>
          <w:rFonts w:ascii="Arial" w:hAnsi="Arial" w:cs="Arial"/>
          <w:color w:val="000000"/>
        </w:rPr>
        <w:t xml:space="preserve"> que incluya: Justificación, objetivos, actividades, responsabilidades de cada parte, cronograma, recursos comprometidos, indicadores de seguimiento y evaluación.</w:t>
      </w:r>
    </w:p>
    <w:p w14:paraId="4040C20B" w14:textId="77777777" w:rsidR="00626433" w:rsidRDefault="00626433" w:rsidP="00750EF7">
      <w:pPr>
        <w:spacing w:line="276" w:lineRule="auto"/>
        <w:rPr>
          <w:color w:val="000000"/>
        </w:rPr>
      </w:pPr>
    </w:p>
    <w:p w14:paraId="0F610753"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b/>
          <w:bCs/>
          <w:color w:val="000000"/>
        </w:rPr>
        <w:t>4. Revisión legal y administrativa</w:t>
      </w:r>
    </w:p>
    <w:p w14:paraId="1862C123" w14:textId="77777777" w:rsidR="00626433" w:rsidRDefault="00626433" w:rsidP="00750EF7">
      <w:pPr>
        <w:pStyle w:val="NormalWeb"/>
        <w:numPr>
          <w:ilvl w:val="0"/>
          <w:numId w:val="128"/>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 xml:space="preserve">La propuesta es enviada a la </w:t>
      </w:r>
      <w:r>
        <w:rPr>
          <w:rFonts w:ascii="Arial" w:hAnsi="Arial" w:cs="Arial"/>
          <w:b/>
          <w:bCs/>
          <w:color w:val="000000"/>
        </w:rPr>
        <w:t xml:space="preserve">Secretaría de Educación </w:t>
      </w:r>
      <w:r>
        <w:rPr>
          <w:rFonts w:ascii="Arial" w:hAnsi="Arial" w:cs="Arial"/>
          <w:color w:val="000000"/>
        </w:rPr>
        <w:t>para su revisión.</w:t>
      </w:r>
    </w:p>
    <w:p w14:paraId="1F982838" w14:textId="77777777" w:rsidR="00626433" w:rsidRDefault="00626433" w:rsidP="00750EF7">
      <w:pPr>
        <w:pStyle w:val="NormalWeb"/>
        <w:numPr>
          <w:ilvl w:val="0"/>
          <w:numId w:val="128"/>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La oficina jurídica de la Secretaría evalúa: Que no haya detrimento patrimonial, que las competencias y funciones estén dentro del marco legal y que haya transparencia y coherencia con los fines educativos.</w:t>
      </w:r>
    </w:p>
    <w:p w14:paraId="2B4BB148" w14:textId="77777777" w:rsidR="00626433" w:rsidRDefault="00626433" w:rsidP="00750EF7">
      <w:pPr>
        <w:spacing w:line="276" w:lineRule="auto"/>
        <w:rPr>
          <w:color w:val="000000"/>
        </w:rPr>
      </w:pPr>
    </w:p>
    <w:p w14:paraId="11DCCED5"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b/>
          <w:bCs/>
          <w:color w:val="000000"/>
        </w:rPr>
        <w:t>5. Aprobación del convenio</w:t>
      </w:r>
    </w:p>
    <w:p w14:paraId="5EF77348" w14:textId="77777777" w:rsidR="00626433" w:rsidRDefault="00626433" w:rsidP="00750EF7">
      <w:pPr>
        <w:pStyle w:val="NormalWeb"/>
        <w:numPr>
          <w:ilvl w:val="0"/>
          <w:numId w:val="129"/>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La rectora de la institución firma directamente el convenio, y en algunos casos, se requiere del visto bueno o autorización de la Secretaría de Educación. </w:t>
      </w:r>
    </w:p>
    <w:p w14:paraId="560E69F2" w14:textId="77777777" w:rsidR="00626433" w:rsidRDefault="00626433" w:rsidP="00750EF7">
      <w:pPr>
        <w:spacing w:line="276" w:lineRule="auto"/>
        <w:rPr>
          <w:color w:val="000000"/>
        </w:rPr>
      </w:pPr>
    </w:p>
    <w:p w14:paraId="02034C20"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b/>
          <w:bCs/>
          <w:color w:val="000000"/>
        </w:rPr>
        <w:t>6. Firma del convenio</w:t>
      </w:r>
    </w:p>
    <w:p w14:paraId="538C079E" w14:textId="77777777" w:rsidR="00626433" w:rsidRDefault="00626433" w:rsidP="00750EF7">
      <w:pPr>
        <w:pStyle w:val="NormalWeb"/>
        <w:numPr>
          <w:ilvl w:val="0"/>
          <w:numId w:val="130"/>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Se firma el convenio por las partes (El colegio y la entidad aliada).</w:t>
      </w:r>
    </w:p>
    <w:p w14:paraId="3E0D27BF" w14:textId="77777777" w:rsidR="00626433" w:rsidRPr="00750EF7" w:rsidRDefault="00626433" w:rsidP="00750EF7">
      <w:pPr>
        <w:pStyle w:val="NormalWeb"/>
        <w:numPr>
          <w:ilvl w:val="0"/>
          <w:numId w:val="130"/>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Se protocoliza mediante resolución interna o acto administrativo (según el caso).</w:t>
      </w:r>
    </w:p>
    <w:p w14:paraId="19BA91B9"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b/>
          <w:bCs/>
          <w:color w:val="000000"/>
        </w:rPr>
        <w:lastRenderedPageBreak/>
        <w:t>7. Ejecución y seguimiento</w:t>
      </w:r>
    </w:p>
    <w:p w14:paraId="257516B0" w14:textId="77777777" w:rsidR="00626433" w:rsidRDefault="00626433" w:rsidP="00750EF7">
      <w:pPr>
        <w:pStyle w:val="NormalWeb"/>
        <w:numPr>
          <w:ilvl w:val="0"/>
          <w:numId w:val="131"/>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Se ejecutan las actividades conforme al cronograma.</w:t>
      </w:r>
    </w:p>
    <w:p w14:paraId="17F4256C" w14:textId="77777777" w:rsidR="00626433" w:rsidRDefault="00626433" w:rsidP="00750EF7">
      <w:pPr>
        <w:pStyle w:val="NormalWeb"/>
        <w:numPr>
          <w:ilvl w:val="0"/>
          <w:numId w:val="131"/>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Se hace seguimiento mediante informes periódicos, reuniones de evaluación y ajustes si son necesarios.</w:t>
      </w:r>
    </w:p>
    <w:p w14:paraId="0C4C5EA7" w14:textId="77777777" w:rsidR="00626433" w:rsidRDefault="00626433" w:rsidP="00750EF7">
      <w:pPr>
        <w:spacing w:line="276" w:lineRule="auto"/>
        <w:rPr>
          <w:color w:val="000000"/>
        </w:rPr>
      </w:pPr>
    </w:p>
    <w:p w14:paraId="68D7EBE8"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b/>
          <w:bCs/>
          <w:color w:val="000000"/>
        </w:rPr>
        <w:t>8. Cierre o renovación</w:t>
      </w:r>
    </w:p>
    <w:p w14:paraId="3E8208CF" w14:textId="77777777" w:rsidR="00626433" w:rsidRDefault="00626433" w:rsidP="00750EF7">
      <w:pPr>
        <w:pStyle w:val="NormalWeb"/>
        <w:numPr>
          <w:ilvl w:val="0"/>
          <w:numId w:val="132"/>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Al finalizar el plazo del convenio, se realiza una evaluación final.</w:t>
      </w:r>
    </w:p>
    <w:p w14:paraId="1D98CBC3" w14:textId="77777777" w:rsidR="00626433" w:rsidRDefault="00626433" w:rsidP="00750EF7">
      <w:pPr>
        <w:pStyle w:val="NormalWeb"/>
        <w:numPr>
          <w:ilvl w:val="0"/>
          <w:numId w:val="132"/>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Si es pertinente, se puede prorrogar, renovar o cerrar definitivamente.</w:t>
      </w:r>
    </w:p>
    <w:p w14:paraId="09CDB429" w14:textId="77777777" w:rsidR="00626433" w:rsidRDefault="00626433" w:rsidP="00750EF7">
      <w:pPr>
        <w:spacing w:line="276" w:lineRule="auto"/>
        <w:rPr>
          <w:color w:val="000000"/>
        </w:rPr>
      </w:pPr>
    </w:p>
    <w:p w14:paraId="338544D7"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En la actualidad nuestra institución cuenta con convenios con entidades de reconocimiento regional, instituciones de educación formal e instituciones de educación superior. A través de estos convenios la Institución tiene como propósito ser centro de práctica docente, siendo beneficiada porque gracias a las interrelaciones de estudiante practicante y educador asesor se dinamizan y enriquecen las prácticas de aula. A continuación, se mencionan: </w:t>
      </w:r>
    </w:p>
    <w:p w14:paraId="1AAEAB93" w14:textId="77777777" w:rsidR="00626433" w:rsidRDefault="00626433" w:rsidP="00750EF7">
      <w:pPr>
        <w:spacing w:line="276" w:lineRule="auto"/>
        <w:rPr>
          <w:color w:val="000000"/>
        </w:rPr>
      </w:pPr>
    </w:p>
    <w:p w14:paraId="39F8D41C"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b/>
          <w:bCs/>
          <w:color w:val="000000"/>
        </w:rPr>
        <w:t>Entidades oficiales</w:t>
      </w:r>
    </w:p>
    <w:p w14:paraId="19EE085F"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i/>
          <w:iCs/>
          <w:color w:val="000000"/>
          <w:u w:val="single"/>
        </w:rPr>
        <w:t>Universidad de Pamplona</w:t>
      </w:r>
      <w:r>
        <w:rPr>
          <w:rFonts w:ascii="Arial" w:hAnsi="Arial" w:cs="Arial"/>
          <w:color w:val="000000"/>
          <w:u w:val="single"/>
        </w:rPr>
        <w:t>.</w:t>
      </w:r>
      <w:r>
        <w:rPr>
          <w:rFonts w:ascii="Arial" w:hAnsi="Arial" w:cs="Arial"/>
          <w:color w:val="000000"/>
        </w:rPr>
        <w:t xml:space="preserve"> Se ha establecido un convenio de práctica que hace posible que los estudiantes de dicha universidad, puedan realizar prácticas que lleven al mejoramiento de la calidad del servicio en la Institución y en compensación ésta le proporciona los medios para que ellos puedan realizar una práctica metódica y completa con un plan de trabajo previamente definido.</w:t>
      </w:r>
    </w:p>
    <w:p w14:paraId="5BC3E1F4" w14:textId="77777777" w:rsidR="00626433" w:rsidRDefault="00626433" w:rsidP="00750EF7">
      <w:pPr>
        <w:spacing w:line="276" w:lineRule="auto"/>
        <w:rPr>
          <w:color w:val="000000"/>
        </w:rPr>
      </w:pPr>
    </w:p>
    <w:p w14:paraId="04C02563"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i/>
          <w:iCs/>
          <w:color w:val="000000"/>
          <w:u w:val="single"/>
        </w:rPr>
        <w:t>Centro Tecnológico de Cúcuta</w:t>
      </w:r>
      <w:r>
        <w:rPr>
          <w:rFonts w:ascii="Arial" w:hAnsi="Arial" w:cs="Arial"/>
          <w:color w:val="000000"/>
          <w:u w:val="single"/>
        </w:rPr>
        <w:t>.</w:t>
      </w:r>
      <w:r>
        <w:rPr>
          <w:rFonts w:ascii="Arial" w:hAnsi="Arial" w:cs="Arial"/>
          <w:color w:val="000000"/>
        </w:rPr>
        <w:t>  Se ha establecido un convenio de compromiso interinstitucional para el desarrollo de prácticas académicas de los estudiantes de los diferentes programas técnicos de atención a la primera infancia.</w:t>
      </w:r>
    </w:p>
    <w:p w14:paraId="5A66EEFA" w14:textId="77777777" w:rsidR="00626433" w:rsidRDefault="00626433" w:rsidP="00750EF7">
      <w:pPr>
        <w:spacing w:line="276" w:lineRule="auto"/>
        <w:rPr>
          <w:color w:val="000000"/>
        </w:rPr>
      </w:pPr>
    </w:p>
    <w:p w14:paraId="39EAC683"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i/>
          <w:iCs/>
          <w:color w:val="000000"/>
          <w:u w:val="single"/>
        </w:rPr>
        <w:t>Convenio SENA-MEN</w:t>
      </w:r>
      <w:r>
        <w:rPr>
          <w:rFonts w:ascii="Arial" w:hAnsi="Arial" w:cs="Arial"/>
          <w:color w:val="000000"/>
          <w:u w:val="single"/>
        </w:rPr>
        <w:t>.</w:t>
      </w:r>
      <w:r>
        <w:rPr>
          <w:rFonts w:ascii="Arial" w:hAnsi="Arial" w:cs="Arial"/>
          <w:color w:val="000000"/>
        </w:rPr>
        <w:t xml:space="preserve"> El Programa de Integración SENA con la Educación Media tiene como propósito contribuir a la formación académica y técnica, mediante el fortalecimiento de competencias en Pruebas Saber en los grados Noveno, y el desarrollo de competencias laborales desde el grado décimo, para facilitar a los estudiantes su inserción al mundo productivo.</w:t>
      </w:r>
    </w:p>
    <w:p w14:paraId="7ECE5352" w14:textId="77777777" w:rsidR="00626433" w:rsidRDefault="00626433" w:rsidP="00750EF7">
      <w:pPr>
        <w:spacing w:line="276" w:lineRule="auto"/>
        <w:rPr>
          <w:color w:val="000000"/>
        </w:rPr>
      </w:pPr>
    </w:p>
    <w:p w14:paraId="4C5F78C9"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Actualmente se tienen tres convenios para la Educación Media Técnica</w:t>
      </w:r>
    </w:p>
    <w:p w14:paraId="05A98493"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1.</w:t>
      </w:r>
      <w:r>
        <w:rPr>
          <w:rStyle w:val="apple-tab-span"/>
          <w:rFonts w:ascii="Arial" w:hAnsi="Arial" w:cs="Arial"/>
          <w:color w:val="000000"/>
        </w:rPr>
        <w:tab/>
      </w:r>
      <w:r>
        <w:rPr>
          <w:rFonts w:ascii="Arial" w:hAnsi="Arial" w:cs="Arial"/>
          <w:color w:val="000000"/>
        </w:rPr>
        <w:t>Técnica en Asistencia Administrativa.</w:t>
      </w:r>
    </w:p>
    <w:p w14:paraId="534FAECD"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2.</w:t>
      </w:r>
      <w:r>
        <w:rPr>
          <w:rStyle w:val="apple-tab-span"/>
          <w:rFonts w:ascii="Arial" w:hAnsi="Arial" w:cs="Arial"/>
          <w:color w:val="000000"/>
        </w:rPr>
        <w:tab/>
      </w:r>
      <w:r>
        <w:rPr>
          <w:rFonts w:ascii="Arial" w:hAnsi="Arial" w:cs="Arial"/>
          <w:color w:val="000000"/>
        </w:rPr>
        <w:t>Técnica en Asesoría Comercial.</w:t>
      </w:r>
    </w:p>
    <w:p w14:paraId="32F1DF8A"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3.</w:t>
      </w:r>
      <w:r>
        <w:rPr>
          <w:rStyle w:val="apple-tab-span"/>
          <w:rFonts w:ascii="Arial" w:hAnsi="Arial" w:cs="Arial"/>
          <w:color w:val="000000"/>
        </w:rPr>
        <w:tab/>
      </w:r>
      <w:r>
        <w:rPr>
          <w:rFonts w:ascii="Arial" w:hAnsi="Arial" w:cs="Arial"/>
          <w:color w:val="000000"/>
        </w:rPr>
        <w:t>Técnica en Animación Turística.</w:t>
      </w:r>
    </w:p>
    <w:p w14:paraId="04198EA6"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b/>
          <w:bCs/>
          <w:color w:val="000000"/>
        </w:rPr>
        <w:lastRenderedPageBreak/>
        <w:t>Red Papaz</w:t>
      </w:r>
    </w:p>
    <w:p w14:paraId="63821DCA"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Alianza con Red Papaz, una corporación sin ánimo de lucro fundada en el 2003 que tiene como propósito superior abogar por la protección de los derechos de las niñas, niños y adolescentes en Colombia y América Latina y fortalecer las capacidades de los actores relevantes para garantizar su efectivo cumplimiento.</w:t>
      </w:r>
    </w:p>
    <w:p w14:paraId="11BDC406" w14:textId="77777777" w:rsidR="00626433" w:rsidRDefault="00626433" w:rsidP="00750EF7">
      <w:pPr>
        <w:spacing w:line="276" w:lineRule="auto"/>
        <w:rPr>
          <w:color w:val="000000"/>
        </w:rPr>
      </w:pPr>
    </w:p>
    <w:p w14:paraId="3815D466"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Red Papaz es una red de madres, padres y cuidadores, que ha logrado generar capacidades para una efectiva protección de los derechos de niños, niñas y adolescentes en Colombia, con acciones focalizadas en asuntos de relevancia, basadas en evidencia y buenas prácticas probadas, lo que le ha permitido convertirse en un referente nacional e internacional.</w:t>
      </w:r>
    </w:p>
    <w:p w14:paraId="38822C11"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Red Papaz que busca generar conciencia, hacer un llamado para la acción y empoderar a padres, madres, cuidadores y a todos los grupos interesados en la defensa de los derechos la niñez y la adolescencia de Colombia.</w:t>
      </w:r>
    </w:p>
    <w:p w14:paraId="74E147F0"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Para potenciar el aprovechamiento de las herramientas, conocimientos y capacitaciones brindadas desde la alianza, se plantea que, desde el Proyecto de Escuela de Padres se pueda hacer seguimiento a la vinculación y asistencia por parte de los padres, madres y cuidadores.</w:t>
      </w:r>
    </w:p>
    <w:p w14:paraId="0191B222" w14:textId="77777777" w:rsidR="00626433" w:rsidRDefault="00626433" w:rsidP="00750EF7">
      <w:pPr>
        <w:spacing w:line="276" w:lineRule="auto"/>
        <w:rPr>
          <w:color w:val="000000"/>
        </w:rPr>
      </w:pPr>
    </w:p>
    <w:p w14:paraId="4D6B8437"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b/>
          <w:bCs/>
          <w:color w:val="000000"/>
        </w:rPr>
        <w:t>Entidades privadas</w:t>
      </w:r>
    </w:p>
    <w:p w14:paraId="30BBFEDC"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i/>
          <w:iCs/>
          <w:color w:val="000000"/>
          <w:u w:val="single"/>
        </w:rPr>
        <w:t>Corporación INNOVAR.</w:t>
      </w:r>
      <w:r>
        <w:rPr>
          <w:rFonts w:ascii="Arial" w:hAnsi="Arial" w:cs="Arial"/>
          <w:color w:val="000000"/>
        </w:rPr>
        <w:t xml:space="preserve"> Asociación civil de carácter privado, sin ánimo de lucro, la cual ofrece en la Institución asesorías de mejoramiento continuo referentes a formación de docentes en espacios de desarrollo institucional, y actividades lúdicas recreativas de estudiantes.</w:t>
      </w:r>
    </w:p>
    <w:p w14:paraId="372D0ACD" w14:textId="77777777" w:rsidR="00626433" w:rsidRDefault="00626433" w:rsidP="00750EF7">
      <w:pPr>
        <w:spacing w:line="276" w:lineRule="auto"/>
        <w:rPr>
          <w:color w:val="000000"/>
        </w:rPr>
      </w:pPr>
    </w:p>
    <w:p w14:paraId="56041BE2"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i/>
          <w:iCs/>
          <w:color w:val="000000"/>
          <w:u w:val="single"/>
        </w:rPr>
        <w:t>FUNDACIÓN PLAN</w:t>
      </w:r>
    </w:p>
    <w:p w14:paraId="76AE9CE4"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Es una organización de la sociedad civil colombiana que trabaja por la niñez y la igualdad de las niñas. </w:t>
      </w:r>
      <w:hyperlink r:id="rId13" w:history="1">
        <w:r>
          <w:rPr>
            <w:rStyle w:val="Hipervnculo"/>
            <w:rFonts w:ascii="Arial" w:hAnsi="Arial" w:cs="Arial"/>
            <w:color w:val="000000"/>
          </w:rPr>
          <w:t>Fundación PLAN</w:t>
        </w:r>
      </w:hyperlink>
      <w:r>
        <w:rPr>
          <w:rFonts w:ascii="Arial" w:hAnsi="Arial" w:cs="Arial"/>
          <w:color w:val="000000"/>
        </w:rPr>
        <w:t> también es miembro de Plan International, una organización no gubernamental internacional.</w:t>
      </w:r>
    </w:p>
    <w:p w14:paraId="23C5D755"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La Caja de Compensación de Norte de Santander COMFANORTE. Corporación de carácter privado, sin ánimo de lucro, que mediante convenio brinda para los estudiantes jornadas complementarias de carácter deportivo.</w:t>
      </w:r>
    </w:p>
    <w:p w14:paraId="77E29F22" w14:textId="77777777" w:rsidR="00626433" w:rsidRDefault="00626433" w:rsidP="00750EF7">
      <w:pPr>
        <w:spacing w:line="276" w:lineRule="auto"/>
        <w:rPr>
          <w:color w:val="000000"/>
        </w:rPr>
      </w:pPr>
    </w:p>
    <w:p w14:paraId="4BFFD197"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i/>
          <w:iCs/>
          <w:color w:val="000000"/>
          <w:u w:val="single"/>
        </w:rPr>
        <w:t>Caja de compensación COMFAORIENTE</w:t>
      </w:r>
      <w:r>
        <w:rPr>
          <w:rFonts w:ascii="Arial" w:hAnsi="Arial" w:cs="Arial"/>
          <w:color w:val="000000"/>
        </w:rPr>
        <w:t>. Se ha establecido convenio para fortalecer en los estudiantes el aprovechamiento del tiempo libre; dentro de estos espacios se brinda formación en habilidades artísticas y deportivas. Proyecto que se ejecuta en jornada complementaria.</w:t>
      </w:r>
    </w:p>
    <w:p w14:paraId="3018599C" w14:textId="77777777" w:rsidR="00626433" w:rsidRDefault="00626433" w:rsidP="00750EF7">
      <w:pPr>
        <w:pStyle w:val="Ttulo2"/>
        <w:spacing w:before="0" w:line="276" w:lineRule="auto"/>
        <w:jc w:val="both"/>
        <w:rPr>
          <w:color w:val="000000"/>
        </w:rPr>
      </w:pPr>
      <w:bookmarkStart w:id="93" w:name="_Toc203423690"/>
      <w:r>
        <w:rPr>
          <w:rFonts w:ascii="Arial" w:hAnsi="Arial" w:cs="Arial"/>
          <w:color w:val="000000"/>
          <w:sz w:val="24"/>
          <w:szCs w:val="24"/>
        </w:rPr>
        <w:lastRenderedPageBreak/>
        <w:t>3.12 PLAN OPERATIVO (PMI)</w:t>
      </w:r>
      <w:bookmarkEnd w:id="93"/>
    </w:p>
    <w:p w14:paraId="313281A7" w14:textId="77777777" w:rsidR="00626433" w:rsidRDefault="00626433" w:rsidP="00750EF7">
      <w:pPr>
        <w:pStyle w:val="NormalWeb"/>
        <w:spacing w:before="0" w:beforeAutospacing="0" w:after="0" w:afterAutospacing="0" w:line="276" w:lineRule="auto"/>
        <w:jc w:val="both"/>
        <w:rPr>
          <w:rFonts w:ascii="Arial" w:hAnsi="Arial" w:cs="Arial"/>
          <w:color w:val="000000"/>
        </w:rPr>
      </w:pPr>
      <w:r>
        <w:rPr>
          <w:rFonts w:ascii="Arial" w:hAnsi="Arial" w:cs="Arial"/>
          <w:color w:val="000000"/>
        </w:rPr>
        <w:t>El plan operativo de la gestión administrativa se estructura mediante los componentes contemplados en la guía 34 de mejoramiento institucional del MEN.  Se diseña para una vigencia de tres años y se hace seguimiento durante al año lectivo.</w:t>
      </w:r>
    </w:p>
    <w:p w14:paraId="79A49E2F" w14:textId="77777777" w:rsidR="00750EF7" w:rsidRDefault="00750EF7" w:rsidP="00750EF7">
      <w:pPr>
        <w:pStyle w:val="NormalWeb"/>
        <w:spacing w:before="0" w:beforeAutospacing="0" w:after="0" w:afterAutospacing="0" w:line="276" w:lineRule="auto"/>
        <w:jc w:val="both"/>
        <w:rPr>
          <w:rFonts w:ascii="Arial" w:hAnsi="Arial" w:cs="Arial"/>
          <w:color w:val="000000"/>
        </w:rPr>
      </w:pPr>
    </w:p>
    <w:p w14:paraId="3B556BF5" w14:textId="77777777" w:rsidR="00750EF7" w:rsidRDefault="00750EF7" w:rsidP="00750EF7">
      <w:pPr>
        <w:pStyle w:val="NormalWeb"/>
        <w:spacing w:before="0" w:beforeAutospacing="0" w:after="0" w:afterAutospacing="0" w:line="276" w:lineRule="auto"/>
        <w:jc w:val="both"/>
        <w:rPr>
          <w:color w:val="000000"/>
        </w:rPr>
      </w:pPr>
    </w:p>
    <w:p w14:paraId="571B6BA5" w14:textId="77777777" w:rsidR="00626433" w:rsidRDefault="00626433" w:rsidP="00626433">
      <w:pPr>
        <w:rPr>
          <w:color w:val="000000"/>
        </w:rPr>
      </w:pPr>
    </w:p>
    <w:p w14:paraId="51FD8A62" w14:textId="77777777" w:rsidR="00626433" w:rsidRDefault="00626433" w:rsidP="00626433">
      <w:pPr>
        <w:pStyle w:val="NormalWeb"/>
        <w:spacing w:before="0" w:beforeAutospacing="0" w:after="0" w:afterAutospacing="0"/>
        <w:jc w:val="both"/>
        <w:rPr>
          <w:color w:val="000000"/>
        </w:rPr>
      </w:pPr>
      <w:hyperlink r:id="rId14" w:history="1">
        <w:r>
          <w:rPr>
            <w:rStyle w:val="Hipervnculo"/>
            <w:rFonts w:ascii="Arial" w:hAnsi="Arial" w:cs="Arial"/>
            <w:b/>
            <w:bCs/>
          </w:rPr>
          <w:t>3.13 POLÍTICAS GESTIÓN ADMINISTRATIVA</w:t>
        </w:r>
      </w:hyperlink>
      <w:r>
        <w:rPr>
          <w:rFonts w:ascii="Arial" w:hAnsi="Arial" w:cs="Arial"/>
          <w:b/>
          <w:bCs/>
          <w:color w:val="000000"/>
        </w:rPr>
        <w:t> </w:t>
      </w:r>
    </w:p>
    <w:p w14:paraId="06B2AB98" w14:textId="77777777" w:rsidR="00626433" w:rsidRDefault="00626433" w:rsidP="00626433">
      <w:pPr>
        <w:rPr>
          <w:color w:val="000000"/>
        </w:rPr>
      </w:pPr>
    </w:p>
    <w:p w14:paraId="0F6D9F78" w14:textId="77777777" w:rsidR="00626433" w:rsidRDefault="00626433" w:rsidP="00750EF7">
      <w:pPr>
        <w:pStyle w:val="NormalWeb"/>
        <w:spacing w:before="0" w:beforeAutospacing="0" w:after="0" w:afterAutospacing="0" w:line="276" w:lineRule="auto"/>
        <w:jc w:val="both"/>
        <w:rPr>
          <w:color w:val="000000"/>
        </w:rPr>
      </w:pPr>
      <w:r>
        <w:rPr>
          <w:rFonts w:ascii="Arial" w:hAnsi="Arial" w:cs="Arial"/>
          <w:color w:val="000000"/>
        </w:rPr>
        <w:t>El colegio Jaime Garzón asume la implementación de las siguientes políticas institucionales, las cuales se contemplan en la Guía 34 de Autoevaluación Institucional:</w:t>
      </w:r>
    </w:p>
    <w:p w14:paraId="7B8B6960" w14:textId="77777777" w:rsidR="00626433" w:rsidRDefault="00626433" w:rsidP="00750EF7">
      <w:pPr>
        <w:spacing w:line="276" w:lineRule="auto"/>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922"/>
        <w:gridCol w:w="2219"/>
        <w:gridCol w:w="4687"/>
      </w:tblGrid>
      <w:tr w:rsidR="00626433" w14:paraId="6EFCEA5E" w14:textId="77777777" w:rsidTr="0062643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67D37" w14:textId="77777777" w:rsidR="00626433" w:rsidRDefault="00626433" w:rsidP="00750EF7">
            <w:pPr>
              <w:pStyle w:val="NormalWeb"/>
              <w:spacing w:before="0" w:beforeAutospacing="0" w:after="0" w:afterAutospacing="0" w:line="276" w:lineRule="auto"/>
              <w:jc w:val="center"/>
            </w:pPr>
            <w:r>
              <w:rPr>
                <w:rFonts w:ascii="Arial" w:hAnsi="Arial" w:cs="Arial"/>
                <w:b/>
                <w:bCs/>
                <w:color w:val="000000"/>
              </w:rPr>
              <w:t>PROCESO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0E6BD7" w14:textId="77777777" w:rsidR="00626433" w:rsidRDefault="00626433" w:rsidP="00750EF7">
            <w:pPr>
              <w:pStyle w:val="NormalWeb"/>
              <w:spacing w:before="0" w:beforeAutospacing="0" w:after="0" w:afterAutospacing="0" w:line="276" w:lineRule="auto"/>
              <w:jc w:val="center"/>
            </w:pPr>
            <w:r>
              <w:rPr>
                <w:rFonts w:ascii="Arial" w:hAnsi="Arial" w:cs="Arial"/>
                <w:b/>
                <w:bCs/>
                <w:color w:val="000000"/>
              </w:rPr>
              <w:t>COMPONENTE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4BEE2D" w14:textId="77777777" w:rsidR="00626433" w:rsidRDefault="00626433" w:rsidP="00750EF7">
            <w:pPr>
              <w:pStyle w:val="NormalWeb"/>
              <w:spacing w:before="0" w:beforeAutospacing="0" w:after="0" w:afterAutospacing="0" w:line="276" w:lineRule="auto"/>
              <w:jc w:val="center"/>
            </w:pPr>
            <w:r>
              <w:rPr>
                <w:rFonts w:ascii="Arial" w:hAnsi="Arial" w:cs="Arial"/>
                <w:b/>
                <w:bCs/>
                <w:color w:val="000000"/>
              </w:rPr>
              <w:t>POLÍTICA</w:t>
            </w:r>
          </w:p>
        </w:tc>
      </w:tr>
      <w:tr w:rsidR="00626433" w14:paraId="0B52F174" w14:textId="77777777" w:rsidTr="00626433">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B816ED" w14:textId="77777777" w:rsidR="00626433" w:rsidRDefault="00626433" w:rsidP="00750EF7">
            <w:pPr>
              <w:pStyle w:val="NormalWeb"/>
              <w:spacing w:before="0" w:beforeAutospacing="0" w:after="0" w:afterAutospacing="0" w:line="276" w:lineRule="auto"/>
              <w:jc w:val="both"/>
            </w:pPr>
            <w:r>
              <w:rPr>
                <w:rFonts w:ascii="Arial" w:hAnsi="Arial" w:cs="Arial"/>
                <w:color w:val="000000"/>
              </w:rPr>
              <w:t>Apoyo a la gestión académica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5468D2" w14:textId="77777777" w:rsidR="00626433" w:rsidRDefault="00626433" w:rsidP="00750EF7">
            <w:pPr>
              <w:pStyle w:val="NormalWeb"/>
              <w:spacing w:before="0" w:beforeAutospacing="0" w:after="0" w:afterAutospacing="0" w:line="276" w:lineRule="auto"/>
              <w:jc w:val="both"/>
            </w:pPr>
            <w:r>
              <w:rPr>
                <w:rFonts w:ascii="Arial" w:hAnsi="Arial" w:cs="Arial"/>
                <w:color w:val="000000"/>
              </w:rPr>
              <w:t>Proceso de matrícula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4641B0" w14:textId="77777777" w:rsidR="00626433" w:rsidRDefault="00626433" w:rsidP="00750EF7">
            <w:pPr>
              <w:pStyle w:val="NormalWeb"/>
              <w:spacing w:before="0" w:beforeAutospacing="0" w:after="0" w:afterAutospacing="0" w:line="276" w:lineRule="auto"/>
              <w:jc w:val="both"/>
            </w:pPr>
            <w:r>
              <w:rPr>
                <w:rFonts w:ascii="Arial" w:hAnsi="Arial" w:cs="Arial"/>
                <w:color w:val="000000"/>
              </w:rPr>
              <w:t>Política para desarrollar el proceso de matrícula que garantiza su agilidad y coherencia con los lineamientos nacionales y locales.</w:t>
            </w:r>
          </w:p>
        </w:tc>
      </w:tr>
      <w:tr w:rsidR="00626433" w14:paraId="52B787BA" w14:textId="77777777" w:rsidTr="0062643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05B401" w14:textId="77777777" w:rsidR="00626433" w:rsidRDefault="00626433" w:rsidP="00750EF7">
            <w:pPr>
              <w:spacing w:line="276" w:lineRule="auto"/>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D73B11" w14:textId="77777777" w:rsidR="00626433" w:rsidRDefault="00626433" w:rsidP="00750EF7">
            <w:pPr>
              <w:pStyle w:val="NormalWeb"/>
              <w:spacing w:before="0" w:beforeAutospacing="0" w:after="0" w:afterAutospacing="0" w:line="276" w:lineRule="auto"/>
              <w:jc w:val="both"/>
            </w:pPr>
            <w:r>
              <w:rPr>
                <w:rFonts w:ascii="Arial" w:hAnsi="Arial" w:cs="Arial"/>
                <w:color w:val="000000"/>
              </w:rPr>
              <w:t>Boletines de calificaciones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01D790" w14:textId="77777777" w:rsidR="00626433" w:rsidRDefault="00626433" w:rsidP="00750EF7">
            <w:pPr>
              <w:pStyle w:val="NormalWeb"/>
              <w:spacing w:before="0" w:beforeAutospacing="0" w:after="0" w:afterAutospacing="0" w:line="276" w:lineRule="auto"/>
              <w:jc w:val="both"/>
            </w:pPr>
            <w:r>
              <w:rPr>
                <w:rFonts w:ascii="Arial" w:hAnsi="Arial" w:cs="Arial"/>
                <w:color w:val="000000"/>
              </w:rPr>
              <w:t>Política unificada para administrar la expedición de boletines de calificaciones en todas sus sedes.</w:t>
            </w:r>
          </w:p>
        </w:tc>
      </w:tr>
      <w:tr w:rsidR="00626433" w14:paraId="62C9FC86" w14:textId="77777777" w:rsidTr="0062643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DED14C" w14:textId="77777777" w:rsidR="00626433" w:rsidRDefault="00626433" w:rsidP="00750EF7">
            <w:pPr>
              <w:spacing w:line="276" w:lineRule="auto"/>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02B93" w14:textId="77777777" w:rsidR="00626433" w:rsidRDefault="00626433" w:rsidP="00750EF7">
            <w:pPr>
              <w:pStyle w:val="NormalWeb"/>
              <w:spacing w:before="0" w:beforeAutospacing="0" w:after="0" w:afterAutospacing="0" w:line="276" w:lineRule="auto"/>
              <w:jc w:val="both"/>
            </w:pPr>
            <w:r>
              <w:rPr>
                <w:rFonts w:ascii="Arial" w:hAnsi="Arial" w:cs="Arial"/>
                <w:color w:val="000000"/>
              </w:rPr>
              <w:t>Apoyo a la investigación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646D82" w14:textId="77777777" w:rsidR="00626433" w:rsidRDefault="00626433" w:rsidP="00750EF7">
            <w:pPr>
              <w:pStyle w:val="NormalWeb"/>
              <w:spacing w:before="0" w:beforeAutospacing="0" w:after="0" w:afterAutospacing="0" w:line="276" w:lineRule="auto"/>
              <w:jc w:val="both"/>
            </w:pPr>
            <w:r>
              <w:rPr>
                <w:rFonts w:ascii="Arial" w:hAnsi="Arial" w:cs="Arial"/>
                <w:color w:val="000000"/>
              </w:rPr>
              <w:t>Política de apoyo a la investigación y a la producción de materiales relacionados con la misma.</w:t>
            </w:r>
          </w:p>
        </w:tc>
      </w:tr>
    </w:tbl>
    <w:p w14:paraId="79E99AE2" w14:textId="77777777" w:rsidR="00626433" w:rsidRDefault="00626433" w:rsidP="00626433">
      <w:pPr>
        <w:rPr>
          <w:color w:val="000000"/>
        </w:rPr>
      </w:pPr>
    </w:p>
    <w:p w14:paraId="11E7DA1F" w14:textId="77777777" w:rsidR="00626433" w:rsidRDefault="00626433" w:rsidP="00626433">
      <w:pPr>
        <w:pStyle w:val="NormalWeb"/>
        <w:spacing w:before="0" w:beforeAutospacing="0" w:after="0" w:afterAutospacing="0"/>
        <w:jc w:val="both"/>
        <w:rPr>
          <w:rFonts w:ascii="Arial" w:hAnsi="Arial" w:cs="Arial"/>
          <w:color w:val="000000"/>
        </w:rPr>
      </w:pPr>
      <w:r>
        <w:rPr>
          <w:rFonts w:ascii="Arial" w:hAnsi="Arial" w:cs="Arial"/>
          <w:color w:val="000000"/>
        </w:rPr>
        <w:t>Ver anexo de políticas institucionales</w:t>
      </w:r>
      <w:r w:rsidR="00AA6E7E">
        <w:rPr>
          <w:rFonts w:ascii="Arial" w:hAnsi="Arial" w:cs="Arial"/>
          <w:color w:val="000000"/>
        </w:rPr>
        <w:t>.</w:t>
      </w:r>
    </w:p>
    <w:p w14:paraId="06A7A138" w14:textId="77777777" w:rsidR="00750EF7" w:rsidRDefault="00750EF7" w:rsidP="00626433">
      <w:pPr>
        <w:pStyle w:val="NormalWeb"/>
        <w:spacing w:before="0" w:beforeAutospacing="0" w:after="0" w:afterAutospacing="0"/>
        <w:jc w:val="both"/>
        <w:rPr>
          <w:rFonts w:ascii="Arial" w:hAnsi="Arial" w:cs="Arial"/>
          <w:color w:val="000000"/>
        </w:rPr>
      </w:pPr>
    </w:p>
    <w:p w14:paraId="67E09F88" w14:textId="77777777" w:rsidR="00750EF7" w:rsidRDefault="00750EF7" w:rsidP="00626433">
      <w:pPr>
        <w:pStyle w:val="NormalWeb"/>
        <w:spacing w:before="0" w:beforeAutospacing="0" w:after="0" w:afterAutospacing="0"/>
        <w:jc w:val="both"/>
        <w:rPr>
          <w:rFonts w:ascii="Arial" w:hAnsi="Arial" w:cs="Arial"/>
          <w:color w:val="000000"/>
        </w:rPr>
      </w:pPr>
    </w:p>
    <w:p w14:paraId="2F551B78" w14:textId="77777777" w:rsidR="00750EF7" w:rsidRDefault="00750EF7" w:rsidP="00626433">
      <w:pPr>
        <w:pStyle w:val="NormalWeb"/>
        <w:spacing w:before="0" w:beforeAutospacing="0" w:after="0" w:afterAutospacing="0"/>
        <w:jc w:val="both"/>
        <w:rPr>
          <w:rFonts w:ascii="Arial" w:hAnsi="Arial" w:cs="Arial"/>
          <w:color w:val="000000"/>
        </w:rPr>
      </w:pPr>
    </w:p>
    <w:p w14:paraId="6F0B961E" w14:textId="77777777" w:rsidR="00750EF7" w:rsidRDefault="00750EF7" w:rsidP="00626433">
      <w:pPr>
        <w:pStyle w:val="NormalWeb"/>
        <w:spacing w:before="0" w:beforeAutospacing="0" w:after="0" w:afterAutospacing="0"/>
        <w:jc w:val="both"/>
        <w:rPr>
          <w:rFonts w:ascii="Arial" w:hAnsi="Arial" w:cs="Arial"/>
          <w:color w:val="000000"/>
        </w:rPr>
      </w:pPr>
    </w:p>
    <w:p w14:paraId="2A8B00B3" w14:textId="77777777" w:rsidR="00750EF7" w:rsidRDefault="00750EF7" w:rsidP="00626433">
      <w:pPr>
        <w:pStyle w:val="NormalWeb"/>
        <w:spacing w:before="0" w:beforeAutospacing="0" w:after="0" w:afterAutospacing="0"/>
        <w:jc w:val="both"/>
        <w:rPr>
          <w:rFonts w:ascii="Arial" w:hAnsi="Arial" w:cs="Arial"/>
          <w:color w:val="000000"/>
        </w:rPr>
      </w:pPr>
    </w:p>
    <w:p w14:paraId="31A699FC" w14:textId="77777777" w:rsidR="00750EF7" w:rsidRDefault="00750EF7" w:rsidP="00626433">
      <w:pPr>
        <w:pStyle w:val="NormalWeb"/>
        <w:spacing w:before="0" w:beforeAutospacing="0" w:after="0" w:afterAutospacing="0"/>
        <w:jc w:val="both"/>
        <w:rPr>
          <w:rFonts w:ascii="Arial" w:hAnsi="Arial" w:cs="Arial"/>
          <w:color w:val="000000"/>
        </w:rPr>
      </w:pPr>
    </w:p>
    <w:p w14:paraId="5F6E32E9" w14:textId="77777777" w:rsidR="00750EF7" w:rsidRDefault="00750EF7" w:rsidP="00626433">
      <w:pPr>
        <w:pStyle w:val="NormalWeb"/>
        <w:spacing w:before="0" w:beforeAutospacing="0" w:after="0" w:afterAutospacing="0"/>
        <w:jc w:val="both"/>
        <w:rPr>
          <w:rFonts w:ascii="Arial" w:hAnsi="Arial" w:cs="Arial"/>
          <w:color w:val="000000"/>
        </w:rPr>
      </w:pPr>
    </w:p>
    <w:p w14:paraId="21A3F0BC" w14:textId="77777777" w:rsidR="00750EF7" w:rsidRDefault="00750EF7" w:rsidP="00626433">
      <w:pPr>
        <w:pStyle w:val="NormalWeb"/>
        <w:spacing w:before="0" w:beforeAutospacing="0" w:after="0" w:afterAutospacing="0"/>
        <w:jc w:val="both"/>
        <w:rPr>
          <w:rFonts w:ascii="Arial" w:hAnsi="Arial" w:cs="Arial"/>
          <w:color w:val="000000"/>
        </w:rPr>
      </w:pPr>
    </w:p>
    <w:p w14:paraId="295718D7" w14:textId="77777777" w:rsidR="00750EF7" w:rsidRDefault="00750EF7" w:rsidP="00626433">
      <w:pPr>
        <w:pStyle w:val="NormalWeb"/>
        <w:spacing w:before="0" w:beforeAutospacing="0" w:after="0" w:afterAutospacing="0"/>
        <w:jc w:val="both"/>
        <w:rPr>
          <w:rFonts w:ascii="Arial" w:hAnsi="Arial" w:cs="Arial"/>
          <w:color w:val="000000"/>
        </w:rPr>
      </w:pPr>
    </w:p>
    <w:p w14:paraId="0D60C0F5" w14:textId="77777777" w:rsidR="00750EF7" w:rsidRDefault="00750EF7" w:rsidP="00626433">
      <w:pPr>
        <w:pStyle w:val="NormalWeb"/>
        <w:spacing w:before="0" w:beforeAutospacing="0" w:after="0" w:afterAutospacing="0"/>
        <w:jc w:val="both"/>
        <w:rPr>
          <w:color w:val="000000"/>
        </w:rPr>
      </w:pPr>
    </w:p>
    <w:p w14:paraId="53D72A1B" w14:textId="77777777" w:rsidR="00626433" w:rsidRDefault="00626433" w:rsidP="00225A6F">
      <w:pPr>
        <w:pStyle w:val="Ttulo1"/>
        <w:numPr>
          <w:ilvl w:val="0"/>
          <w:numId w:val="133"/>
        </w:numPr>
        <w:textAlignment w:val="baseline"/>
        <w:rPr>
          <w:rFonts w:ascii="Arial" w:hAnsi="Arial" w:cs="Arial"/>
          <w:color w:val="000000"/>
        </w:rPr>
      </w:pPr>
      <w:bookmarkStart w:id="94" w:name="_Toc203423691"/>
      <w:r>
        <w:rPr>
          <w:rFonts w:ascii="Arial" w:hAnsi="Arial" w:cs="Arial"/>
          <w:color w:val="000000"/>
        </w:rPr>
        <w:lastRenderedPageBreak/>
        <w:t>COMPONENTE PEDAGÓGICO</w:t>
      </w:r>
      <w:bookmarkEnd w:id="94"/>
    </w:p>
    <w:p w14:paraId="00772302" w14:textId="77777777" w:rsidR="00626433" w:rsidRDefault="00626433" w:rsidP="00626433">
      <w:pPr>
        <w:rPr>
          <w:color w:val="000000"/>
        </w:rPr>
      </w:pPr>
    </w:p>
    <w:p w14:paraId="7586A4FE" w14:textId="77777777" w:rsidR="00626433" w:rsidRDefault="00626433" w:rsidP="00B05227">
      <w:pPr>
        <w:pStyle w:val="Ttulo2"/>
        <w:spacing w:before="0" w:line="276" w:lineRule="auto"/>
        <w:jc w:val="both"/>
        <w:rPr>
          <w:color w:val="000000"/>
        </w:rPr>
      </w:pPr>
      <w:bookmarkStart w:id="95" w:name="_Toc203423692"/>
      <w:r>
        <w:rPr>
          <w:rFonts w:ascii="Arial" w:hAnsi="Arial" w:cs="Arial"/>
          <w:color w:val="000000"/>
          <w:sz w:val="24"/>
          <w:szCs w:val="24"/>
        </w:rPr>
        <w:t>4.1 CURRÍCULO</w:t>
      </w:r>
      <w:bookmarkEnd w:id="95"/>
    </w:p>
    <w:p w14:paraId="497496FD"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 xml:space="preserve">El Ministerio de Educación Nacional define </w:t>
      </w:r>
      <w:r>
        <w:rPr>
          <w:rFonts w:ascii="Arial" w:hAnsi="Arial" w:cs="Arial"/>
          <w:color w:val="000000"/>
          <w:shd w:val="clear" w:color="auto" w:fill="FFFFFF"/>
        </w:rPr>
        <w:t>Currículo como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proyecto educativo institucional”</w:t>
      </w:r>
    </w:p>
    <w:p w14:paraId="18D150E3" w14:textId="77777777" w:rsidR="00626433" w:rsidRDefault="00626433" w:rsidP="00B05227">
      <w:pPr>
        <w:spacing w:line="276" w:lineRule="auto"/>
        <w:rPr>
          <w:color w:val="000000"/>
        </w:rPr>
      </w:pPr>
    </w:p>
    <w:p w14:paraId="3118DA4D"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En consecuencia, El colegio Jaime Garzón asume un currículo integral coherente a la filosofía institucional de formar niños y jóvenes con conciencia social, valores y saberes, que hagan de ellos constructores de ambientes de paz a partir de los lineamientos emanados por el Ministerio de Educación Nacional.</w:t>
      </w:r>
    </w:p>
    <w:p w14:paraId="217B7A8A" w14:textId="77777777" w:rsidR="00626433" w:rsidRDefault="00626433" w:rsidP="00B05227">
      <w:pPr>
        <w:spacing w:line="276" w:lineRule="auto"/>
        <w:rPr>
          <w:color w:val="000000"/>
        </w:rPr>
      </w:pPr>
    </w:p>
    <w:p w14:paraId="1918CD50" w14:textId="77777777" w:rsidR="00626433" w:rsidRDefault="00626433" w:rsidP="00B05227">
      <w:pPr>
        <w:pStyle w:val="Ttulo3"/>
        <w:spacing w:before="0" w:line="276" w:lineRule="auto"/>
        <w:jc w:val="both"/>
        <w:rPr>
          <w:color w:val="000000"/>
        </w:rPr>
      </w:pPr>
      <w:bookmarkStart w:id="96" w:name="_Toc203423693"/>
      <w:r>
        <w:rPr>
          <w:rFonts w:ascii="Arial" w:hAnsi="Arial" w:cs="Arial"/>
          <w:color w:val="000000"/>
        </w:rPr>
        <w:t>MODELO PEDAGÓGICO</w:t>
      </w:r>
      <w:bookmarkEnd w:id="96"/>
    </w:p>
    <w:p w14:paraId="67892CFC"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La concepción de la enseñanza se entiende como la difusión del acervo de conocimientos, métodos, procedimientos y valores acumulados por la humanidad con resonancia en la vida personal del estudiante. En este sentido, la tarea fundamental de la institución escolar es garantizar el pleno desarrollo de la personalidad del hombre, preparar al estudiante adulto, proveyéndolo de instrumentos, de condiciones propicias para todos, de medios de orientación en su realidad para una participación organizada y activa en el proceso eternamente cambiante de transformación social.</w:t>
      </w:r>
    </w:p>
    <w:p w14:paraId="148F9EDC" w14:textId="77777777" w:rsidR="00626433" w:rsidRDefault="00626433" w:rsidP="00B05227">
      <w:pPr>
        <w:spacing w:line="276" w:lineRule="auto"/>
        <w:rPr>
          <w:color w:val="000000"/>
        </w:rPr>
      </w:pPr>
    </w:p>
    <w:p w14:paraId="64CE1332"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 xml:space="preserve">El establecimiento educativo en su proyecto educativo institucional PEI acoge un modelo pedagógico </w:t>
      </w:r>
      <w:r>
        <w:rPr>
          <w:rFonts w:ascii="Arial" w:hAnsi="Arial" w:cs="Arial"/>
          <w:b/>
          <w:bCs/>
          <w:i/>
          <w:iCs/>
          <w:color w:val="000000"/>
        </w:rPr>
        <w:t>Constructivista para el Aprendizaje Significativo</w:t>
      </w:r>
      <w:r>
        <w:rPr>
          <w:rFonts w:ascii="Arial" w:hAnsi="Arial" w:cs="Arial"/>
          <w:color w:val="000000"/>
        </w:rPr>
        <w:t xml:space="preserve"> que se basa en el quehacer de las prácticas pedagógicas del docente y el contexto en el que se desenvuelven los estudiantes.</w:t>
      </w:r>
    </w:p>
    <w:p w14:paraId="50C3449F" w14:textId="77777777" w:rsidR="00626433" w:rsidRDefault="00626433" w:rsidP="00B05227">
      <w:pPr>
        <w:spacing w:line="276" w:lineRule="auto"/>
        <w:rPr>
          <w:color w:val="000000"/>
        </w:rPr>
      </w:pPr>
    </w:p>
    <w:p w14:paraId="6E2C7155"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La meta</w:t>
      </w:r>
      <w:r>
        <w:rPr>
          <w:rFonts w:ascii="Arial" w:hAnsi="Arial" w:cs="Arial"/>
          <w:i/>
          <w:iCs/>
          <w:color w:val="000000"/>
        </w:rPr>
        <w:t xml:space="preserve"> </w:t>
      </w:r>
      <w:r>
        <w:rPr>
          <w:rFonts w:ascii="Arial" w:hAnsi="Arial" w:cs="Arial"/>
          <w:color w:val="000000"/>
        </w:rPr>
        <w:t>es que cada estudiante acceda al aprendizaje independientemente de su condición de vulnerabilidad sin ser sujeto de exclusión, incluyendo a TODOS los educandos, cualquiera que sea su medio social, su cultura de origen, su ideología, el sexo, la etnia o situaciones personales derivadas de una discapacidad física, intelectual, sensorial o de talentos excepcionales, minimizando las barreras para el aprendizaje y la participación, respetando su ritmo y estilo de aprendizaje.</w:t>
      </w:r>
    </w:p>
    <w:p w14:paraId="3A04C776"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lastRenderedPageBreak/>
        <w:t>Esta propuesta pedagógica parte de la concepción que el conocimiento es una construcción que realiza el individuo a través de su actividad con el medio, sin embargo, el conocimiento de la realidad será más o menos comprensible para el sujeto en dependencia de los instrumentos intelectuales que posea, es decir, de las estructuras operatorias de su pensamiento, por lo que el objeto es favorecer el desarrollo de estas estructuras, ayudar al educando para que construya sus propias estructuras de pensamiento. Para esto, se debe propiciar el desarrollo de la lógica y los actos del estudiante, de forma tal que sea el propio sujeto el que infiera el conocimiento de los objetos y fenómenos de la realidad, sin ofrecerlo como algo acabado o terminado.</w:t>
      </w:r>
    </w:p>
    <w:p w14:paraId="6464BDD3" w14:textId="77777777" w:rsidR="00626433" w:rsidRDefault="00626433" w:rsidP="00B05227">
      <w:pPr>
        <w:spacing w:line="276" w:lineRule="auto"/>
        <w:rPr>
          <w:color w:val="000000"/>
        </w:rPr>
      </w:pPr>
    </w:p>
    <w:p w14:paraId="07D33E31"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De esta manera, el estudiante desempeña un papel activo en su proceso de aprendizaje, debido que se entiende éste como un proceso de reconstrucción en el cual, él comprende lo que se le proporciona de acuerdo con los instrumentos intelectuales que posee y de sus conocimientos anteriores. A su vez, el docente asume las funciones de orientador, guía o facilitador del aprendizaje, ya que, a partir del conocimiento de las características psicológicas del individuo en cada periodo del desarrollo, debe crear las condiciones óptimas para que se produzca una interacción constructiva entre el estudiante y el objeto de conocimiento. Esto lo logra observándolo en su forma de pensar, y creando situaciones de contraste que originen contradicciones que el sujeto sienta como tales y que lo estimulen a dar una solución mejor. Otra de las funciones del docente es hacer que el estudiante comprenda que no sólo puede llegar a conocer a través de otros (docente, textos), sino también por sí mismo, observando, experimentando, combinando los razonamientos.</w:t>
      </w:r>
    </w:p>
    <w:p w14:paraId="4E059EEA" w14:textId="77777777" w:rsidR="00626433" w:rsidRDefault="00626433" w:rsidP="00B05227">
      <w:pPr>
        <w:spacing w:line="276" w:lineRule="auto"/>
        <w:rPr>
          <w:color w:val="000000"/>
        </w:rPr>
      </w:pPr>
    </w:p>
    <w:p w14:paraId="48AE4AED"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La preocupación principal de la institución escolar está centrada en garantizar  que los aprendizajes sean significativos para los estudiantes; es decir, que se vinculen de manera sustancial con sus estructuras cognitivas; por eso, resulta imprescindible tener en cuenta en el educando sus capacidades reales y las posibilidades para aprender con ayuda de los demás, la diferencia entre esos dos niveles es lo que se denomina: "zona de desarrollo próximo", lo cual constituye una nueva fórmula para la práctica pedagógica, pues no se centra en lo que el estudiante no tiene aún, sino cómo bajo la guía de otros o en colaboración  de un compañero más capaz  va aprendiendo, y expresando lo que por sí solo no puede hacer.</w:t>
      </w:r>
    </w:p>
    <w:p w14:paraId="617D50B8" w14:textId="77777777" w:rsidR="00626433" w:rsidRDefault="00626433" w:rsidP="00B05227">
      <w:pPr>
        <w:spacing w:line="276" w:lineRule="auto"/>
        <w:rPr>
          <w:color w:val="000000"/>
        </w:rPr>
      </w:pPr>
    </w:p>
    <w:p w14:paraId="1F8E8EE5"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lastRenderedPageBreak/>
        <w:t>En consecuencia, el papel de la institución escolar en esta propuesta de modelo consiste en fomentar el desarrollo de las aptitudes intelectuales que le permitan el descubrimiento de los conocimientos, la enseñanza debe tener en cuenta el ritmo evolutivo del estudiante y organizar situaciones que favorezcan el desarrollo intelectual afectivo y social del mismo, posibilitando el descubrimiento personal de los conocimientos. En lo que concierne al proceso de aprendizaje significa colocarlo como centro de atención a partir del cual se debe proyectar el proceso pedagógico.</w:t>
      </w:r>
    </w:p>
    <w:p w14:paraId="3B0C97D2" w14:textId="77777777" w:rsidR="00626433" w:rsidRDefault="00626433" w:rsidP="00B05227">
      <w:pPr>
        <w:spacing w:line="276" w:lineRule="auto"/>
        <w:rPr>
          <w:color w:val="000000"/>
        </w:rPr>
      </w:pPr>
    </w:p>
    <w:p w14:paraId="6D2928B4"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Así mismo, supone utilizar todo lo que está disponible en el sistema de relaciones más cercano al estudiante para propiciar su interés y un mayor grado de participación e implicación personal en las tareas de aprendizaje. Así que, es fundamental tener en cuenta que el aprendizaje es una actividad social, y no solo un proceso de realización individual como tradicionalmente se había sostenido, en cambio, se concibe como una actividad de producción y reproducción del conocimiento mediante la cual el estudiante asimila los modos sociales de actividad y de interpretación.</w:t>
      </w:r>
    </w:p>
    <w:p w14:paraId="5F0B844A" w14:textId="77777777" w:rsidR="00626433" w:rsidRDefault="00626433" w:rsidP="00B05227">
      <w:pPr>
        <w:spacing w:line="276" w:lineRule="auto"/>
        <w:rPr>
          <w:color w:val="000000"/>
        </w:rPr>
      </w:pPr>
    </w:p>
    <w:p w14:paraId="57DEF14F"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Particularmente, desde el punto de vista del docente, supone extraer de sí mismo, de su preparación científica y pedagógica todos los elementos que permitan el despliegue del proceso de redescubrimiento y reconstrucción del conocimiento por parte del estudiante, de sus particularidades personales, la relación de comunicación en sus distintos tipos de función (informativa, afectiva y reguladora) que permita un ambiente de cooperación y de colaboración, de actividad conjunta dentro del aula de clase.</w:t>
      </w:r>
    </w:p>
    <w:p w14:paraId="1EDC4928" w14:textId="77777777" w:rsidR="00626433" w:rsidRDefault="00626433" w:rsidP="00B05227">
      <w:pPr>
        <w:spacing w:line="276" w:lineRule="auto"/>
        <w:rPr>
          <w:color w:val="000000"/>
        </w:rPr>
      </w:pPr>
    </w:p>
    <w:p w14:paraId="03EF34C3"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Teniendo definido el modelo pedagógico de la Institución Educativa, y los planteamientos que lo caracterizan; es fundamental esclarecer cómo es posible dirigir a los individuos al aprender y como hacer un buen uso de sus habilidades antes, durante y después del proceso de aprendizaje, para luego evaluar el cumplimiento de los objetivos propuestos. Esta manera de actuar y que le conciernen al docente hacen referencia a las estrategias que él utilice en su práctica pedagógica.</w:t>
      </w:r>
    </w:p>
    <w:p w14:paraId="0AC7DD48" w14:textId="77777777" w:rsidR="00626433" w:rsidRDefault="00626433" w:rsidP="00B05227">
      <w:pPr>
        <w:spacing w:line="276" w:lineRule="auto"/>
        <w:rPr>
          <w:color w:val="000000"/>
        </w:rPr>
      </w:pPr>
    </w:p>
    <w:p w14:paraId="3080CEBA"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 xml:space="preserve">Un modelo pedagógico es una construcción teórica orientada a interpretar, diseñar y transformar la actividad educativa en respuesta a una necesidad histórica, del cual emana el diseño, la instrumentación y la evaluación del currículo; por tal motivo es fundamental para El colegio Jaime Garzón definir el propio, darlo a conocer a la </w:t>
      </w:r>
      <w:r>
        <w:rPr>
          <w:rFonts w:ascii="Arial" w:hAnsi="Arial" w:cs="Arial"/>
          <w:color w:val="000000"/>
        </w:rPr>
        <w:lastRenderedPageBreak/>
        <w:t>comunidad educativa, y principalmente apropiarse de éste, evidenciarlo en sus prácticas pedagógicas en busca de la excelencia educativa.</w:t>
      </w:r>
    </w:p>
    <w:p w14:paraId="5887788E" w14:textId="77777777" w:rsidR="00626433" w:rsidRDefault="00626433" w:rsidP="00B05227">
      <w:pPr>
        <w:spacing w:line="276" w:lineRule="auto"/>
        <w:rPr>
          <w:color w:val="000000"/>
        </w:rPr>
      </w:pPr>
    </w:p>
    <w:p w14:paraId="6028C842" w14:textId="77777777" w:rsidR="00626433" w:rsidRDefault="00626433" w:rsidP="00B05227">
      <w:pPr>
        <w:pStyle w:val="Ttulo3"/>
        <w:spacing w:line="276" w:lineRule="auto"/>
        <w:rPr>
          <w:rFonts w:ascii="Arial" w:hAnsi="Arial" w:cs="Arial"/>
          <w:color w:val="000000"/>
        </w:rPr>
      </w:pPr>
      <w:bookmarkStart w:id="97" w:name="_Toc203423694"/>
      <w:r>
        <w:rPr>
          <w:rFonts w:ascii="Arial" w:hAnsi="Arial" w:cs="Arial"/>
          <w:color w:val="000000"/>
        </w:rPr>
        <w:t>ESTRATEGIAS PEDAGÓGICAS</w:t>
      </w:r>
      <w:bookmarkEnd w:id="97"/>
    </w:p>
    <w:p w14:paraId="179782AA" w14:textId="77777777" w:rsidR="00B05227" w:rsidRPr="00B05227" w:rsidRDefault="00B05227" w:rsidP="00B05227"/>
    <w:p w14:paraId="2A7C82CF"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Las estrategias son definidas como “procedimientos que el agente de enseñanza utiliza en forma reflexiva y flexible para promover el logro de aprendizajes significativos en los alumnos” (Mayer, 1984; Shuell, 1988; West, Farmer y Wolf, 1991), por lo tanto, dichos procedimientos son los que hacen posible la construcción conjunta del aprendizaje significativo que se plantea bajo este modelo pedagógico. Concretamente, autores como Díaz-Barriga y Hernández (2002), conciben algunas estrategias metodológicas coherentes y pertinentes con el desarrollo del aprendizaje significativo en los estudiantes, las cuales se presentan en este apartado como estrategias orientadoras para las prácticas de los docentes de la Institución Educativa.</w:t>
      </w:r>
    </w:p>
    <w:p w14:paraId="05B30AE1" w14:textId="77777777" w:rsidR="00626433" w:rsidRDefault="00626433" w:rsidP="00B05227">
      <w:pPr>
        <w:spacing w:line="276" w:lineRule="auto"/>
        <w:rPr>
          <w:color w:val="000000"/>
        </w:rPr>
      </w:pPr>
    </w:p>
    <w:p w14:paraId="40B51EBF" w14:textId="77777777" w:rsidR="00626433" w:rsidRDefault="00626433" w:rsidP="00B05227">
      <w:pPr>
        <w:pStyle w:val="NormalWeb"/>
        <w:spacing w:before="0" w:beforeAutospacing="0" w:after="0" w:afterAutospacing="0" w:line="276" w:lineRule="auto"/>
        <w:jc w:val="both"/>
        <w:rPr>
          <w:rFonts w:ascii="Arial" w:hAnsi="Arial" w:cs="Arial"/>
          <w:color w:val="000000"/>
        </w:rPr>
      </w:pPr>
      <w:r>
        <w:rPr>
          <w:rFonts w:ascii="Arial" w:hAnsi="Arial" w:cs="Arial"/>
          <w:color w:val="000000"/>
        </w:rPr>
        <w:t>El colegio Jaime Garzón asume las siguientes estrategias pedagógicas para ser implementadas en el aula de clase y fortalecer las competencias de los estudiantes desde las diferentes disciplinas:</w:t>
      </w:r>
    </w:p>
    <w:p w14:paraId="7F696A63" w14:textId="77777777" w:rsidR="00B05227" w:rsidRDefault="00B05227" w:rsidP="00B05227">
      <w:pPr>
        <w:pStyle w:val="NormalWeb"/>
        <w:spacing w:before="0" w:beforeAutospacing="0" w:after="0" w:afterAutospacing="0" w:line="276" w:lineRule="auto"/>
        <w:jc w:val="both"/>
        <w:rPr>
          <w:color w:val="000000"/>
        </w:rPr>
      </w:pPr>
    </w:p>
    <w:p w14:paraId="0A23527A"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b/>
          <w:bCs/>
          <w:color w:val="000000"/>
        </w:rPr>
        <w:t>1. Rincones de aprendizaje </w:t>
      </w:r>
    </w:p>
    <w:p w14:paraId="081FC533" w14:textId="77777777" w:rsidR="00626433" w:rsidRDefault="00626433" w:rsidP="00B05227">
      <w:pPr>
        <w:pStyle w:val="NormalWeb"/>
        <w:numPr>
          <w:ilvl w:val="0"/>
          <w:numId w:val="134"/>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Espacios temáticos en el aula donde los niños exploran libremente contenidos como arte, ciencia, lectura o lógica.</w:t>
      </w:r>
    </w:p>
    <w:p w14:paraId="45DCF5D1" w14:textId="77777777" w:rsidR="00626433" w:rsidRDefault="00626433" w:rsidP="00B05227">
      <w:pPr>
        <w:pStyle w:val="NormalWeb"/>
        <w:numPr>
          <w:ilvl w:val="0"/>
          <w:numId w:val="134"/>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Fomentan la autonomía</w:t>
      </w:r>
      <w:r w:rsidR="00B05227">
        <w:rPr>
          <w:rFonts w:ascii="Arial" w:hAnsi="Arial" w:cs="Arial"/>
          <w:color w:val="000000"/>
        </w:rPr>
        <w:t xml:space="preserve"> </w:t>
      </w:r>
      <w:r>
        <w:rPr>
          <w:rFonts w:ascii="Arial" w:hAnsi="Arial" w:cs="Arial"/>
          <w:color w:val="000000"/>
        </w:rPr>
        <w:t>y el aprendizaje a través de la experiencia directa.</w:t>
      </w:r>
    </w:p>
    <w:p w14:paraId="48CF26EC" w14:textId="77777777" w:rsidR="00626433" w:rsidRDefault="00626433" w:rsidP="00B05227">
      <w:pPr>
        <w:spacing w:line="276" w:lineRule="auto"/>
        <w:rPr>
          <w:color w:val="000000"/>
        </w:rPr>
      </w:pPr>
    </w:p>
    <w:p w14:paraId="4E14F6F6"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b/>
          <w:bCs/>
          <w:color w:val="000000"/>
        </w:rPr>
        <w:t>2. Aprendizaje basado en proyectos </w:t>
      </w:r>
    </w:p>
    <w:p w14:paraId="1553234C" w14:textId="77777777" w:rsidR="00626433" w:rsidRDefault="00626433" w:rsidP="00B05227">
      <w:pPr>
        <w:pStyle w:val="NormalWeb"/>
        <w:numPr>
          <w:ilvl w:val="0"/>
          <w:numId w:val="135"/>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Actividades integradas por áreas que permiten investigar, crear y presentar soluciones a problemas reales.</w:t>
      </w:r>
    </w:p>
    <w:p w14:paraId="317DCB9D" w14:textId="77777777" w:rsidR="00626433" w:rsidRDefault="00626433" w:rsidP="00B05227">
      <w:pPr>
        <w:pStyle w:val="NormalWeb"/>
        <w:numPr>
          <w:ilvl w:val="0"/>
          <w:numId w:val="135"/>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Se adapta fácilmente por edad, desde maquetas en primaria hasta investigaciones en secundaria.</w:t>
      </w:r>
    </w:p>
    <w:p w14:paraId="41F917EF" w14:textId="77777777" w:rsidR="00626433" w:rsidRDefault="00626433" w:rsidP="00B05227">
      <w:pPr>
        <w:spacing w:line="276" w:lineRule="auto"/>
        <w:rPr>
          <w:color w:val="000000"/>
        </w:rPr>
      </w:pPr>
    </w:p>
    <w:p w14:paraId="0C17F3C2"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b/>
          <w:bCs/>
          <w:color w:val="000000"/>
        </w:rPr>
        <w:t>3. Aprendizaje cooperativo </w:t>
      </w:r>
    </w:p>
    <w:p w14:paraId="0DEF1B58" w14:textId="77777777" w:rsidR="00626433" w:rsidRDefault="00626433" w:rsidP="00B05227">
      <w:pPr>
        <w:pStyle w:val="NormalWeb"/>
        <w:numPr>
          <w:ilvl w:val="0"/>
          <w:numId w:val="136"/>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Formación de grupos heterogéneos para realizar tareas donde cada estudiante aporta algo.</w:t>
      </w:r>
    </w:p>
    <w:p w14:paraId="28F8A57C" w14:textId="77777777" w:rsidR="00626433" w:rsidRPr="00B05227" w:rsidRDefault="00626433" w:rsidP="00B05227">
      <w:pPr>
        <w:pStyle w:val="NormalWeb"/>
        <w:numPr>
          <w:ilvl w:val="0"/>
          <w:numId w:val="136"/>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Promueve habilidades sociales, resolución de conflictos y responsabilidad compartida.</w:t>
      </w:r>
    </w:p>
    <w:p w14:paraId="65F14775" w14:textId="77777777" w:rsidR="00B05227" w:rsidRDefault="00B05227" w:rsidP="00B05227">
      <w:pPr>
        <w:pStyle w:val="NormalWeb"/>
        <w:spacing w:before="0" w:beforeAutospacing="0" w:after="0" w:afterAutospacing="0" w:line="276" w:lineRule="auto"/>
        <w:ind w:left="720"/>
        <w:jc w:val="both"/>
        <w:textAlignment w:val="baseline"/>
        <w:rPr>
          <w:rFonts w:ascii="Arial" w:hAnsi="Arial" w:cs="Arial"/>
          <w:color w:val="000000"/>
          <w:sz w:val="20"/>
          <w:szCs w:val="20"/>
        </w:rPr>
      </w:pPr>
    </w:p>
    <w:p w14:paraId="744F434B"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b/>
          <w:bCs/>
          <w:color w:val="000000"/>
        </w:rPr>
        <w:lastRenderedPageBreak/>
        <w:t>4. Juego simbólico y juego didáctico </w:t>
      </w:r>
    </w:p>
    <w:p w14:paraId="1FD594C0" w14:textId="77777777" w:rsidR="00626433" w:rsidRDefault="00626433" w:rsidP="00B05227">
      <w:pPr>
        <w:pStyle w:val="NormalWeb"/>
        <w:numPr>
          <w:ilvl w:val="0"/>
          <w:numId w:val="137"/>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Utilización del juego como vehículo de aprendizaje: dramatizaciones, juegos de roles, juegos de mesa educativos.</w:t>
      </w:r>
    </w:p>
    <w:p w14:paraId="5FB85101" w14:textId="77777777" w:rsidR="00626433" w:rsidRDefault="00626433" w:rsidP="00B05227">
      <w:pPr>
        <w:pStyle w:val="NormalWeb"/>
        <w:numPr>
          <w:ilvl w:val="0"/>
          <w:numId w:val="137"/>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Ideal para construir conocimientos a través del hacer y representar.</w:t>
      </w:r>
    </w:p>
    <w:p w14:paraId="3D08899A" w14:textId="77777777" w:rsidR="00626433" w:rsidRDefault="00626433" w:rsidP="00B05227">
      <w:pPr>
        <w:spacing w:line="276" w:lineRule="auto"/>
        <w:rPr>
          <w:color w:val="000000"/>
        </w:rPr>
      </w:pPr>
    </w:p>
    <w:p w14:paraId="0B93A48D"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b/>
          <w:bCs/>
          <w:color w:val="000000"/>
        </w:rPr>
        <w:t> 5. Estudio de casos </w:t>
      </w:r>
    </w:p>
    <w:p w14:paraId="3A1C7344" w14:textId="77777777" w:rsidR="00626433" w:rsidRDefault="00626433" w:rsidP="00B05227">
      <w:pPr>
        <w:pStyle w:val="NormalWeb"/>
        <w:numPr>
          <w:ilvl w:val="0"/>
          <w:numId w:val="138"/>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Análisis de situaciones reales o simuladas para aplicar conocimientos, discutir y argumentar soluciones.</w:t>
      </w:r>
    </w:p>
    <w:p w14:paraId="707EBA76" w14:textId="77777777" w:rsidR="00626433" w:rsidRDefault="00626433" w:rsidP="00B05227">
      <w:pPr>
        <w:pStyle w:val="NormalWeb"/>
        <w:numPr>
          <w:ilvl w:val="0"/>
          <w:numId w:val="138"/>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Fomenta pensamiento crítico, reflexión ética y trabajo en grupo.</w:t>
      </w:r>
    </w:p>
    <w:p w14:paraId="48C43B00" w14:textId="77777777" w:rsidR="00626433" w:rsidRDefault="00626433" w:rsidP="00B05227">
      <w:pPr>
        <w:spacing w:line="276" w:lineRule="auto"/>
        <w:rPr>
          <w:color w:val="000000"/>
        </w:rPr>
      </w:pPr>
    </w:p>
    <w:p w14:paraId="2B184BD6"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b/>
          <w:bCs/>
          <w:color w:val="000000"/>
        </w:rPr>
        <w:t>6. Indagación guiada </w:t>
      </w:r>
    </w:p>
    <w:p w14:paraId="5E222C9A" w14:textId="77777777" w:rsidR="00626433" w:rsidRDefault="00626433" w:rsidP="00B05227">
      <w:pPr>
        <w:pStyle w:val="NormalWeb"/>
        <w:numPr>
          <w:ilvl w:val="0"/>
          <w:numId w:val="139"/>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El docente propone preguntas abiertas o situaciones problemáticas y los estudiantes investigan con acompañamiento.</w:t>
      </w:r>
    </w:p>
    <w:p w14:paraId="6016044F" w14:textId="77777777" w:rsidR="00626433" w:rsidRDefault="00626433" w:rsidP="00B05227">
      <w:pPr>
        <w:pStyle w:val="NormalWeb"/>
        <w:numPr>
          <w:ilvl w:val="0"/>
          <w:numId w:val="139"/>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Se puede aplicar desde experimentos simples hasta investigaciones más complejas.</w:t>
      </w:r>
    </w:p>
    <w:p w14:paraId="47B027E9" w14:textId="77777777" w:rsidR="00626433" w:rsidRDefault="00626433" w:rsidP="00B05227">
      <w:pPr>
        <w:spacing w:line="276" w:lineRule="auto"/>
        <w:rPr>
          <w:color w:val="000000"/>
        </w:rPr>
      </w:pPr>
    </w:p>
    <w:p w14:paraId="4BF7EDFC" w14:textId="77777777" w:rsidR="00626433" w:rsidRDefault="00626433" w:rsidP="00B05227">
      <w:pPr>
        <w:pStyle w:val="NormalWeb"/>
        <w:spacing w:before="0" w:beforeAutospacing="0" w:after="0" w:afterAutospacing="0" w:line="276" w:lineRule="auto"/>
        <w:jc w:val="both"/>
        <w:rPr>
          <w:color w:val="000000"/>
        </w:rPr>
      </w:pPr>
      <w:r>
        <w:rPr>
          <w:rFonts w:ascii="Quattrocento Sans" w:hAnsi="Quattrocento Sans"/>
          <w:b/>
          <w:bCs/>
          <w:color w:val="000000"/>
        </w:rPr>
        <w:t xml:space="preserve">7. </w:t>
      </w:r>
      <w:r>
        <w:rPr>
          <w:rFonts w:ascii="Arial" w:hAnsi="Arial" w:cs="Arial"/>
          <w:b/>
          <w:bCs/>
          <w:color w:val="000000"/>
        </w:rPr>
        <w:t>Aula invertida (Flipped classroom) </w:t>
      </w:r>
    </w:p>
    <w:p w14:paraId="0171BC4F" w14:textId="77777777" w:rsidR="00626433" w:rsidRDefault="00626433" w:rsidP="00B05227">
      <w:pPr>
        <w:pStyle w:val="NormalWeb"/>
        <w:numPr>
          <w:ilvl w:val="0"/>
          <w:numId w:val="140"/>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Los estudiantes revisan contenidos en casa (videos, lecturas) y en clase se dedican a resolver dudas, discutir o aplicar lo aprendido.</w:t>
      </w:r>
    </w:p>
    <w:p w14:paraId="0351DB6D" w14:textId="77777777" w:rsidR="00626433" w:rsidRDefault="00626433" w:rsidP="00B05227">
      <w:pPr>
        <w:pStyle w:val="NormalWeb"/>
        <w:numPr>
          <w:ilvl w:val="0"/>
          <w:numId w:val="140"/>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Potencia la autonomía y el trabajo colaborativo.</w:t>
      </w:r>
    </w:p>
    <w:p w14:paraId="765B84F7" w14:textId="77777777" w:rsidR="00626433" w:rsidRDefault="00626433" w:rsidP="00B05227">
      <w:pPr>
        <w:spacing w:line="276" w:lineRule="auto"/>
        <w:rPr>
          <w:color w:val="000000"/>
        </w:rPr>
      </w:pPr>
    </w:p>
    <w:p w14:paraId="3008EF0D"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b/>
          <w:bCs/>
          <w:color w:val="000000"/>
        </w:rPr>
        <w:t>8. Organizadores gráficos </w:t>
      </w:r>
    </w:p>
    <w:p w14:paraId="61C7A5DB" w14:textId="77777777" w:rsidR="00626433" w:rsidRDefault="00626433" w:rsidP="00B05227">
      <w:pPr>
        <w:pStyle w:val="NormalWeb"/>
        <w:numPr>
          <w:ilvl w:val="0"/>
          <w:numId w:val="141"/>
        </w:numPr>
        <w:spacing w:before="0" w:beforeAutospacing="0" w:after="0" w:afterAutospacing="0" w:line="276" w:lineRule="auto"/>
        <w:jc w:val="both"/>
        <w:textAlignment w:val="baseline"/>
        <w:rPr>
          <w:rFonts w:ascii="Arial" w:hAnsi="Arial" w:cs="Arial"/>
          <w:b/>
          <w:bCs/>
          <w:color w:val="000000"/>
        </w:rPr>
      </w:pPr>
      <w:r>
        <w:rPr>
          <w:rFonts w:ascii="Arial" w:hAnsi="Arial" w:cs="Arial"/>
          <w:color w:val="000000"/>
        </w:rPr>
        <w:t>Mapas conceptuales, mapas mentales, cuadros comparativos, infografías,  líneas de tiempo o diagramas que ayudan a organizar la información y construir conocimiento.</w:t>
      </w:r>
    </w:p>
    <w:p w14:paraId="43329E1F" w14:textId="77777777" w:rsidR="00626433" w:rsidRDefault="00626433" w:rsidP="00B05227">
      <w:pPr>
        <w:pStyle w:val="NormalWeb"/>
        <w:numPr>
          <w:ilvl w:val="0"/>
          <w:numId w:val="142"/>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Útiles para repasar, reflexionar o evaluar.</w:t>
      </w:r>
    </w:p>
    <w:p w14:paraId="07E8E3C1" w14:textId="77777777" w:rsidR="00626433" w:rsidRDefault="00626433" w:rsidP="00B05227">
      <w:pPr>
        <w:spacing w:line="276" w:lineRule="auto"/>
        <w:rPr>
          <w:color w:val="000000"/>
        </w:rPr>
      </w:pPr>
    </w:p>
    <w:p w14:paraId="0C762A73"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b/>
          <w:bCs/>
          <w:color w:val="000000"/>
        </w:rPr>
        <w:t> 9. Resolución de problemas </w:t>
      </w:r>
    </w:p>
    <w:p w14:paraId="2C472E42" w14:textId="77777777" w:rsidR="00626433" w:rsidRDefault="00626433" w:rsidP="00B05227">
      <w:pPr>
        <w:pStyle w:val="NormalWeb"/>
        <w:numPr>
          <w:ilvl w:val="0"/>
          <w:numId w:val="143"/>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Presentar situaciones problemáticas relacionadas con la vida diaria para que los alumnos propongan soluciones.</w:t>
      </w:r>
    </w:p>
    <w:p w14:paraId="41C66175" w14:textId="77777777" w:rsidR="00626433" w:rsidRDefault="00626433" w:rsidP="00B05227">
      <w:pPr>
        <w:pStyle w:val="NormalWeb"/>
        <w:numPr>
          <w:ilvl w:val="0"/>
          <w:numId w:val="143"/>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Aplica muy bien en matemáticas, ciencias y ética.</w:t>
      </w:r>
    </w:p>
    <w:p w14:paraId="7295AA48" w14:textId="77777777" w:rsidR="00626433" w:rsidRDefault="00626433" w:rsidP="00B05227">
      <w:pPr>
        <w:spacing w:line="276" w:lineRule="auto"/>
        <w:rPr>
          <w:color w:val="000000"/>
        </w:rPr>
      </w:pPr>
    </w:p>
    <w:p w14:paraId="72B271C2"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b/>
          <w:bCs/>
          <w:color w:val="000000"/>
        </w:rPr>
        <w:t> 10. Portafolio de evidencias (Media técnica)</w:t>
      </w:r>
    </w:p>
    <w:p w14:paraId="42C30501" w14:textId="77777777" w:rsidR="00626433" w:rsidRDefault="00626433" w:rsidP="00B05227">
      <w:pPr>
        <w:pStyle w:val="NormalWeb"/>
        <w:numPr>
          <w:ilvl w:val="0"/>
          <w:numId w:val="144"/>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Herramienta de evaluación que permite al estudiante recopilar trabajos, reflexiones y progresos.</w:t>
      </w:r>
    </w:p>
    <w:p w14:paraId="4EA3D5FF" w14:textId="77777777" w:rsidR="00626433" w:rsidRDefault="00626433" w:rsidP="00B05227">
      <w:pPr>
        <w:pStyle w:val="NormalWeb"/>
        <w:numPr>
          <w:ilvl w:val="0"/>
          <w:numId w:val="144"/>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Promueve la metacognición y el aprendizaje autorregulado.</w:t>
      </w:r>
    </w:p>
    <w:p w14:paraId="7E558148" w14:textId="77777777" w:rsidR="00626433" w:rsidRDefault="00626433" w:rsidP="00B05227">
      <w:pPr>
        <w:spacing w:line="276" w:lineRule="auto"/>
        <w:rPr>
          <w:color w:val="000000"/>
        </w:rPr>
      </w:pPr>
    </w:p>
    <w:p w14:paraId="314DABB5"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b/>
          <w:bCs/>
          <w:color w:val="000000"/>
        </w:rPr>
        <w:lastRenderedPageBreak/>
        <w:t>11. Dramatización y simulación </w:t>
      </w:r>
    </w:p>
    <w:p w14:paraId="0BC0FEAC" w14:textId="77777777" w:rsidR="00626433" w:rsidRDefault="00626433" w:rsidP="00B05227">
      <w:pPr>
        <w:pStyle w:val="NormalWeb"/>
        <w:numPr>
          <w:ilvl w:val="0"/>
          <w:numId w:val="145"/>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Juegos de roles, dramatizaciones de cuentos, debates simulados o juicios históricos.</w:t>
      </w:r>
    </w:p>
    <w:p w14:paraId="05F6BDA4" w14:textId="77777777" w:rsidR="00626433" w:rsidRDefault="00626433" w:rsidP="00B05227">
      <w:pPr>
        <w:pStyle w:val="NormalWeb"/>
        <w:numPr>
          <w:ilvl w:val="0"/>
          <w:numId w:val="146"/>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Favorecen la comprensión emocional, la expresión oral y la empatía.</w:t>
      </w:r>
    </w:p>
    <w:p w14:paraId="65D5F60C" w14:textId="77777777" w:rsidR="00626433" w:rsidRDefault="00626433" w:rsidP="00B05227">
      <w:pPr>
        <w:spacing w:line="276" w:lineRule="auto"/>
        <w:rPr>
          <w:color w:val="000000"/>
        </w:rPr>
      </w:pPr>
    </w:p>
    <w:p w14:paraId="5C4D1069"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b/>
          <w:bCs/>
          <w:color w:val="000000"/>
        </w:rPr>
        <w:t>12. Tutoría entre pares </w:t>
      </w:r>
    </w:p>
    <w:p w14:paraId="137B751F" w14:textId="77777777" w:rsidR="00626433" w:rsidRDefault="00626433" w:rsidP="00B05227">
      <w:pPr>
        <w:pStyle w:val="NormalWeb"/>
        <w:numPr>
          <w:ilvl w:val="0"/>
          <w:numId w:val="147"/>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Estudiantes más avanzados ayudan a otros a comprender contenidos, guiados por el docente.</w:t>
      </w:r>
    </w:p>
    <w:p w14:paraId="0248EC19" w14:textId="77777777" w:rsidR="00626433" w:rsidRDefault="00626433" w:rsidP="00B05227">
      <w:pPr>
        <w:pStyle w:val="NormalWeb"/>
        <w:numPr>
          <w:ilvl w:val="0"/>
          <w:numId w:val="147"/>
        </w:numPr>
        <w:spacing w:before="0" w:beforeAutospacing="0" w:after="0" w:afterAutospacing="0" w:line="276" w:lineRule="auto"/>
        <w:jc w:val="both"/>
        <w:textAlignment w:val="baseline"/>
        <w:rPr>
          <w:rFonts w:ascii="Arial" w:hAnsi="Arial" w:cs="Arial"/>
          <w:color w:val="000000"/>
          <w:sz w:val="20"/>
          <w:szCs w:val="20"/>
        </w:rPr>
      </w:pPr>
      <w:r>
        <w:rPr>
          <w:rFonts w:ascii="Arial" w:hAnsi="Arial" w:cs="Arial"/>
          <w:color w:val="000000"/>
        </w:rPr>
        <w:t>Refuerza el aprendizaje en ambos estudiantes.</w:t>
      </w:r>
    </w:p>
    <w:p w14:paraId="429639A6" w14:textId="77777777" w:rsidR="00626433" w:rsidRDefault="00626433" w:rsidP="00B05227">
      <w:pPr>
        <w:spacing w:line="276" w:lineRule="auto"/>
        <w:rPr>
          <w:color w:val="000000"/>
        </w:rPr>
      </w:pPr>
    </w:p>
    <w:p w14:paraId="182E627C"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b/>
          <w:bCs/>
          <w:color w:val="000000"/>
        </w:rPr>
        <w:t>13. Uso de las TICS </w:t>
      </w:r>
    </w:p>
    <w:p w14:paraId="4684FCF9" w14:textId="77777777" w:rsidR="00626433" w:rsidRDefault="00626433" w:rsidP="00B05227">
      <w:pPr>
        <w:pStyle w:val="NormalWeb"/>
        <w:numPr>
          <w:ilvl w:val="0"/>
          <w:numId w:val="148"/>
        </w:numPr>
        <w:spacing w:before="0" w:beforeAutospacing="0" w:after="0" w:afterAutospacing="0" w:line="276" w:lineRule="auto"/>
        <w:jc w:val="both"/>
        <w:textAlignment w:val="baseline"/>
        <w:rPr>
          <w:rFonts w:ascii="Arial" w:hAnsi="Arial" w:cs="Arial"/>
          <w:b/>
          <w:bCs/>
          <w:color w:val="000000"/>
        </w:rPr>
      </w:pPr>
      <w:r>
        <w:rPr>
          <w:rFonts w:ascii="Arial" w:hAnsi="Arial" w:cs="Arial"/>
          <w:color w:val="000000"/>
        </w:rPr>
        <w:t>Se</w:t>
      </w:r>
      <w:r>
        <w:rPr>
          <w:rFonts w:ascii="Arial" w:hAnsi="Arial" w:cs="Arial"/>
          <w:b/>
          <w:bCs/>
          <w:color w:val="000000"/>
        </w:rPr>
        <w:t xml:space="preserve"> </w:t>
      </w:r>
      <w:r>
        <w:rPr>
          <w:rFonts w:ascii="Arial" w:hAnsi="Arial" w:cs="Arial"/>
          <w:color w:val="000000"/>
        </w:rPr>
        <w:t>hace uso de plataformas virtuales, tutoriales, foros virtuales, aplicaciones en línea, videos explicativos, con el fin de mejorar el proceso de enseñanza-aprendizaje, ya que estos recursos tecnológicos existentes en la red y permiten realizar clases innovadoras y con un impacto positivo en el estudiante. </w:t>
      </w:r>
    </w:p>
    <w:p w14:paraId="76E9B2B2" w14:textId="77777777" w:rsidR="00626433" w:rsidRDefault="00626433" w:rsidP="00B05227">
      <w:pPr>
        <w:spacing w:after="240" w:line="276" w:lineRule="auto"/>
        <w:rPr>
          <w:color w:val="000000"/>
        </w:rPr>
      </w:pPr>
    </w:p>
    <w:p w14:paraId="7E79597C" w14:textId="77777777" w:rsidR="00626433" w:rsidRDefault="00626433" w:rsidP="00B05227">
      <w:pPr>
        <w:pStyle w:val="Ttulo2"/>
        <w:spacing w:before="0" w:line="276" w:lineRule="auto"/>
        <w:jc w:val="both"/>
        <w:rPr>
          <w:color w:val="000000"/>
        </w:rPr>
      </w:pPr>
      <w:bookmarkStart w:id="98" w:name="_Toc203423695"/>
      <w:r>
        <w:rPr>
          <w:rFonts w:ascii="Arial" w:hAnsi="Arial" w:cs="Arial"/>
          <w:color w:val="000000"/>
          <w:sz w:val="24"/>
          <w:szCs w:val="24"/>
        </w:rPr>
        <w:t>4.2</w:t>
      </w:r>
      <w:r>
        <w:rPr>
          <w:rStyle w:val="apple-tab-span"/>
          <w:rFonts w:ascii="Arial" w:hAnsi="Arial" w:cs="Arial"/>
          <w:color w:val="000000"/>
          <w:sz w:val="24"/>
          <w:szCs w:val="24"/>
        </w:rPr>
        <w:tab/>
      </w:r>
      <w:r>
        <w:rPr>
          <w:rFonts w:ascii="Arial" w:hAnsi="Arial" w:cs="Arial"/>
          <w:color w:val="000000"/>
          <w:sz w:val="24"/>
          <w:szCs w:val="24"/>
        </w:rPr>
        <w:t>PLAN DE ESTUDIOS</w:t>
      </w:r>
      <w:bookmarkEnd w:id="98"/>
    </w:p>
    <w:p w14:paraId="106AEFF2"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En el Art. 23 de la Ley General de Educación, se establecen las áreas obligatorias y fundamentales del conocimiento y de la formación que necesariamente se tendrán que ofrecer de acuerdo con el currículo y el PEI de todas las Instituciones Educativas. Los grupos de áreas obligatorias y fundamentales que comprenderán un mínimo del 80% del plan de estudios, son los siguientes:</w:t>
      </w:r>
    </w:p>
    <w:p w14:paraId="7183E12A"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1. Ciencias naturales y educación ambiental.</w:t>
      </w:r>
    </w:p>
    <w:p w14:paraId="6B6208AF"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2. Ciencias sociales.</w:t>
      </w:r>
    </w:p>
    <w:p w14:paraId="2AF4084D"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3. Educación artística y cultural.</w:t>
      </w:r>
    </w:p>
    <w:p w14:paraId="6EEF4D02"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4. Educación ética y en valores humanos.</w:t>
      </w:r>
    </w:p>
    <w:p w14:paraId="6D6A3A2A"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5. Educación física, recreación y deportes.</w:t>
      </w:r>
    </w:p>
    <w:p w14:paraId="1F464197"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6. Educación religiosa.</w:t>
      </w:r>
    </w:p>
    <w:p w14:paraId="654EF9B9"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7. Lengua castellana.</w:t>
      </w:r>
    </w:p>
    <w:p w14:paraId="21CF0D12"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8. Inglés.</w:t>
      </w:r>
    </w:p>
    <w:p w14:paraId="1F351D5E"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9. Matemáticas.</w:t>
      </w:r>
    </w:p>
    <w:p w14:paraId="53B470F8"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10. Tecnología e informática.</w:t>
      </w:r>
    </w:p>
    <w:p w14:paraId="4C5EC16B" w14:textId="77777777" w:rsidR="00626433" w:rsidRDefault="00626433" w:rsidP="00B05227">
      <w:pPr>
        <w:spacing w:line="276" w:lineRule="auto"/>
        <w:rPr>
          <w:color w:val="000000"/>
        </w:rPr>
      </w:pPr>
    </w:p>
    <w:p w14:paraId="6A2F1237"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 xml:space="preserve">El plan de estudios es el esquema estructurado de las áreas obligatorias y fundamentales, áreas optativas con sus respectivas asignaturas que forman parte </w:t>
      </w:r>
      <w:r>
        <w:rPr>
          <w:rFonts w:ascii="Arial" w:hAnsi="Arial" w:cs="Arial"/>
          <w:color w:val="000000"/>
        </w:rPr>
        <w:lastRenderedPageBreak/>
        <w:t>del currículo y el diseño de planes especiales de apoyo, para estudiantes con dificultades en el proceso de aprendizaje. El plan de estudios de la Institución Educativa se presenta a continuación:</w:t>
      </w:r>
    </w:p>
    <w:p w14:paraId="2ADABAD9" w14:textId="77777777" w:rsidR="00626433" w:rsidRDefault="00626433" w:rsidP="00626433">
      <w:pPr>
        <w:rPr>
          <w:color w:val="000000"/>
        </w:rPr>
      </w:pPr>
    </w:p>
    <w:p w14:paraId="243EDBC5" w14:textId="77777777" w:rsidR="00626433" w:rsidRPr="00B05227" w:rsidRDefault="00626433" w:rsidP="00626433">
      <w:pPr>
        <w:pStyle w:val="Ttulo3"/>
        <w:jc w:val="center"/>
        <w:rPr>
          <w:b/>
          <w:bCs/>
          <w:color w:val="000000"/>
        </w:rPr>
      </w:pPr>
      <w:bookmarkStart w:id="99" w:name="_Toc203423696"/>
      <w:r w:rsidRPr="00B05227">
        <w:rPr>
          <w:rFonts w:ascii="Arial" w:hAnsi="Arial" w:cs="Arial"/>
          <w:b/>
          <w:bCs/>
          <w:color w:val="000000"/>
        </w:rPr>
        <w:t>ÁREAS FUNDAMENTALES Y OPTATIVAS. INTENSIDAD HORARIA PARA CADA NIVEL</w:t>
      </w:r>
      <w:bookmarkEnd w:id="99"/>
    </w:p>
    <w:p w14:paraId="1A81CC3E" w14:textId="77777777" w:rsidR="00626433" w:rsidRDefault="00626433" w:rsidP="00626433">
      <w:pPr>
        <w:rPr>
          <w:color w:val="000000"/>
        </w:rPr>
      </w:pPr>
    </w:p>
    <w:p w14:paraId="0085186E"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b/>
          <w:bCs/>
          <w:color w:val="000000"/>
        </w:rPr>
        <w:t>EDUCACIÓN INICIAL Y PREESCOLAR</w:t>
      </w:r>
    </w:p>
    <w:p w14:paraId="0D06E664"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En el nivel Educación inicial y Preescolar no se especifica intensidad horaria porque los procesos formativos se desarrollan dentro de las cuatro actividades rectoras establecidas por el Ministerio de Educación Nacional:</w:t>
      </w:r>
    </w:p>
    <w:p w14:paraId="5CC1472B" w14:textId="77777777" w:rsidR="00626433" w:rsidRDefault="00626433" w:rsidP="00626433">
      <w:pPr>
        <w:rPr>
          <w:color w:val="00000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091"/>
      </w:tblGrid>
      <w:tr w:rsidR="00626433" w14:paraId="50FC1A22" w14:textId="77777777" w:rsidTr="00B05227">
        <w:trPr>
          <w:jc w:val="center"/>
        </w:trPr>
        <w:tc>
          <w:tcPr>
            <w:tcW w:w="609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7DD434D7" w14:textId="77777777" w:rsidR="00626433" w:rsidRDefault="00626433" w:rsidP="00B05227">
            <w:pPr>
              <w:pStyle w:val="NormalWeb"/>
              <w:spacing w:before="0" w:beforeAutospacing="0" w:after="0" w:afterAutospacing="0" w:line="276" w:lineRule="auto"/>
              <w:jc w:val="center"/>
            </w:pPr>
            <w:r>
              <w:rPr>
                <w:rFonts w:ascii="Arial" w:hAnsi="Arial" w:cs="Arial"/>
                <w:b/>
                <w:bCs/>
                <w:color w:val="000000"/>
              </w:rPr>
              <w:t>ACTIVIDADES RECTORAS</w:t>
            </w:r>
          </w:p>
        </w:tc>
      </w:tr>
      <w:tr w:rsidR="00626433" w14:paraId="38A9DAD0" w14:textId="77777777" w:rsidTr="00B05227">
        <w:trPr>
          <w:jc w:val="center"/>
        </w:trPr>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37845" w14:textId="77777777" w:rsidR="00626433" w:rsidRDefault="00626433" w:rsidP="00B05227">
            <w:pPr>
              <w:pStyle w:val="NormalWeb"/>
              <w:spacing w:before="0" w:beforeAutospacing="0" w:after="0" w:afterAutospacing="0" w:line="276" w:lineRule="auto"/>
              <w:jc w:val="both"/>
            </w:pPr>
            <w:r>
              <w:rPr>
                <w:rFonts w:ascii="Arial" w:hAnsi="Arial" w:cs="Arial"/>
                <w:color w:val="000000"/>
              </w:rPr>
              <w:t>El Juego</w:t>
            </w:r>
          </w:p>
        </w:tc>
      </w:tr>
      <w:tr w:rsidR="00626433" w14:paraId="0D512EA5" w14:textId="77777777" w:rsidTr="00B05227">
        <w:trPr>
          <w:jc w:val="center"/>
        </w:trPr>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C3F31" w14:textId="77777777" w:rsidR="00626433" w:rsidRDefault="00626433" w:rsidP="00B05227">
            <w:pPr>
              <w:pStyle w:val="NormalWeb"/>
              <w:spacing w:before="0" w:beforeAutospacing="0" w:after="0" w:afterAutospacing="0" w:line="276" w:lineRule="auto"/>
              <w:jc w:val="both"/>
            </w:pPr>
            <w:r>
              <w:rPr>
                <w:rFonts w:ascii="Arial" w:hAnsi="Arial" w:cs="Arial"/>
                <w:color w:val="000000"/>
              </w:rPr>
              <w:t>El Arte</w:t>
            </w:r>
          </w:p>
        </w:tc>
      </w:tr>
      <w:tr w:rsidR="00626433" w14:paraId="3A885DB3" w14:textId="77777777" w:rsidTr="00B05227">
        <w:trPr>
          <w:jc w:val="center"/>
        </w:trPr>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71C5F" w14:textId="77777777" w:rsidR="00626433" w:rsidRDefault="00626433" w:rsidP="00B05227">
            <w:pPr>
              <w:pStyle w:val="NormalWeb"/>
              <w:spacing w:before="0" w:beforeAutospacing="0" w:after="0" w:afterAutospacing="0" w:line="276" w:lineRule="auto"/>
              <w:jc w:val="both"/>
            </w:pPr>
            <w:r>
              <w:rPr>
                <w:rFonts w:ascii="Arial" w:hAnsi="Arial" w:cs="Arial"/>
                <w:color w:val="000000"/>
              </w:rPr>
              <w:t>La Literatura</w:t>
            </w:r>
          </w:p>
        </w:tc>
      </w:tr>
      <w:tr w:rsidR="00626433" w14:paraId="615811A1" w14:textId="77777777" w:rsidTr="00B05227">
        <w:trPr>
          <w:jc w:val="center"/>
        </w:trPr>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F792A" w14:textId="77777777" w:rsidR="00626433" w:rsidRDefault="00626433" w:rsidP="00B05227">
            <w:pPr>
              <w:pStyle w:val="NormalWeb"/>
              <w:spacing w:before="0" w:beforeAutospacing="0" w:after="0" w:afterAutospacing="0" w:line="276" w:lineRule="auto"/>
              <w:jc w:val="both"/>
            </w:pPr>
            <w:r>
              <w:rPr>
                <w:rFonts w:ascii="Arial" w:hAnsi="Arial" w:cs="Arial"/>
                <w:color w:val="000000"/>
              </w:rPr>
              <w:t>La Exploración del Medio</w:t>
            </w:r>
          </w:p>
        </w:tc>
      </w:tr>
    </w:tbl>
    <w:p w14:paraId="0AA9315F" w14:textId="77777777" w:rsidR="00626433" w:rsidRDefault="00626433" w:rsidP="00626433">
      <w:pPr>
        <w:rPr>
          <w:color w:val="000000"/>
        </w:rPr>
      </w:pPr>
    </w:p>
    <w:p w14:paraId="17D7C1DC" w14:textId="77777777" w:rsidR="00626433" w:rsidRDefault="00626433" w:rsidP="00626433">
      <w:pPr>
        <w:pStyle w:val="NormalWeb"/>
        <w:spacing w:before="0" w:beforeAutospacing="0" w:after="0" w:afterAutospacing="0"/>
        <w:jc w:val="both"/>
        <w:rPr>
          <w:color w:val="000000"/>
        </w:rPr>
      </w:pPr>
      <w:r>
        <w:rPr>
          <w:rFonts w:ascii="Arial" w:hAnsi="Arial" w:cs="Arial"/>
          <w:b/>
          <w:bCs/>
          <w:color w:val="000000"/>
        </w:rPr>
        <w:t>INTENSIDAD HORARIA BÁSICA PRIMARIA</w:t>
      </w:r>
    </w:p>
    <w:tbl>
      <w:tblPr>
        <w:tblW w:w="0" w:type="auto"/>
        <w:tblCellMar>
          <w:top w:w="15" w:type="dxa"/>
          <w:left w:w="15" w:type="dxa"/>
          <w:bottom w:w="15" w:type="dxa"/>
          <w:right w:w="15" w:type="dxa"/>
        </w:tblCellMar>
        <w:tblLook w:val="04A0" w:firstRow="1" w:lastRow="0" w:firstColumn="1" w:lastColumn="0" w:noHBand="0" w:noVBand="1"/>
      </w:tblPr>
      <w:tblGrid>
        <w:gridCol w:w="428"/>
        <w:gridCol w:w="1919"/>
        <w:gridCol w:w="500"/>
        <w:gridCol w:w="596"/>
        <w:gridCol w:w="501"/>
        <w:gridCol w:w="596"/>
        <w:gridCol w:w="501"/>
        <w:gridCol w:w="596"/>
        <w:gridCol w:w="501"/>
        <w:gridCol w:w="596"/>
        <w:gridCol w:w="501"/>
        <w:gridCol w:w="596"/>
        <w:gridCol w:w="546"/>
        <w:gridCol w:w="441"/>
      </w:tblGrid>
      <w:tr w:rsidR="00626433" w14:paraId="5527D6FE" w14:textId="77777777" w:rsidTr="00626433">
        <w:trPr>
          <w:trHeight w:val="393"/>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34DF2D" w14:textId="77777777" w:rsidR="00626433" w:rsidRDefault="00626433">
            <w:pPr>
              <w:pStyle w:val="NormalWeb"/>
              <w:spacing w:before="0" w:beforeAutospacing="0" w:after="0" w:afterAutospacing="0"/>
              <w:jc w:val="center"/>
            </w:pPr>
            <w:r>
              <w:rPr>
                <w:rFonts w:ascii="Arial" w:hAnsi="Arial" w:cs="Arial"/>
                <w:b/>
                <w:bCs/>
                <w:color w:val="222222"/>
                <w:sz w:val="20"/>
                <w:szCs w:val="20"/>
              </w:rPr>
              <w:t> </w:t>
            </w:r>
          </w:p>
          <w:p w14:paraId="46629B69" w14:textId="77777777" w:rsidR="00626433" w:rsidRDefault="00626433">
            <w:pPr>
              <w:pStyle w:val="NormalWeb"/>
              <w:spacing w:before="0" w:beforeAutospacing="0" w:after="0" w:afterAutospacing="0"/>
              <w:jc w:val="center"/>
            </w:pPr>
            <w:r>
              <w:rPr>
                <w:rFonts w:ascii="Arial" w:hAnsi="Arial" w:cs="Arial"/>
                <w:b/>
                <w:bCs/>
                <w:color w:val="222222"/>
                <w:sz w:val="20"/>
                <w:szCs w:val="20"/>
              </w:rPr>
              <w:t>N°</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F0F1B9" w14:textId="77777777" w:rsidR="00626433" w:rsidRDefault="00626433">
            <w:pPr>
              <w:pStyle w:val="NormalWeb"/>
              <w:spacing w:before="0" w:beforeAutospacing="0" w:after="0" w:afterAutospacing="0"/>
              <w:jc w:val="center"/>
            </w:pPr>
            <w:r>
              <w:rPr>
                <w:rFonts w:ascii="Arial" w:hAnsi="Arial" w:cs="Arial"/>
                <w:b/>
                <w:bCs/>
                <w:color w:val="222222"/>
                <w:sz w:val="20"/>
                <w:szCs w:val="20"/>
              </w:rPr>
              <w:t> </w:t>
            </w:r>
          </w:p>
          <w:p w14:paraId="6976133B" w14:textId="77777777" w:rsidR="00626433" w:rsidRDefault="00626433">
            <w:pPr>
              <w:pStyle w:val="NormalWeb"/>
              <w:spacing w:before="0" w:beforeAutospacing="0" w:after="0" w:afterAutospacing="0"/>
              <w:jc w:val="center"/>
            </w:pPr>
            <w:r>
              <w:rPr>
                <w:rFonts w:ascii="Arial" w:hAnsi="Arial" w:cs="Arial"/>
                <w:b/>
                <w:bCs/>
                <w:color w:val="222222"/>
                <w:sz w:val="20"/>
                <w:szCs w:val="20"/>
              </w:rPr>
              <w:t>ÁREAS FUNDAMENTALES</w:t>
            </w:r>
          </w:p>
        </w:tc>
        <w:tc>
          <w:tcPr>
            <w:tcW w:w="0" w:type="auto"/>
            <w:gridSpan w:val="1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1CCB425" w14:textId="77777777" w:rsidR="00626433" w:rsidRDefault="00626433">
            <w:pPr>
              <w:pStyle w:val="NormalWeb"/>
              <w:spacing w:before="0" w:beforeAutospacing="0" w:after="0" w:afterAutospacing="0"/>
              <w:jc w:val="center"/>
            </w:pPr>
            <w:r>
              <w:rPr>
                <w:rFonts w:ascii="Arial" w:hAnsi="Arial" w:cs="Arial"/>
                <w:b/>
                <w:bCs/>
                <w:color w:val="222222"/>
                <w:sz w:val="20"/>
                <w:szCs w:val="20"/>
              </w:rPr>
              <w:t>GRADOS</w:t>
            </w:r>
          </w:p>
        </w:tc>
      </w:tr>
      <w:tr w:rsidR="00626433" w14:paraId="74A9130D" w14:textId="77777777" w:rsidTr="00626433">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6FA94F" w14:textId="77777777" w:rsidR="00626433" w:rsidRDefault="00626433"/>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BF3022" w14:textId="77777777" w:rsidR="00626433" w:rsidRDefault="00626433"/>
        </w:tc>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A6930C" w14:textId="77777777" w:rsidR="00626433" w:rsidRDefault="00626433">
            <w:pPr>
              <w:pStyle w:val="NormalWeb"/>
              <w:spacing w:before="0" w:beforeAutospacing="0" w:after="0" w:afterAutospacing="0"/>
              <w:jc w:val="center"/>
            </w:pPr>
            <w:r>
              <w:rPr>
                <w:rFonts w:ascii="Arial" w:hAnsi="Arial" w:cs="Arial"/>
                <w:b/>
                <w:bCs/>
                <w:color w:val="222222"/>
                <w:sz w:val="20"/>
                <w:szCs w:val="20"/>
              </w:rPr>
              <w:t>1°</w:t>
            </w:r>
          </w:p>
        </w:tc>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63EF39" w14:textId="77777777" w:rsidR="00626433" w:rsidRDefault="00626433">
            <w:pPr>
              <w:pStyle w:val="NormalWeb"/>
              <w:spacing w:before="0" w:beforeAutospacing="0" w:after="0" w:afterAutospacing="0"/>
              <w:jc w:val="center"/>
            </w:pPr>
            <w:r>
              <w:rPr>
                <w:rFonts w:ascii="Arial" w:hAnsi="Arial" w:cs="Arial"/>
                <w:b/>
                <w:bCs/>
                <w:color w:val="222222"/>
                <w:sz w:val="20"/>
                <w:szCs w:val="20"/>
              </w:rPr>
              <w:t>2°</w:t>
            </w:r>
          </w:p>
        </w:tc>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DD62EE" w14:textId="77777777" w:rsidR="00626433" w:rsidRDefault="00626433">
            <w:pPr>
              <w:pStyle w:val="NormalWeb"/>
              <w:spacing w:before="0" w:beforeAutospacing="0" w:after="0" w:afterAutospacing="0"/>
              <w:jc w:val="center"/>
            </w:pPr>
            <w:r>
              <w:rPr>
                <w:rFonts w:ascii="Arial" w:hAnsi="Arial" w:cs="Arial"/>
                <w:b/>
                <w:bCs/>
                <w:color w:val="222222"/>
                <w:sz w:val="20"/>
                <w:szCs w:val="20"/>
              </w:rPr>
              <w:t>3°</w:t>
            </w:r>
          </w:p>
        </w:tc>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291CCD" w14:textId="77777777" w:rsidR="00626433" w:rsidRDefault="00626433">
            <w:pPr>
              <w:pStyle w:val="NormalWeb"/>
              <w:spacing w:before="0" w:beforeAutospacing="0" w:after="0" w:afterAutospacing="0"/>
              <w:jc w:val="center"/>
            </w:pPr>
            <w:r>
              <w:rPr>
                <w:rFonts w:ascii="Arial" w:hAnsi="Arial" w:cs="Arial"/>
                <w:b/>
                <w:bCs/>
                <w:color w:val="222222"/>
                <w:sz w:val="20"/>
                <w:szCs w:val="20"/>
              </w:rPr>
              <w:t>4°</w:t>
            </w:r>
          </w:p>
        </w:tc>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42C43A" w14:textId="77777777" w:rsidR="00626433" w:rsidRDefault="00626433">
            <w:pPr>
              <w:pStyle w:val="NormalWeb"/>
              <w:spacing w:before="0" w:beforeAutospacing="0" w:after="0" w:afterAutospacing="0"/>
              <w:jc w:val="center"/>
            </w:pPr>
            <w:r>
              <w:rPr>
                <w:rFonts w:ascii="Arial" w:hAnsi="Arial" w:cs="Arial"/>
                <w:b/>
                <w:bCs/>
                <w:color w:val="222222"/>
                <w:sz w:val="20"/>
                <w:szCs w:val="20"/>
              </w:rPr>
              <w:t>5°</w:t>
            </w:r>
          </w:p>
        </w:tc>
        <w:tc>
          <w:tcPr>
            <w:tcW w:w="0" w:type="auto"/>
            <w:tcBorders>
              <w:top w:val="single" w:sz="8" w:space="0" w:color="000000"/>
              <w:left w:val="single" w:sz="8" w:space="0" w:color="000000"/>
              <w:bottom w:val="single" w:sz="8" w:space="0" w:color="000000"/>
              <w:right w:val="single" w:sz="8" w:space="0" w:color="000000"/>
            </w:tcBorders>
            <w:hideMark/>
          </w:tcPr>
          <w:p w14:paraId="346EEA85" w14:textId="77777777" w:rsidR="00626433" w:rsidRDefault="00626433">
            <w:pPr>
              <w:pStyle w:val="NormalWeb"/>
              <w:spacing w:before="0" w:beforeAutospacing="0" w:after="0" w:afterAutospacing="0"/>
              <w:jc w:val="center"/>
            </w:pPr>
            <w:r>
              <w:rPr>
                <w:rFonts w:ascii="Arial" w:hAnsi="Arial" w:cs="Arial"/>
                <w:b/>
                <w:bCs/>
                <w:color w:val="222222"/>
                <w:sz w:val="20"/>
                <w:szCs w:val="20"/>
              </w:rPr>
              <w:t>ACEL</w:t>
            </w:r>
          </w:p>
        </w:tc>
        <w:tc>
          <w:tcPr>
            <w:tcW w:w="0" w:type="auto"/>
            <w:tcBorders>
              <w:top w:val="single" w:sz="8" w:space="0" w:color="000000"/>
              <w:left w:val="single" w:sz="8" w:space="0" w:color="000000"/>
              <w:bottom w:val="single" w:sz="8" w:space="0" w:color="000000"/>
              <w:right w:val="single" w:sz="8" w:space="0" w:color="000000"/>
            </w:tcBorders>
            <w:hideMark/>
          </w:tcPr>
          <w:p w14:paraId="1E27B720" w14:textId="77777777" w:rsidR="00626433" w:rsidRDefault="00626433">
            <w:pPr>
              <w:pStyle w:val="NormalWeb"/>
              <w:spacing w:before="0" w:beforeAutospacing="0" w:after="0" w:afterAutospacing="0"/>
              <w:jc w:val="center"/>
            </w:pPr>
            <w:r>
              <w:rPr>
                <w:rFonts w:ascii="Arial" w:hAnsi="Arial" w:cs="Arial"/>
                <w:b/>
                <w:bCs/>
                <w:color w:val="222222"/>
                <w:sz w:val="20"/>
                <w:szCs w:val="20"/>
              </w:rPr>
              <w:t>BRU</w:t>
            </w:r>
          </w:p>
        </w:tc>
      </w:tr>
      <w:tr w:rsidR="00626433" w14:paraId="3BB4A0F2" w14:textId="77777777" w:rsidTr="00626433">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4CBE0E" w14:textId="77777777" w:rsidR="00626433" w:rsidRDefault="00626433"/>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23DAF4" w14:textId="77777777" w:rsidR="00626433" w:rsidRDefault="00626433"/>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693A180" w14:textId="77777777" w:rsidR="00626433" w:rsidRDefault="00626433">
            <w:pPr>
              <w:pStyle w:val="NormalWeb"/>
              <w:spacing w:before="0" w:beforeAutospacing="0" w:after="0" w:afterAutospacing="0"/>
              <w:jc w:val="center"/>
            </w:pPr>
            <w:r>
              <w:rPr>
                <w:rFonts w:ascii="Arial" w:hAnsi="Arial" w:cs="Arial"/>
                <w:b/>
                <w:bCs/>
                <w:color w:val="222222"/>
                <w:sz w:val="18"/>
                <w:szCs w:val="18"/>
              </w:rPr>
              <w:t>IHS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8A783B1" w14:textId="77777777" w:rsidR="00626433" w:rsidRDefault="00626433">
            <w:pPr>
              <w:pStyle w:val="NormalWeb"/>
              <w:spacing w:before="0" w:beforeAutospacing="0" w:after="0" w:afterAutospacing="0"/>
              <w:jc w:val="center"/>
            </w:pPr>
            <w:r>
              <w:rPr>
                <w:rFonts w:ascii="Arial" w:hAnsi="Arial" w:cs="Arial"/>
                <w:b/>
                <w:bCs/>
                <w:color w:val="222222"/>
                <w:sz w:val="18"/>
                <w:szCs w:val="18"/>
              </w:rPr>
              <w:t>IHA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73EF1F" w14:textId="77777777" w:rsidR="00626433" w:rsidRDefault="00626433">
            <w:pPr>
              <w:pStyle w:val="NormalWeb"/>
              <w:spacing w:before="0" w:beforeAutospacing="0" w:after="0" w:afterAutospacing="0"/>
              <w:jc w:val="center"/>
            </w:pPr>
            <w:r>
              <w:rPr>
                <w:rFonts w:ascii="Arial" w:hAnsi="Arial" w:cs="Arial"/>
                <w:b/>
                <w:bCs/>
                <w:color w:val="222222"/>
                <w:sz w:val="18"/>
                <w:szCs w:val="18"/>
              </w:rPr>
              <w:t>IHS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3A95F97" w14:textId="77777777" w:rsidR="00626433" w:rsidRDefault="00626433">
            <w:pPr>
              <w:pStyle w:val="NormalWeb"/>
              <w:spacing w:before="0" w:beforeAutospacing="0" w:after="0" w:afterAutospacing="0"/>
              <w:jc w:val="center"/>
            </w:pPr>
            <w:r>
              <w:rPr>
                <w:rFonts w:ascii="Arial" w:hAnsi="Arial" w:cs="Arial"/>
                <w:b/>
                <w:bCs/>
                <w:color w:val="222222"/>
                <w:sz w:val="18"/>
                <w:szCs w:val="18"/>
              </w:rPr>
              <w:t>IHA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3C4E9D7" w14:textId="77777777" w:rsidR="00626433" w:rsidRDefault="00626433">
            <w:pPr>
              <w:pStyle w:val="NormalWeb"/>
              <w:spacing w:before="0" w:beforeAutospacing="0" w:after="0" w:afterAutospacing="0"/>
              <w:jc w:val="center"/>
            </w:pPr>
            <w:r>
              <w:rPr>
                <w:rFonts w:ascii="Arial" w:hAnsi="Arial" w:cs="Arial"/>
                <w:b/>
                <w:bCs/>
                <w:color w:val="222222"/>
                <w:sz w:val="18"/>
                <w:szCs w:val="18"/>
              </w:rPr>
              <w:t>IHS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4BA99C" w14:textId="77777777" w:rsidR="00626433" w:rsidRDefault="00626433">
            <w:pPr>
              <w:pStyle w:val="NormalWeb"/>
              <w:spacing w:before="0" w:beforeAutospacing="0" w:after="0" w:afterAutospacing="0"/>
              <w:jc w:val="center"/>
            </w:pPr>
            <w:r>
              <w:rPr>
                <w:rFonts w:ascii="Arial" w:hAnsi="Arial" w:cs="Arial"/>
                <w:b/>
                <w:bCs/>
                <w:color w:val="222222"/>
                <w:sz w:val="18"/>
                <w:szCs w:val="18"/>
              </w:rPr>
              <w:t>IHA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5B68A9C" w14:textId="77777777" w:rsidR="00626433" w:rsidRDefault="00626433">
            <w:pPr>
              <w:pStyle w:val="NormalWeb"/>
              <w:spacing w:before="0" w:beforeAutospacing="0" w:after="0" w:afterAutospacing="0"/>
              <w:jc w:val="center"/>
            </w:pPr>
            <w:r>
              <w:rPr>
                <w:rFonts w:ascii="Arial" w:hAnsi="Arial" w:cs="Arial"/>
                <w:b/>
                <w:bCs/>
                <w:color w:val="222222"/>
                <w:sz w:val="18"/>
                <w:szCs w:val="18"/>
              </w:rPr>
              <w:t>IHS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6F03A58" w14:textId="77777777" w:rsidR="00626433" w:rsidRDefault="00626433">
            <w:pPr>
              <w:pStyle w:val="NormalWeb"/>
              <w:spacing w:before="0" w:beforeAutospacing="0" w:after="0" w:afterAutospacing="0"/>
              <w:jc w:val="center"/>
            </w:pPr>
            <w:r>
              <w:rPr>
                <w:rFonts w:ascii="Arial" w:hAnsi="Arial" w:cs="Arial"/>
                <w:b/>
                <w:bCs/>
                <w:color w:val="222222"/>
                <w:sz w:val="18"/>
                <w:szCs w:val="18"/>
              </w:rPr>
              <w:t>IHA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FB1A3D" w14:textId="77777777" w:rsidR="00626433" w:rsidRDefault="00626433">
            <w:pPr>
              <w:pStyle w:val="NormalWeb"/>
              <w:spacing w:before="0" w:beforeAutospacing="0" w:after="0" w:afterAutospacing="0"/>
              <w:jc w:val="center"/>
            </w:pPr>
            <w:r>
              <w:rPr>
                <w:rFonts w:ascii="Arial" w:hAnsi="Arial" w:cs="Arial"/>
                <w:b/>
                <w:bCs/>
                <w:color w:val="222222"/>
                <w:sz w:val="18"/>
                <w:szCs w:val="18"/>
              </w:rPr>
              <w:t>IHS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2A4897" w14:textId="77777777" w:rsidR="00626433" w:rsidRDefault="00626433">
            <w:pPr>
              <w:pStyle w:val="NormalWeb"/>
              <w:spacing w:before="0" w:beforeAutospacing="0" w:after="0" w:afterAutospacing="0"/>
              <w:jc w:val="center"/>
            </w:pPr>
            <w:r>
              <w:rPr>
                <w:rFonts w:ascii="Arial" w:hAnsi="Arial" w:cs="Arial"/>
                <w:b/>
                <w:bCs/>
                <w:color w:val="222222"/>
                <w:sz w:val="18"/>
                <w:szCs w:val="18"/>
              </w:rPr>
              <w:t>IHA</w:t>
            </w:r>
          </w:p>
        </w:tc>
        <w:tc>
          <w:tcPr>
            <w:tcW w:w="0" w:type="auto"/>
            <w:tcBorders>
              <w:top w:val="single" w:sz="8" w:space="0" w:color="000000"/>
              <w:left w:val="single" w:sz="8" w:space="0" w:color="000000"/>
              <w:bottom w:val="single" w:sz="8" w:space="0" w:color="000000"/>
              <w:right w:val="single" w:sz="8" w:space="0" w:color="000000"/>
            </w:tcBorders>
            <w:hideMark/>
          </w:tcPr>
          <w:p w14:paraId="052F85B3" w14:textId="77777777" w:rsidR="00626433" w:rsidRDefault="00626433">
            <w:pPr>
              <w:pStyle w:val="NormalWeb"/>
              <w:spacing w:before="0" w:beforeAutospacing="0" w:after="0" w:afterAutospacing="0"/>
              <w:jc w:val="center"/>
            </w:pPr>
            <w:r>
              <w:rPr>
                <w:rFonts w:ascii="Arial" w:hAnsi="Arial" w:cs="Arial"/>
                <w:b/>
                <w:bCs/>
                <w:color w:val="222222"/>
                <w:sz w:val="20"/>
                <w:szCs w:val="20"/>
              </w:rPr>
              <w:t>IHS</w:t>
            </w:r>
          </w:p>
        </w:tc>
        <w:tc>
          <w:tcPr>
            <w:tcW w:w="0" w:type="auto"/>
            <w:tcBorders>
              <w:top w:val="single" w:sz="8" w:space="0" w:color="000000"/>
              <w:left w:val="single" w:sz="8" w:space="0" w:color="000000"/>
              <w:bottom w:val="single" w:sz="8" w:space="0" w:color="000000"/>
              <w:right w:val="single" w:sz="8" w:space="0" w:color="000000"/>
            </w:tcBorders>
            <w:hideMark/>
          </w:tcPr>
          <w:p w14:paraId="0B28EA63" w14:textId="77777777" w:rsidR="00626433" w:rsidRDefault="00626433">
            <w:pPr>
              <w:pStyle w:val="NormalWeb"/>
              <w:spacing w:before="0" w:beforeAutospacing="0" w:after="0" w:afterAutospacing="0"/>
              <w:jc w:val="center"/>
            </w:pPr>
            <w:r>
              <w:rPr>
                <w:rFonts w:ascii="Arial" w:hAnsi="Arial" w:cs="Arial"/>
                <w:b/>
                <w:bCs/>
                <w:color w:val="222222"/>
                <w:sz w:val="20"/>
                <w:szCs w:val="20"/>
              </w:rPr>
              <w:t>IHS</w:t>
            </w:r>
          </w:p>
        </w:tc>
      </w:tr>
      <w:tr w:rsidR="00626433" w14:paraId="62472F13"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8F3A9C" w14:textId="77777777" w:rsidR="00626433" w:rsidRDefault="00626433">
            <w:pPr>
              <w:pStyle w:val="NormalWeb"/>
              <w:spacing w:before="0" w:beforeAutospacing="0" w:after="0" w:afterAutospacing="0"/>
              <w:jc w:val="center"/>
            </w:pPr>
            <w:r>
              <w:rPr>
                <w:rFonts w:ascii="Arial" w:hAnsi="Arial" w:cs="Arial"/>
                <w:b/>
                <w:bCs/>
                <w:color w:val="222222"/>
                <w:sz w:val="20"/>
                <w:szCs w:val="20"/>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C82C37" w14:textId="77777777" w:rsidR="00626433" w:rsidRDefault="00626433">
            <w:pPr>
              <w:pStyle w:val="NormalWeb"/>
              <w:spacing w:before="0" w:beforeAutospacing="0" w:after="0" w:afterAutospacing="0"/>
            </w:pPr>
            <w:r>
              <w:rPr>
                <w:rFonts w:ascii="Arial" w:hAnsi="Arial" w:cs="Arial"/>
                <w:b/>
                <w:bCs/>
                <w:color w:val="222222"/>
                <w:sz w:val="20"/>
                <w:szCs w:val="20"/>
              </w:rPr>
              <w:t>CIENCIAS NATURALES Y EDUCACIÓN AMBIENTAL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A5526FF" w14:textId="77777777" w:rsidR="00626433" w:rsidRDefault="00626433">
            <w:pPr>
              <w:pStyle w:val="NormalWeb"/>
              <w:spacing w:before="0" w:beforeAutospacing="0" w:after="0" w:afterAutospacing="0"/>
              <w:jc w:val="center"/>
            </w:pPr>
            <w:r>
              <w:rPr>
                <w:rFonts w:ascii="Arial" w:hAnsi="Arial" w:cs="Arial"/>
                <w:color w:val="222222"/>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C60FDB" w14:textId="77777777" w:rsidR="00626433" w:rsidRDefault="00626433">
            <w:pPr>
              <w:pStyle w:val="NormalWeb"/>
              <w:spacing w:before="0" w:beforeAutospacing="0" w:after="0" w:afterAutospacing="0"/>
              <w:jc w:val="center"/>
            </w:pPr>
            <w:r>
              <w:rPr>
                <w:rFonts w:ascii="Arial" w:hAnsi="Arial" w:cs="Arial"/>
                <w:color w:val="222222"/>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5B0AEA" w14:textId="77777777" w:rsidR="00626433" w:rsidRDefault="00626433">
            <w:pPr>
              <w:pStyle w:val="NormalWeb"/>
              <w:spacing w:before="0" w:beforeAutospacing="0" w:after="0" w:afterAutospacing="0"/>
              <w:jc w:val="center"/>
            </w:pPr>
            <w:r>
              <w:rPr>
                <w:rFonts w:ascii="Arial" w:hAnsi="Arial" w:cs="Arial"/>
                <w:color w:val="222222"/>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BEA25A" w14:textId="77777777" w:rsidR="00626433" w:rsidRDefault="00626433">
            <w:pPr>
              <w:pStyle w:val="NormalWeb"/>
              <w:spacing w:before="0" w:beforeAutospacing="0" w:after="0" w:afterAutospacing="0"/>
              <w:jc w:val="center"/>
            </w:pPr>
            <w:r>
              <w:rPr>
                <w:rFonts w:ascii="Arial" w:hAnsi="Arial" w:cs="Arial"/>
                <w:color w:val="222222"/>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B672D63" w14:textId="77777777" w:rsidR="00626433" w:rsidRDefault="00626433">
            <w:pPr>
              <w:pStyle w:val="NormalWeb"/>
              <w:spacing w:before="0" w:beforeAutospacing="0" w:after="0" w:afterAutospacing="0"/>
              <w:jc w:val="center"/>
            </w:pPr>
            <w:r>
              <w:rPr>
                <w:rFonts w:ascii="Arial" w:hAnsi="Arial" w:cs="Arial"/>
                <w:color w:val="222222"/>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450EDF" w14:textId="77777777" w:rsidR="00626433" w:rsidRDefault="00626433">
            <w:pPr>
              <w:pStyle w:val="NormalWeb"/>
              <w:spacing w:before="0" w:beforeAutospacing="0" w:after="0" w:afterAutospacing="0"/>
              <w:jc w:val="center"/>
            </w:pPr>
            <w:r>
              <w:rPr>
                <w:rFonts w:ascii="Arial" w:hAnsi="Arial" w:cs="Arial"/>
                <w:color w:val="222222"/>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4586E09" w14:textId="77777777" w:rsidR="00626433" w:rsidRDefault="00626433">
            <w:pPr>
              <w:pStyle w:val="NormalWeb"/>
              <w:spacing w:before="0" w:beforeAutospacing="0" w:after="0" w:afterAutospacing="0"/>
              <w:jc w:val="center"/>
            </w:pPr>
            <w:r>
              <w:rPr>
                <w:rFonts w:ascii="Arial" w:hAnsi="Arial" w:cs="Arial"/>
                <w:color w:val="222222"/>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F820DC2" w14:textId="77777777" w:rsidR="00626433" w:rsidRDefault="00626433">
            <w:pPr>
              <w:pStyle w:val="NormalWeb"/>
              <w:spacing w:before="0" w:beforeAutospacing="0" w:after="0" w:afterAutospacing="0"/>
              <w:jc w:val="center"/>
            </w:pPr>
            <w:r>
              <w:rPr>
                <w:rFonts w:ascii="Arial" w:hAnsi="Arial" w:cs="Arial"/>
                <w:color w:val="222222"/>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B56B80C" w14:textId="77777777" w:rsidR="00626433" w:rsidRDefault="00626433">
            <w:pPr>
              <w:pStyle w:val="NormalWeb"/>
              <w:spacing w:before="0" w:beforeAutospacing="0" w:after="0" w:afterAutospacing="0"/>
              <w:jc w:val="center"/>
            </w:pPr>
            <w:r>
              <w:rPr>
                <w:rFonts w:ascii="Arial" w:hAnsi="Arial" w:cs="Arial"/>
                <w:color w:val="222222"/>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DF85C4" w14:textId="77777777" w:rsidR="00626433" w:rsidRDefault="00626433">
            <w:pPr>
              <w:pStyle w:val="NormalWeb"/>
              <w:spacing w:before="0" w:beforeAutospacing="0" w:after="0" w:afterAutospacing="0"/>
              <w:jc w:val="center"/>
            </w:pPr>
            <w:r>
              <w:rPr>
                <w:rFonts w:ascii="Arial" w:hAnsi="Arial" w:cs="Arial"/>
                <w:color w:val="222222"/>
                <w:sz w:val="20"/>
                <w:szCs w:val="20"/>
              </w:rPr>
              <w:t>160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21B8F24" w14:textId="77777777" w:rsidR="00626433" w:rsidRDefault="00626433">
            <w:pPr>
              <w:pStyle w:val="NormalWeb"/>
              <w:spacing w:before="0" w:beforeAutospacing="0" w:after="0" w:afterAutospacing="0"/>
              <w:jc w:val="center"/>
            </w:pPr>
            <w:r>
              <w:rPr>
                <w:rFonts w:ascii="Arial" w:hAnsi="Arial" w:cs="Arial"/>
                <w:color w:val="222222"/>
                <w:sz w:val="20"/>
                <w:szCs w:val="20"/>
              </w:rPr>
              <w:t>5</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64F10E0" w14:textId="77777777" w:rsidR="00626433" w:rsidRDefault="00626433">
            <w:pPr>
              <w:pStyle w:val="NormalWeb"/>
              <w:spacing w:before="0" w:beforeAutospacing="0" w:after="0" w:afterAutospacing="0"/>
              <w:jc w:val="center"/>
            </w:pPr>
            <w:r>
              <w:rPr>
                <w:rFonts w:ascii="Arial" w:hAnsi="Arial" w:cs="Arial"/>
                <w:color w:val="222222"/>
                <w:sz w:val="20"/>
                <w:szCs w:val="20"/>
              </w:rPr>
              <w:t>3</w:t>
            </w:r>
          </w:p>
        </w:tc>
      </w:tr>
      <w:tr w:rsidR="00626433" w14:paraId="45DD4CFD"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E5D39A" w14:textId="77777777" w:rsidR="00626433" w:rsidRDefault="00626433">
            <w:pPr>
              <w:pStyle w:val="NormalWeb"/>
              <w:spacing w:before="0" w:beforeAutospacing="0" w:after="0" w:afterAutospacing="0"/>
              <w:jc w:val="center"/>
            </w:pPr>
            <w:r>
              <w:rPr>
                <w:rFonts w:ascii="Arial" w:hAnsi="Arial" w:cs="Arial"/>
                <w:b/>
                <w:bCs/>
                <w:color w:val="222222"/>
                <w:sz w:val="20"/>
                <w:szCs w:val="20"/>
              </w:rPr>
              <w:t>02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F3A3C6" w14:textId="77777777" w:rsidR="00626433" w:rsidRDefault="00626433">
            <w:pPr>
              <w:pStyle w:val="NormalWeb"/>
              <w:spacing w:before="0" w:beforeAutospacing="0" w:after="0" w:afterAutospacing="0"/>
            </w:pPr>
            <w:r>
              <w:rPr>
                <w:rFonts w:ascii="Arial" w:hAnsi="Arial" w:cs="Arial"/>
                <w:b/>
                <w:bCs/>
                <w:color w:val="222222"/>
                <w:sz w:val="20"/>
                <w:szCs w:val="20"/>
              </w:rPr>
              <w:t>CIENCIAS SOCIALES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3DE9AD4"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E67DD2"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75D415"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55E798"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FA29460"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22FEC4"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948183"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4397666"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8011FA"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3E8573"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892809F" w14:textId="77777777" w:rsidR="00626433" w:rsidRDefault="00626433">
            <w:pPr>
              <w:pStyle w:val="NormalWeb"/>
              <w:spacing w:before="0" w:beforeAutospacing="0" w:after="0" w:afterAutospacing="0"/>
              <w:jc w:val="center"/>
            </w:pPr>
            <w:r>
              <w:rPr>
                <w:rFonts w:ascii="Arial" w:hAnsi="Arial" w:cs="Arial"/>
                <w:color w:val="222222"/>
                <w:sz w:val="20"/>
                <w:szCs w:val="20"/>
              </w:rPr>
              <w:t>4</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75D0031" w14:textId="77777777" w:rsidR="00626433" w:rsidRDefault="00626433">
            <w:pPr>
              <w:pStyle w:val="NormalWeb"/>
              <w:spacing w:before="0" w:beforeAutospacing="0" w:after="0" w:afterAutospacing="0"/>
              <w:jc w:val="center"/>
            </w:pPr>
            <w:r>
              <w:rPr>
                <w:rFonts w:ascii="Arial" w:hAnsi="Arial" w:cs="Arial"/>
                <w:color w:val="222222"/>
                <w:sz w:val="20"/>
                <w:szCs w:val="20"/>
              </w:rPr>
              <w:t>4</w:t>
            </w:r>
          </w:p>
        </w:tc>
      </w:tr>
      <w:tr w:rsidR="00626433" w14:paraId="5B8717FB"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DF630C" w14:textId="77777777" w:rsidR="00626433" w:rsidRDefault="00626433">
            <w:pPr>
              <w:pStyle w:val="NormalWeb"/>
              <w:spacing w:before="0" w:beforeAutospacing="0" w:after="0" w:afterAutospacing="0"/>
              <w:jc w:val="center"/>
            </w:pPr>
            <w:r>
              <w:rPr>
                <w:rFonts w:ascii="Arial" w:hAnsi="Arial" w:cs="Arial"/>
                <w:b/>
                <w:bCs/>
                <w:color w:val="222222"/>
                <w:sz w:val="20"/>
                <w:szCs w:val="20"/>
              </w:rPr>
              <w:t>03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E794BB" w14:textId="77777777" w:rsidR="00626433" w:rsidRDefault="00626433">
            <w:pPr>
              <w:pStyle w:val="NormalWeb"/>
              <w:spacing w:before="0" w:beforeAutospacing="0" w:after="0" w:afterAutospacing="0"/>
            </w:pPr>
            <w:r>
              <w:rPr>
                <w:rFonts w:ascii="Arial" w:hAnsi="Arial" w:cs="Arial"/>
                <w:b/>
                <w:bCs/>
                <w:color w:val="222222"/>
                <w:sz w:val="20"/>
                <w:szCs w:val="20"/>
              </w:rPr>
              <w:t>EDUCACIÓN ARTÍSTICA Y CULTURAL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41ADD0" w14:textId="77777777" w:rsidR="00626433" w:rsidRDefault="00626433">
            <w:pPr>
              <w:pStyle w:val="NormalWeb"/>
              <w:spacing w:before="0" w:beforeAutospacing="0" w:after="0" w:afterAutospacing="0"/>
              <w:jc w:val="center"/>
            </w:pPr>
            <w:r>
              <w:rPr>
                <w:rFonts w:ascii="Arial" w:hAnsi="Arial" w:cs="Arial"/>
                <w:color w:val="222222"/>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2B5E35A" w14:textId="77777777" w:rsidR="00626433" w:rsidRDefault="00626433">
            <w:pPr>
              <w:pStyle w:val="NormalWeb"/>
              <w:spacing w:before="0" w:beforeAutospacing="0" w:after="0" w:afterAutospacing="0"/>
              <w:jc w:val="center"/>
            </w:pPr>
            <w:r>
              <w:rPr>
                <w:rFonts w:ascii="Arial" w:hAnsi="Arial" w:cs="Arial"/>
                <w:color w:val="222222"/>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6DF9E8F" w14:textId="77777777" w:rsidR="00626433" w:rsidRDefault="00626433">
            <w:pPr>
              <w:pStyle w:val="NormalWeb"/>
              <w:spacing w:before="0" w:beforeAutospacing="0" w:after="0" w:afterAutospacing="0"/>
              <w:jc w:val="center"/>
            </w:pPr>
            <w:r>
              <w:rPr>
                <w:rFonts w:ascii="Arial" w:hAnsi="Arial" w:cs="Arial"/>
                <w:color w:val="222222"/>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BD28389" w14:textId="77777777" w:rsidR="00626433" w:rsidRDefault="00626433">
            <w:pPr>
              <w:pStyle w:val="NormalWeb"/>
              <w:spacing w:before="0" w:beforeAutospacing="0" w:after="0" w:afterAutospacing="0"/>
              <w:jc w:val="center"/>
            </w:pPr>
            <w:r>
              <w:rPr>
                <w:rFonts w:ascii="Arial" w:hAnsi="Arial" w:cs="Arial"/>
                <w:color w:val="222222"/>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60CCFFF" w14:textId="77777777" w:rsidR="00626433" w:rsidRDefault="00626433">
            <w:pPr>
              <w:pStyle w:val="NormalWeb"/>
              <w:spacing w:before="0" w:beforeAutospacing="0" w:after="0" w:afterAutospacing="0"/>
              <w:jc w:val="center"/>
            </w:pPr>
            <w:r>
              <w:rPr>
                <w:rFonts w:ascii="Arial" w:hAnsi="Arial" w:cs="Arial"/>
                <w:color w:val="222222"/>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4945070" w14:textId="77777777" w:rsidR="00626433" w:rsidRDefault="00626433">
            <w:pPr>
              <w:pStyle w:val="NormalWeb"/>
              <w:spacing w:before="0" w:beforeAutospacing="0" w:after="0" w:afterAutospacing="0"/>
              <w:jc w:val="center"/>
            </w:pPr>
            <w:r>
              <w:rPr>
                <w:rFonts w:ascii="Arial" w:hAnsi="Arial" w:cs="Arial"/>
                <w:color w:val="222222"/>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8DEBA9F" w14:textId="77777777" w:rsidR="00626433" w:rsidRDefault="00626433">
            <w:pPr>
              <w:pStyle w:val="NormalWeb"/>
              <w:spacing w:before="0" w:beforeAutospacing="0" w:after="0" w:afterAutospacing="0"/>
              <w:jc w:val="center"/>
            </w:pPr>
            <w:r>
              <w:rPr>
                <w:rFonts w:ascii="Arial" w:hAnsi="Arial" w:cs="Arial"/>
                <w:color w:val="222222"/>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3AA28C0" w14:textId="77777777" w:rsidR="00626433" w:rsidRDefault="00626433">
            <w:pPr>
              <w:pStyle w:val="NormalWeb"/>
              <w:spacing w:before="0" w:beforeAutospacing="0" w:after="0" w:afterAutospacing="0"/>
              <w:jc w:val="center"/>
            </w:pPr>
            <w:r>
              <w:rPr>
                <w:rFonts w:ascii="Arial" w:hAnsi="Arial" w:cs="Arial"/>
                <w:color w:val="222222"/>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1EA1010" w14:textId="77777777" w:rsidR="00626433" w:rsidRDefault="00626433">
            <w:pPr>
              <w:pStyle w:val="NormalWeb"/>
              <w:spacing w:before="0" w:beforeAutospacing="0" w:after="0" w:afterAutospacing="0"/>
              <w:jc w:val="center"/>
            </w:pPr>
            <w:r>
              <w:rPr>
                <w:rFonts w:ascii="Arial" w:hAnsi="Arial" w:cs="Arial"/>
                <w:color w:val="222222"/>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B770622" w14:textId="77777777" w:rsidR="00626433" w:rsidRDefault="00626433">
            <w:pPr>
              <w:pStyle w:val="NormalWeb"/>
              <w:spacing w:before="0" w:beforeAutospacing="0" w:after="0" w:afterAutospacing="0"/>
              <w:jc w:val="center"/>
            </w:pPr>
            <w:r>
              <w:rPr>
                <w:rFonts w:ascii="Arial" w:hAnsi="Arial" w:cs="Arial"/>
                <w:color w:val="222222"/>
                <w:sz w:val="20"/>
                <w:szCs w:val="20"/>
              </w:rPr>
              <w:t>40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0333BC4" w14:textId="77777777" w:rsidR="00626433" w:rsidRDefault="00626433"/>
        </w:tc>
        <w:tc>
          <w:tcPr>
            <w:tcW w:w="0" w:type="auto"/>
            <w:tcBorders>
              <w:top w:val="single" w:sz="8" w:space="0" w:color="000000"/>
              <w:left w:val="single" w:sz="8" w:space="0" w:color="000000"/>
              <w:bottom w:val="single" w:sz="8" w:space="0" w:color="000000"/>
              <w:right w:val="single" w:sz="8" w:space="0" w:color="000000"/>
            </w:tcBorders>
            <w:vAlign w:val="center"/>
            <w:hideMark/>
          </w:tcPr>
          <w:p w14:paraId="688899F4" w14:textId="77777777" w:rsidR="00626433" w:rsidRDefault="00626433">
            <w:pPr>
              <w:pStyle w:val="NormalWeb"/>
              <w:spacing w:before="0" w:beforeAutospacing="0" w:after="0" w:afterAutospacing="0"/>
              <w:jc w:val="center"/>
            </w:pPr>
            <w:r>
              <w:rPr>
                <w:rFonts w:ascii="Arial" w:hAnsi="Arial" w:cs="Arial"/>
                <w:color w:val="222222"/>
                <w:sz w:val="20"/>
                <w:szCs w:val="20"/>
              </w:rPr>
              <w:t>1</w:t>
            </w:r>
          </w:p>
        </w:tc>
      </w:tr>
      <w:tr w:rsidR="00626433" w14:paraId="42E034CB"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AFD910" w14:textId="77777777" w:rsidR="00626433" w:rsidRDefault="00626433">
            <w:pPr>
              <w:pStyle w:val="NormalWeb"/>
              <w:spacing w:before="0" w:beforeAutospacing="0" w:after="0" w:afterAutospacing="0"/>
              <w:jc w:val="center"/>
            </w:pPr>
            <w:r>
              <w:rPr>
                <w:rFonts w:ascii="Arial" w:hAnsi="Arial" w:cs="Arial"/>
                <w:b/>
                <w:bCs/>
                <w:color w:val="222222"/>
                <w:sz w:val="20"/>
                <w:szCs w:val="20"/>
              </w:rPr>
              <w:t>04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2735B2" w14:textId="77777777" w:rsidR="00626433" w:rsidRDefault="00626433">
            <w:pPr>
              <w:pStyle w:val="NormalWeb"/>
              <w:spacing w:before="0" w:beforeAutospacing="0" w:after="0" w:afterAutospacing="0"/>
            </w:pPr>
            <w:r>
              <w:rPr>
                <w:rFonts w:ascii="Arial" w:hAnsi="Arial" w:cs="Arial"/>
                <w:b/>
                <w:bCs/>
                <w:color w:val="222222"/>
                <w:sz w:val="20"/>
                <w:szCs w:val="20"/>
              </w:rPr>
              <w:t>EDUCACIÓN ÉTICA Y EN VALORES HUMANOS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43C34F" w14:textId="77777777" w:rsidR="00626433" w:rsidRDefault="00626433">
            <w:pPr>
              <w:pStyle w:val="NormalWeb"/>
              <w:spacing w:before="0" w:beforeAutospacing="0" w:after="0" w:afterAutospacing="0"/>
              <w:jc w:val="center"/>
            </w:pPr>
            <w:r>
              <w:rPr>
                <w:rFonts w:ascii="Arial" w:hAnsi="Arial" w:cs="Arial"/>
                <w:color w:val="222222"/>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878C7" w14:textId="77777777" w:rsidR="00626433" w:rsidRDefault="00626433">
            <w:pPr>
              <w:pStyle w:val="NormalWeb"/>
              <w:spacing w:before="0" w:beforeAutospacing="0" w:after="0" w:afterAutospacing="0"/>
              <w:jc w:val="center"/>
            </w:pPr>
            <w:r>
              <w:rPr>
                <w:rFonts w:ascii="Arial" w:hAnsi="Arial" w:cs="Arial"/>
                <w:color w:val="222222"/>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2E4449" w14:textId="77777777" w:rsidR="00626433" w:rsidRDefault="00626433">
            <w:pPr>
              <w:pStyle w:val="NormalWeb"/>
              <w:spacing w:before="0" w:beforeAutospacing="0" w:after="0" w:afterAutospacing="0"/>
              <w:jc w:val="center"/>
            </w:pPr>
            <w:r>
              <w:rPr>
                <w:rFonts w:ascii="Arial" w:hAnsi="Arial" w:cs="Arial"/>
                <w:color w:val="222222"/>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1FE5DC4" w14:textId="77777777" w:rsidR="00626433" w:rsidRDefault="00626433">
            <w:pPr>
              <w:pStyle w:val="NormalWeb"/>
              <w:spacing w:before="0" w:beforeAutospacing="0" w:after="0" w:afterAutospacing="0"/>
              <w:jc w:val="center"/>
            </w:pPr>
            <w:r>
              <w:rPr>
                <w:rFonts w:ascii="Arial" w:hAnsi="Arial" w:cs="Arial"/>
                <w:color w:val="222222"/>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5FF959" w14:textId="77777777" w:rsidR="00626433" w:rsidRDefault="00626433">
            <w:pPr>
              <w:pStyle w:val="NormalWeb"/>
              <w:spacing w:before="0" w:beforeAutospacing="0" w:after="0" w:afterAutospacing="0"/>
              <w:jc w:val="center"/>
            </w:pPr>
            <w:r>
              <w:rPr>
                <w:rFonts w:ascii="Arial" w:hAnsi="Arial" w:cs="Arial"/>
                <w:color w:val="222222"/>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AEDC0AC" w14:textId="77777777" w:rsidR="00626433" w:rsidRDefault="00626433">
            <w:pPr>
              <w:pStyle w:val="NormalWeb"/>
              <w:spacing w:before="0" w:beforeAutospacing="0" w:after="0" w:afterAutospacing="0"/>
              <w:jc w:val="center"/>
            </w:pPr>
            <w:r>
              <w:rPr>
                <w:rFonts w:ascii="Arial" w:hAnsi="Arial" w:cs="Arial"/>
                <w:color w:val="222222"/>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E054B31" w14:textId="77777777" w:rsidR="00626433" w:rsidRDefault="00626433">
            <w:pPr>
              <w:pStyle w:val="NormalWeb"/>
              <w:spacing w:before="0" w:beforeAutospacing="0" w:after="0" w:afterAutospacing="0"/>
              <w:jc w:val="center"/>
            </w:pPr>
            <w:r>
              <w:rPr>
                <w:rFonts w:ascii="Arial" w:hAnsi="Arial" w:cs="Arial"/>
                <w:color w:val="222222"/>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C22864B" w14:textId="77777777" w:rsidR="00626433" w:rsidRDefault="00626433">
            <w:pPr>
              <w:pStyle w:val="NormalWeb"/>
              <w:spacing w:before="0" w:beforeAutospacing="0" w:after="0" w:afterAutospacing="0"/>
              <w:jc w:val="center"/>
            </w:pPr>
            <w:r>
              <w:rPr>
                <w:rFonts w:ascii="Arial" w:hAnsi="Arial" w:cs="Arial"/>
                <w:color w:val="222222"/>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86CFE1" w14:textId="77777777" w:rsidR="00626433" w:rsidRDefault="00626433">
            <w:pPr>
              <w:pStyle w:val="NormalWeb"/>
              <w:spacing w:before="0" w:beforeAutospacing="0" w:after="0" w:afterAutospacing="0"/>
              <w:jc w:val="center"/>
            </w:pPr>
            <w:r>
              <w:rPr>
                <w:rFonts w:ascii="Arial" w:hAnsi="Arial" w:cs="Arial"/>
                <w:color w:val="222222"/>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5E19C0B" w14:textId="77777777" w:rsidR="00626433" w:rsidRDefault="00626433">
            <w:pPr>
              <w:pStyle w:val="NormalWeb"/>
              <w:spacing w:before="0" w:beforeAutospacing="0" w:after="0" w:afterAutospacing="0"/>
              <w:jc w:val="center"/>
            </w:pPr>
            <w:r>
              <w:rPr>
                <w:rFonts w:ascii="Arial" w:hAnsi="Arial" w:cs="Arial"/>
                <w:color w:val="222222"/>
                <w:sz w:val="20"/>
                <w:szCs w:val="20"/>
              </w:rPr>
              <w:t>40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B2C1968" w14:textId="77777777" w:rsidR="00626433" w:rsidRDefault="00626433"/>
        </w:tc>
        <w:tc>
          <w:tcPr>
            <w:tcW w:w="0" w:type="auto"/>
            <w:tcBorders>
              <w:top w:val="single" w:sz="8" w:space="0" w:color="000000"/>
              <w:left w:val="single" w:sz="8" w:space="0" w:color="000000"/>
              <w:bottom w:val="single" w:sz="8" w:space="0" w:color="000000"/>
              <w:right w:val="single" w:sz="8" w:space="0" w:color="000000"/>
            </w:tcBorders>
            <w:vAlign w:val="center"/>
            <w:hideMark/>
          </w:tcPr>
          <w:p w14:paraId="55D7623A" w14:textId="77777777" w:rsidR="00626433" w:rsidRDefault="00626433">
            <w:pPr>
              <w:pStyle w:val="NormalWeb"/>
              <w:spacing w:before="0" w:beforeAutospacing="0" w:after="0" w:afterAutospacing="0"/>
              <w:jc w:val="center"/>
            </w:pPr>
            <w:r>
              <w:rPr>
                <w:rFonts w:ascii="Arial" w:hAnsi="Arial" w:cs="Arial"/>
                <w:color w:val="222222"/>
                <w:sz w:val="20"/>
                <w:szCs w:val="20"/>
              </w:rPr>
              <w:t>1</w:t>
            </w:r>
          </w:p>
        </w:tc>
      </w:tr>
      <w:tr w:rsidR="00626433" w14:paraId="5D158526"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5634E7" w14:textId="77777777" w:rsidR="00626433" w:rsidRDefault="00626433">
            <w:pPr>
              <w:pStyle w:val="NormalWeb"/>
              <w:spacing w:before="0" w:beforeAutospacing="0" w:after="0" w:afterAutospacing="0"/>
              <w:jc w:val="center"/>
            </w:pPr>
            <w:r>
              <w:rPr>
                <w:rFonts w:ascii="Arial" w:hAnsi="Arial" w:cs="Arial"/>
                <w:b/>
                <w:bCs/>
                <w:color w:val="222222"/>
                <w:sz w:val="20"/>
                <w:szCs w:val="20"/>
              </w:rPr>
              <w:t>05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383DA3" w14:textId="77777777" w:rsidR="00626433" w:rsidRDefault="00626433">
            <w:pPr>
              <w:pStyle w:val="NormalWeb"/>
              <w:spacing w:before="0" w:beforeAutospacing="0" w:after="0" w:afterAutospacing="0"/>
            </w:pPr>
            <w:r>
              <w:rPr>
                <w:rFonts w:ascii="Arial" w:hAnsi="Arial" w:cs="Arial"/>
                <w:b/>
                <w:bCs/>
                <w:color w:val="222222"/>
                <w:sz w:val="20"/>
                <w:szCs w:val="20"/>
              </w:rPr>
              <w:t>EDUCACIÓN FÍSICA RECREACIÓN Y DEPORTES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4A16723"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EFE8A26"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606A4E1"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F013BF"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0324F37"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515E019"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343074F"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7C2E92"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13A52E"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CB49F38"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84CE217"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88A4F6B"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r>
      <w:tr w:rsidR="00626433" w14:paraId="119F5044"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A1F55F" w14:textId="77777777" w:rsidR="00626433" w:rsidRDefault="00626433">
            <w:pPr>
              <w:pStyle w:val="NormalWeb"/>
              <w:spacing w:before="0" w:beforeAutospacing="0" w:after="0" w:afterAutospacing="0"/>
              <w:jc w:val="center"/>
            </w:pPr>
            <w:r>
              <w:rPr>
                <w:rFonts w:ascii="Arial" w:hAnsi="Arial" w:cs="Arial"/>
                <w:b/>
                <w:bCs/>
                <w:color w:val="222222"/>
                <w:sz w:val="20"/>
                <w:szCs w:val="20"/>
              </w:rPr>
              <w:lastRenderedPageBreak/>
              <w:t>06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4F0CEF" w14:textId="77777777" w:rsidR="00626433" w:rsidRDefault="00626433">
            <w:pPr>
              <w:pStyle w:val="NormalWeb"/>
              <w:spacing w:before="0" w:beforeAutospacing="0" w:after="0" w:afterAutospacing="0"/>
            </w:pPr>
            <w:r>
              <w:rPr>
                <w:rFonts w:ascii="Arial" w:hAnsi="Arial" w:cs="Arial"/>
                <w:b/>
                <w:bCs/>
                <w:color w:val="222222"/>
                <w:sz w:val="20"/>
                <w:szCs w:val="20"/>
              </w:rPr>
              <w:t>EDUCACIÓN RELIGIOSA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B01B59" w14:textId="77777777" w:rsidR="00626433" w:rsidRDefault="00626433">
            <w:pPr>
              <w:pStyle w:val="NormalWeb"/>
              <w:spacing w:before="0" w:beforeAutospacing="0" w:after="0" w:afterAutospacing="0"/>
              <w:jc w:val="center"/>
            </w:pPr>
            <w:r>
              <w:rPr>
                <w:rFonts w:ascii="Arial" w:hAnsi="Arial" w:cs="Arial"/>
                <w:color w:val="222222"/>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715D5BD" w14:textId="77777777" w:rsidR="00626433" w:rsidRDefault="00626433">
            <w:pPr>
              <w:pStyle w:val="NormalWeb"/>
              <w:spacing w:before="0" w:beforeAutospacing="0" w:after="0" w:afterAutospacing="0"/>
              <w:jc w:val="center"/>
            </w:pPr>
            <w:r>
              <w:rPr>
                <w:rFonts w:ascii="Arial" w:hAnsi="Arial" w:cs="Arial"/>
                <w:color w:val="222222"/>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B5742C" w14:textId="77777777" w:rsidR="00626433" w:rsidRDefault="00626433">
            <w:pPr>
              <w:pStyle w:val="NormalWeb"/>
              <w:spacing w:before="0" w:beforeAutospacing="0" w:after="0" w:afterAutospacing="0"/>
              <w:jc w:val="center"/>
            </w:pPr>
            <w:r>
              <w:rPr>
                <w:rFonts w:ascii="Arial" w:hAnsi="Arial" w:cs="Arial"/>
                <w:color w:val="222222"/>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36A4E2" w14:textId="77777777" w:rsidR="00626433" w:rsidRDefault="00626433">
            <w:pPr>
              <w:pStyle w:val="NormalWeb"/>
              <w:spacing w:before="0" w:beforeAutospacing="0" w:after="0" w:afterAutospacing="0"/>
              <w:jc w:val="center"/>
            </w:pPr>
            <w:r>
              <w:rPr>
                <w:rFonts w:ascii="Arial" w:hAnsi="Arial" w:cs="Arial"/>
                <w:color w:val="222222"/>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A605754" w14:textId="77777777" w:rsidR="00626433" w:rsidRDefault="00626433">
            <w:pPr>
              <w:pStyle w:val="NormalWeb"/>
              <w:spacing w:before="0" w:beforeAutospacing="0" w:after="0" w:afterAutospacing="0"/>
              <w:jc w:val="center"/>
            </w:pPr>
            <w:r>
              <w:rPr>
                <w:rFonts w:ascii="Arial" w:hAnsi="Arial" w:cs="Arial"/>
                <w:color w:val="222222"/>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031A91" w14:textId="77777777" w:rsidR="00626433" w:rsidRDefault="00626433">
            <w:pPr>
              <w:pStyle w:val="NormalWeb"/>
              <w:spacing w:before="0" w:beforeAutospacing="0" w:after="0" w:afterAutospacing="0"/>
              <w:jc w:val="center"/>
            </w:pPr>
            <w:r>
              <w:rPr>
                <w:rFonts w:ascii="Arial" w:hAnsi="Arial" w:cs="Arial"/>
                <w:color w:val="222222"/>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1EF97A" w14:textId="77777777" w:rsidR="00626433" w:rsidRDefault="00626433">
            <w:pPr>
              <w:pStyle w:val="NormalWeb"/>
              <w:spacing w:before="0" w:beforeAutospacing="0" w:after="0" w:afterAutospacing="0"/>
              <w:jc w:val="center"/>
            </w:pPr>
            <w:r>
              <w:rPr>
                <w:rFonts w:ascii="Arial" w:hAnsi="Arial" w:cs="Arial"/>
                <w:color w:val="222222"/>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E559E21" w14:textId="77777777" w:rsidR="00626433" w:rsidRDefault="00626433">
            <w:pPr>
              <w:pStyle w:val="NormalWeb"/>
              <w:spacing w:before="0" w:beforeAutospacing="0" w:after="0" w:afterAutospacing="0"/>
              <w:jc w:val="center"/>
            </w:pPr>
            <w:r>
              <w:rPr>
                <w:rFonts w:ascii="Arial" w:hAnsi="Arial" w:cs="Arial"/>
                <w:color w:val="222222"/>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A0258A" w14:textId="77777777" w:rsidR="00626433" w:rsidRDefault="00626433">
            <w:pPr>
              <w:pStyle w:val="NormalWeb"/>
              <w:spacing w:before="0" w:beforeAutospacing="0" w:after="0" w:afterAutospacing="0"/>
              <w:jc w:val="center"/>
            </w:pPr>
            <w:r>
              <w:rPr>
                <w:rFonts w:ascii="Arial" w:hAnsi="Arial" w:cs="Arial"/>
                <w:color w:val="222222"/>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CCF8E7" w14:textId="77777777" w:rsidR="00626433" w:rsidRDefault="00626433">
            <w:pPr>
              <w:pStyle w:val="NormalWeb"/>
              <w:spacing w:before="0" w:beforeAutospacing="0" w:after="0" w:afterAutospacing="0"/>
              <w:jc w:val="center"/>
            </w:pPr>
            <w:r>
              <w:rPr>
                <w:rFonts w:ascii="Arial" w:hAnsi="Arial" w:cs="Arial"/>
                <w:color w:val="222222"/>
                <w:sz w:val="20"/>
                <w:szCs w:val="20"/>
              </w:rPr>
              <w:t>40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1755A42" w14:textId="77777777" w:rsidR="00626433" w:rsidRDefault="00626433"/>
        </w:tc>
        <w:tc>
          <w:tcPr>
            <w:tcW w:w="0" w:type="auto"/>
            <w:tcBorders>
              <w:top w:val="single" w:sz="8" w:space="0" w:color="000000"/>
              <w:left w:val="single" w:sz="8" w:space="0" w:color="000000"/>
              <w:bottom w:val="single" w:sz="8" w:space="0" w:color="000000"/>
              <w:right w:val="single" w:sz="8" w:space="0" w:color="000000"/>
            </w:tcBorders>
            <w:vAlign w:val="center"/>
            <w:hideMark/>
          </w:tcPr>
          <w:p w14:paraId="1E14737D" w14:textId="77777777" w:rsidR="00626433" w:rsidRDefault="00626433"/>
        </w:tc>
      </w:tr>
      <w:tr w:rsidR="00626433" w14:paraId="6A091284" w14:textId="77777777" w:rsidTr="00626433">
        <w:trPr>
          <w:trHeight w:val="24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D6E99E" w14:textId="77777777" w:rsidR="00626433" w:rsidRDefault="00626433">
            <w:pPr>
              <w:pStyle w:val="NormalWeb"/>
              <w:spacing w:before="0" w:beforeAutospacing="0" w:after="0" w:afterAutospacing="0"/>
              <w:jc w:val="center"/>
            </w:pPr>
            <w:r>
              <w:rPr>
                <w:rFonts w:ascii="Arial" w:hAnsi="Arial" w:cs="Arial"/>
                <w:b/>
                <w:bCs/>
                <w:color w:val="222222"/>
                <w:sz w:val="20"/>
                <w:szCs w:val="20"/>
              </w:rPr>
              <w:t>07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CD0C9D" w14:textId="77777777" w:rsidR="00626433" w:rsidRDefault="00626433">
            <w:pPr>
              <w:pStyle w:val="NormalWeb"/>
              <w:spacing w:before="0" w:beforeAutospacing="0" w:after="0" w:afterAutospacing="0"/>
            </w:pPr>
            <w:r>
              <w:rPr>
                <w:rFonts w:ascii="Arial" w:hAnsi="Arial" w:cs="Arial"/>
                <w:b/>
                <w:bCs/>
                <w:color w:val="222222"/>
                <w:sz w:val="20"/>
                <w:szCs w:val="20"/>
              </w:rPr>
              <w:t>LENGUA CASTELLANA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69E869" w14:textId="77777777" w:rsidR="00626433" w:rsidRDefault="00626433">
            <w:pPr>
              <w:pStyle w:val="NormalWeb"/>
              <w:spacing w:before="0" w:beforeAutospacing="0" w:after="0" w:afterAutospacing="0"/>
              <w:jc w:val="center"/>
            </w:pPr>
            <w:r>
              <w:rPr>
                <w:rFonts w:ascii="Arial" w:hAnsi="Arial" w:cs="Arial"/>
                <w:color w:val="222222"/>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05C3E9" w14:textId="77777777" w:rsidR="00626433" w:rsidRDefault="00626433">
            <w:pPr>
              <w:pStyle w:val="NormalWeb"/>
              <w:spacing w:before="0" w:beforeAutospacing="0" w:after="0" w:afterAutospacing="0"/>
              <w:jc w:val="center"/>
            </w:pPr>
            <w:r>
              <w:rPr>
                <w:rFonts w:ascii="Arial" w:hAnsi="Arial" w:cs="Arial"/>
                <w:color w:val="222222"/>
                <w:sz w:val="20"/>
                <w:szCs w:val="20"/>
              </w:rPr>
              <w:t>200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398B39" w14:textId="77777777" w:rsidR="00626433" w:rsidRDefault="00626433">
            <w:pPr>
              <w:pStyle w:val="NormalWeb"/>
              <w:spacing w:before="0" w:beforeAutospacing="0" w:after="0" w:afterAutospacing="0"/>
              <w:jc w:val="center"/>
            </w:pPr>
            <w:r>
              <w:rPr>
                <w:rFonts w:ascii="Arial" w:hAnsi="Arial" w:cs="Arial"/>
                <w:color w:val="222222"/>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9EF1C8" w14:textId="77777777" w:rsidR="00626433" w:rsidRDefault="00626433">
            <w:pPr>
              <w:pStyle w:val="NormalWeb"/>
              <w:spacing w:before="0" w:beforeAutospacing="0" w:after="0" w:afterAutospacing="0"/>
              <w:jc w:val="center"/>
            </w:pPr>
            <w:r>
              <w:rPr>
                <w:rFonts w:ascii="Arial" w:hAnsi="Arial" w:cs="Arial"/>
                <w:color w:val="222222"/>
                <w:sz w:val="20"/>
                <w:szCs w:val="20"/>
              </w:rPr>
              <w:t>200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AE6AF5" w14:textId="77777777" w:rsidR="00626433" w:rsidRDefault="00626433">
            <w:pPr>
              <w:pStyle w:val="NormalWeb"/>
              <w:spacing w:before="0" w:beforeAutospacing="0" w:after="0" w:afterAutospacing="0"/>
              <w:jc w:val="center"/>
            </w:pPr>
            <w:r>
              <w:rPr>
                <w:rFonts w:ascii="Arial" w:hAnsi="Arial" w:cs="Arial"/>
                <w:color w:val="222222"/>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4A2906" w14:textId="77777777" w:rsidR="00626433" w:rsidRDefault="00626433">
            <w:pPr>
              <w:pStyle w:val="NormalWeb"/>
              <w:spacing w:before="0" w:beforeAutospacing="0" w:after="0" w:afterAutospacing="0"/>
              <w:jc w:val="center"/>
            </w:pPr>
            <w:r>
              <w:rPr>
                <w:rFonts w:ascii="Arial" w:hAnsi="Arial" w:cs="Arial"/>
                <w:color w:val="222222"/>
                <w:sz w:val="20"/>
                <w:szCs w:val="20"/>
              </w:rPr>
              <w:t>200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1493EF" w14:textId="77777777" w:rsidR="00626433" w:rsidRDefault="00626433">
            <w:pPr>
              <w:pStyle w:val="NormalWeb"/>
              <w:spacing w:before="0" w:beforeAutospacing="0" w:after="0" w:afterAutospacing="0"/>
              <w:jc w:val="center"/>
            </w:pPr>
            <w:r>
              <w:rPr>
                <w:rFonts w:ascii="Arial" w:hAnsi="Arial" w:cs="Arial"/>
                <w:color w:val="222222"/>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7C1FF9" w14:textId="77777777" w:rsidR="00626433" w:rsidRDefault="00626433">
            <w:pPr>
              <w:pStyle w:val="NormalWeb"/>
              <w:spacing w:before="0" w:beforeAutospacing="0" w:after="0" w:afterAutospacing="0"/>
              <w:jc w:val="center"/>
            </w:pPr>
            <w:r>
              <w:rPr>
                <w:rFonts w:ascii="Arial" w:hAnsi="Arial" w:cs="Arial"/>
                <w:color w:val="222222"/>
                <w:sz w:val="20"/>
                <w:szCs w:val="20"/>
              </w:rPr>
              <w:t>200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E37FBA" w14:textId="77777777" w:rsidR="00626433" w:rsidRDefault="00626433">
            <w:pPr>
              <w:pStyle w:val="NormalWeb"/>
              <w:spacing w:before="0" w:beforeAutospacing="0" w:after="0" w:afterAutospacing="0"/>
              <w:jc w:val="center"/>
            </w:pPr>
            <w:r>
              <w:rPr>
                <w:rFonts w:ascii="Arial" w:hAnsi="Arial" w:cs="Arial"/>
                <w:color w:val="222222"/>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A7EE78" w14:textId="77777777" w:rsidR="00626433" w:rsidRDefault="00626433">
            <w:pPr>
              <w:pStyle w:val="NormalWeb"/>
              <w:spacing w:before="0" w:beforeAutospacing="0" w:after="0" w:afterAutospacing="0"/>
              <w:jc w:val="center"/>
            </w:pPr>
            <w:r>
              <w:rPr>
                <w:rFonts w:ascii="Arial" w:hAnsi="Arial" w:cs="Arial"/>
                <w:color w:val="222222"/>
                <w:sz w:val="20"/>
                <w:szCs w:val="20"/>
              </w:rPr>
              <w:t>200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8743AA7" w14:textId="77777777" w:rsidR="00626433" w:rsidRDefault="00626433">
            <w:pPr>
              <w:pStyle w:val="NormalWeb"/>
              <w:spacing w:before="0" w:beforeAutospacing="0" w:after="0" w:afterAutospacing="0"/>
              <w:jc w:val="center"/>
            </w:pPr>
            <w:r>
              <w:rPr>
                <w:rFonts w:ascii="Arial" w:hAnsi="Arial" w:cs="Arial"/>
                <w:color w:val="222222"/>
                <w:sz w:val="20"/>
                <w:szCs w:val="20"/>
              </w:rPr>
              <w:t>7</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DFACFF8" w14:textId="77777777" w:rsidR="00626433" w:rsidRDefault="00626433">
            <w:pPr>
              <w:pStyle w:val="NormalWeb"/>
              <w:spacing w:before="0" w:beforeAutospacing="0" w:after="0" w:afterAutospacing="0"/>
              <w:jc w:val="center"/>
            </w:pPr>
            <w:r>
              <w:rPr>
                <w:rFonts w:ascii="Arial" w:hAnsi="Arial" w:cs="Arial"/>
                <w:color w:val="222222"/>
                <w:sz w:val="20"/>
                <w:szCs w:val="20"/>
              </w:rPr>
              <w:t>7</w:t>
            </w:r>
          </w:p>
        </w:tc>
      </w:tr>
      <w:tr w:rsidR="00626433" w14:paraId="3DEAECDC"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183F58" w14:textId="77777777" w:rsidR="00626433" w:rsidRDefault="00626433">
            <w:pPr>
              <w:pStyle w:val="NormalWeb"/>
              <w:spacing w:before="0" w:beforeAutospacing="0" w:after="0" w:afterAutospacing="0"/>
              <w:jc w:val="center"/>
            </w:pPr>
            <w:r>
              <w:rPr>
                <w:rFonts w:ascii="Arial" w:hAnsi="Arial" w:cs="Arial"/>
                <w:b/>
                <w:bCs/>
                <w:color w:val="222222"/>
                <w:sz w:val="20"/>
                <w:szCs w:val="20"/>
              </w:rPr>
              <w:t>08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431AAA" w14:textId="77777777" w:rsidR="00626433" w:rsidRDefault="00626433">
            <w:pPr>
              <w:pStyle w:val="NormalWeb"/>
              <w:spacing w:before="0" w:beforeAutospacing="0" w:after="0" w:afterAutospacing="0"/>
            </w:pPr>
            <w:r>
              <w:rPr>
                <w:rFonts w:ascii="Arial" w:hAnsi="Arial" w:cs="Arial"/>
                <w:b/>
                <w:bCs/>
                <w:color w:val="222222"/>
                <w:sz w:val="20"/>
                <w:szCs w:val="20"/>
              </w:rPr>
              <w:t>MATEMÁTICAS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62C3CC" w14:textId="77777777" w:rsidR="00626433" w:rsidRDefault="00626433">
            <w:pPr>
              <w:pStyle w:val="NormalWeb"/>
              <w:spacing w:before="0" w:beforeAutospacing="0" w:after="0" w:afterAutospacing="0"/>
              <w:jc w:val="center"/>
            </w:pPr>
            <w:r>
              <w:rPr>
                <w:rFonts w:ascii="Arial" w:hAnsi="Arial" w:cs="Arial"/>
                <w:color w:val="222222"/>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FE535C" w14:textId="77777777" w:rsidR="00626433" w:rsidRDefault="00626433">
            <w:pPr>
              <w:pStyle w:val="NormalWeb"/>
              <w:spacing w:before="0" w:beforeAutospacing="0" w:after="0" w:afterAutospacing="0"/>
              <w:jc w:val="center"/>
            </w:pPr>
            <w:r>
              <w:rPr>
                <w:rFonts w:ascii="Arial" w:hAnsi="Arial" w:cs="Arial"/>
                <w:color w:val="222222"/>
                <w:sz w:val="20"/>
                <w:szCs w:val="20"/>
              </w:rPr>
              <w:t>200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D0B9A0" w14:textId="77777777" w:rsidR="00626433" w:rsidRDefault="00626433">
            <w:pPr>
              <w:pStyle w:val="NormalWeb"/>
              <w:spacing w:before="0" w:beforeAutospacing="0" w:after="0" w:afterAutospacing="0"/>
              <w:jc w:val="center"/>
            </w:pPr>
            <w:r>
              <w:rPr>
                <w:rFonts w:ascii="Arial" w:hAnsi="Arial" w:cs="Arial"/>
                <w:color w:val="222222"/>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6E1AB8" w14:textId="77777777" w:rsidR="00626433" w:rsidRDefault="00626433">
            <w:pPr>
              <w:pStyle w:val="NormalWeb"/>
              <w:spacing w:before="0" w:beforeAutospacing="0" w:after="0" w:afterAutospacing="0"/>
              <w:jc w:val="center"/>
            </w:pPr>
            <w:r>
              <w:rPr>
                <w:rFonts w:ascii="Arial" w:hAnsi="Arial" w:cs="Arial"/>
                <w:color w:val="222222"/>
                <w:sz w:val="20"/>
                <w:szCs w:val="20"/>
              </w:rPr>
              <w:t>200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A03FEC1" w14:textId="77777777" w:rsidR="00626433" w:rsidRDefault="00626433">
            <w:pPr>
              <w:pStyle w:val="NormalWeb"/>
              <w:spacing w:before="0" w:beforeAutospacing="0" w:after="0" w:afterAutospacing="0"/>
              <w:jc w:val="center"/>
            </w:pPr>
            <w:r>
              <w:rPr>
                <w:rFonts w:ascii="Arial" w:hAnsi="Arial" w:cs="Arial"/>
                <w:color w:val="222222"/>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650F9E4" w14:textId="77777777" w:rsidR="00626433" w:rsidRDefault="00626433">
            <w:pPr>
              <w:pStyle w:val="NormalWeb"/>
              <w:spacing w:before="0" w:beforeAutospacing="0" w:after="0" w:afterAutospacing="0"/>
              <w:jc w:val="center"/>
            </w:pPr>
            <w:r>
              <w:rPr>
                <w:rFonts w:ascii="Arial" w:hAnsi="Arial" w:cs="Arial"/>
                <w:color w:val="222222"/>
                <w:sz w:val="20"/>
                <w:szCs w:val="20"/>
              </w:rPr>
              <w:t>200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B8FA07C" w14:textId="77777777" w:rsidR="00626433" w:rsidRDefault="00626433">
            <w:pPr>
              <w:pStyle w:val="NormalWeb"/>
              <w:spacing w:before="0" w:beforeAutospacing="0" w:after="0" w:afterAutospacing="0"/>
              <w:jc w:val="center"/>
            </w:pPr>
            <w:r>
              <w:rPr>
                <w:rFonts w:ascii="Arial" w:hAnsi="Arial" w:cs="Arial"/>
                <w:color w:val="222222"/>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00C63E0" w14:textId="77777777" w:rsidR="00626433" w:rsidRDefault="00626433">
            <w:pPr>
              <w:pStyle w:val="NormalWeb"/>
              <w:spacing w:before="0" w:beforeAutospacing="0" w:after="0" w:afterAutospacing="0"/>
              <w:jc w:val="center"/>
            </w:pPr>
            <w:r>
              <w:rPr>
                <w:rFonts w:ascii="Arial" w:hAnsi="Arial" w:cs="Arial"/>
                <w:color w:val="222222"/>
                <w:sz w:val="20"/>
                <w:szCs w:val="20"/>
              </w:rPr>
              <w:t>200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660765F" w14:textId="77777777" w:rsidR="00626433" w:rsidRDefault="00626433">
            <w:pPr>
              <w:pStyle w:val="NormalWeb"/>
              <w:spacing w:before="0" w:beforeAutospacing="0" w:after="0" w:afterAutospacing="0"/>
              <w:jc w:val="center"/>
            </w:pPr>
            <w:r>
              <w:rPr>
                <w:rFonts w:ascii="Arial" w:hAnsi="Arial" w:cs="Arial"/>
                <w:color w:val="222222"/>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A9E6DD" w14:textId="77777777" w:rsidR="00626433" w:rsidRDefault="00626433">
            <w:pPr>
              <w:pStyle w:val="NormalWeb"/>
              <w:spacing w:before="0" w:beforeAutospacing="0" w:after="0" w:afterAutospacing="0"/>
              <w:jc w:val="center"/>
            </w:pPr>
            <w:r>
              <w:rPr>
                <w:rFonts w:ascii="Arial" w:hAnsi="Arial" w:cs="Arial"/>
                <w:color w:val="222222"/>
                <w:sz w:val="20"/>
                <w:szCs w:val="20"/>
              </w:rPr>
              <w:t>200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A0A89A5" w14:textId="77777777" w:rsidR="00626433" w:rsidRDefault="00626433">
            <w:pPr>
              <w:pStyle w:val="NormalWeb"/>
              <w:spacing w:before="0" w:beforeAutospacing="0" w:after="0" w:afterAutospacing="0"/>
              <w:jc w:val="center"/>
            </w:pPr>
            <w:r>
              <w:rPr>
                <w:rFonts w:ascii="Arial" w:hAnsi="Arial" w:cs="Arial"/>
                <w:color w:val="222222"/>
                <w:sz w:val="20"/>
                <w:szCs w:val="20"/>
              </w:rPr>
              <w:t>6</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14F6538" w14:textId="77777777" w:rsidR="00626433" w:rsidRDefault="00626433">
            <w:pPr>
              <w:pStyle w:val="NormalWeb"/>
              <w:spacing w:before="0" w:beforeAutospacing="0" w:after="0" w:afterAutospacing="0"/>
              <w:jc w:val="center"/>
            </w:pPr>
            <w:r>
              <w:rPr>
                <w:rFonts w:ascii="Arial" w:hAnsi="Arial" w:cs="Arial"/>
                <w:color w:val="222222"/>
                <w:sz w:val="20"/>
                <w:szCs w:val="20"/>
              </w:rPr>
              <w:t>7</w:t>
            </w:r>
          </w:p>
        </w:tc>
      </w:tr>
      <w:tr w:rsidR="00626433" w14:paraId="48C2CB2F"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8D93C1" w14:textId="77777777" w:rsidR="00626433" w:rsidRDefault="00626433">
            <w:pPr>
              <w:pStyle w:val="NormalWeb"/>
              <w:spacing w:before="0" w:beforeAutospacing="0" w:after="0" w:afterAutospacing="0"/>
              <w:jc w:val="center"/>
            </w:pPr>
            <w:r>
              <w:rPr>
                <w:rFonts w:ascii="Arial" w:hAnsi="Arial" w:cs="Arial"/>
                <w:b/>
                <w:bCs/>
                <w:color w:val="222222"/>
                <w:sz w:val="20"/>
                <w:szCs w:val="20"/>
              </w:rPr>
              <w:t>09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6A392A" w14:textId="77777777" w:rsidR="00626433" w:rsidRDefault="00626433">
            <w:pPr>
              <w:pStyle w:val="NormalWeb"/>
              <w:spacing w:before="0" w:beforeAutospacing="0" w:after="0" w:afterAutospacing="0"/>
            </w:pPr>
            <w:r>
              <w:rPr>
                <w:rFonts w:ascii="Arial" w:hAnsi="Arial" w:cs="Arial"/>
                <w:b/>
                <w:bCs/>
                <w:color w:val="222222"/>
                <w:sz w:val="20"/>
                <w:szCs w:val="20"/>
              </w:rPr>
              <w:t>TECNOLOGÍA  E INFORMÁTICA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1FE963"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B49285F"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9EA133"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09AEF73"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2E10B63"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7E8B24"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7ACA412"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1F15AA"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48EED68"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A366FAB"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566D880" w14:textId="77777777" w:rsidR="00626433" w:rsidRDefault="00626433"/>
        </w:tc>
        <w:tc>
          <w:tcPr>
            <w:tcW w:w="0" w:type="auto"/>
            <w:tcBorders>
              <w:top w:val="single" w:sz="8" w:space="0" w:color="000000"/>
              <w:left w:val="single" w:sz="8" w:space="0" w:color="000000"/>
              <w:bottom w:val="single" w:sz="8" w:space="0" w:color="000000"/>
              <w:right w:val="single" w:sz="8" w:space="0" w:color="000000"/>
            </w:tcBorders>
            <w:vAlign w:val="center"/>
            <w:hideMark/>
          </w:tcPr>
          <w:p w14:paraId="158C7720" w14:textId="77777777" w:rsidR="00626433" w:rsidRDefault="00626433"/>
        </w:tc>
      </w:tr>
      <w:tr w:rsidR="00626433" w14:paraId="1247722F"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F9ABA1" w14:textId="77777777" w:rsidR="00626433" w:rsidRDefault="00626433">
            <w:pPr>
              <w:pStyle w:val="NormalWeb"/>
              <w:spacing w:before="0" w:beforeAutospacing="0" w:after="0" w:afterAutospacing="0"/>
              <w:jc w:val="center"/>
            </w:pPr>
            <w:r>
              <w:rPr>
                <w:rFonts w:ascii="Arial" w:hAnsi="Arial" w:cs="Arial"/>
                <w:b/>
                <w:bCs/>
                <w:color w:val="222222"/>
                <w:sz w:val="20"/>
                <w:szCs w:val="20"/>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3A2C5C" w14:textId="77777777" w:rsidR="00626433" w:rsidRDefault="00626433">
            <w:pPr>
              <w:pStyle w:val="NormalWeb"/>
              <w:spacing w:before="0" w:beforeAutospacing="0" w:after="0" w:afterAutospacing="0"/>
            </w:pPr>
            <w:r>
              <w:rPr>
                <w:rFonts w:ascii="Arial" w:hAnsi="Arial" w:cs="Arial"/>
                <w:b/>
                <w:bCs/>
                <w:color w:val="222222"/>
                <w:sz w:val="20"/>
                <w:szCs w:val="20"/>
              </w:rPr>
              <w:t>INGLÉS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EC49C69"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7B163EE"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5357A2"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755C835"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0EE5161"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1B4AB96"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B277FEC"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5634B49"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4C2575" w14:textId="77777777" w:rsidR="00626433" w:rsidRDefault="00626433">
            <w:pPr>
              <w:pStyle w:val="NormalWeb"/>
              <w:spacing w:before="0" w:beforeAutospacing="0" w:after="0" w:afterAutospacing="0"/>
              <w:jc w:val="center"/>
            </w:pPr>
            <w:r>
              <w:rPr>
                <w:rFonts w:ascii="Arial" w:hAnsi="Arial" w:cs="Arial"/>
                <w:color w:val="222222"/>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45CF99" w14:textId="77777777" w:rsidR="00626433" w:rsidRDefault="00626433">
            <w:pPr>
              <w:pStyle w:val="NormalWeb"/>
              <w:spacing w:before="0" w:beforeAutospacing="0" w:after="0" w:afterAutospacing="0"/>
              <w:jc w:val="center"/>
            </w:pPr>
            <w:r>
              <w:rPr>
                <w:rFonts w:ascii="Arial" w:hAnsi="Arial" w:cs="Arial"/>
                <w:color w:val="222222"/>
                <w:sz w:val="20"/>
                <w:szCs w:val="20"/>
              </w:rPr>
              <w:t>80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A39EF1C" w14:textId="77777777" w:rsidR="00626433" w:rsidRDefault="00626433">
            <w:pPr>
              <w:pStyle w:val="NormalWeb"/>
              <w:spacing w:before="0" w:beforeAutospacing="0" w:after="0" w:afterAutospacing="0"/>
              <w:jc w:val="center"/>
            </w:pPr>
            <w:r>
              <w:rPr>
                <w:rFonts w:ascii="Arial" w:hAnsi="Arial" w:cs="Arial"/>
                <w:color w:val="222222"/>
                <w:sz w:val="20"/>
                <w:szCs w:val="20"/>
              </w:rPr>
              <w:t>1</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B96C66F" w14:textId="77777777" w:rsidR="00626433" w:rsidRDefault="00626433"/>
        </w:tc>
      </w:tr>
      <w:tr w:rsidR="00626433" w14:paraId="7CFF2D40"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F4313E" w14:textId="77777777" w:rsidR="00626433" w:rsidRDefault="00626433">
            <w:pPr>
              <w:pStyle w:val="NormalWeb"/>
              <w:spacing w:before="0" w:beforeAutospacing="0" w:after="0" w:afterAutospacing="0"/>
            </w:pPr>
            <w:r>
              <w:rPr>
                <w:rFonts w:ascii="Arial" w:hAnsi="Arial" w:cs="Arial"/>
                <w:b/>
                <w:bCs/>
                <w:color w:val="222222"/>
                <w:sz w:val="18"/>
                <w:szCs w:val="18"/>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11EBE5" w14:textId="77777777" w:rsidR="00626433" w:rsidRDefault="00626433">
            <w:pPr>
              <w:pStyle w:val="NormalWeb"/>
              <w:spacing w:before="0" w:beforeAutospacing="0" w:after="0" w:afterAutospacing="0"/>
              <w:jc w:val="center"/>
            </w:pPr>
            <w:r>
              <w:rPr>
                <w:rFonts w:ascii="Arial" w:hAnsi="Arial" w:cs="Arial"/>
                <w:b/>
                <w:bCs/>
                <w:color w:val="222222"/>
                <w:sz w:val="18"/>
                <w:szCs w:val="18"/>
              </w:rPr>
              <w:t>TOTAL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29377E6" w14:textId="77777777" w:rsidR="00626433" w:rsidRDefault="00626433">
            <w:pPr>
              <w:pStyle w:val="NormalWeb"/>
              <w:spacing w:before="0" w:beforeAutospacing="0" w:after="0" w:afterAutospacing="0"/>
              <w:jc w:val="center"/>
            </w:pPr>
            <w:r>
              <w:rPr>
                <w:rFonts w:ascii="Arial" w:hAnsi="Arial" w:cs="Arial"/>
                <w:b/>
                <w:bCs/>
                <w:color w:val="222222"/>
                <w:sz w:val="18"/>
                <w:szCs w:val="18"/>
              </w:rPr>
              <w:t>25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E6B85E0" w14:textId="77777777" w:rsidR="00626433" w:rsidRDefault="00626433">
            <w:pPr>
              <w:pStyle w:val="NormalWeb"/>
              <w:spacing w:before="0" w:beforeAutospacing="0" w:after="0" w:afterAutospacing="0"/>
              <w:jc w:val="center"/>
            </w:pPr>
            <w:r>
              <w:rPr>
                <w:rFonts w:ascii="Arial" w:hAnsi="Arial" w:cs="Arial"/>
                <w:b/>
                <w:bCs/>
                <w:color w:val="222222"/>
                <w:sz w:val="18"/>
                <w:szCs w:val="18"/>
              </w:rPr>
              <w:t>1000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FBBB9D" w14:textId="77777777" w:rsidR="00626433" w:rsidRDefault="00626433">
            <w:pPr>
              <w:pStyle w:val="NormalWeb"/>
              <w:spacing w:before="0" w:beforeAutospacing="0" w:after="0" w:afterAutospacing="0"/>
              <w:jc w:val="center"/>
            </w:pPr>
            <w:r>
              <w:rPr>
                <w:rFonts w:ascii="Arial" w:hAnsi="Arial" w:cs="Arial"/>
                <w:b/>
                <w:bCs/>
                <w:color w:val="222222"/>
                <w:sz w:val="18"/>
                <w:szCs w:val="18"/>
              </w:rPr>
              <w:t>25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D595CB0" w14:textId="77777777" w:rsidR="00626433" w:rsidRDefault="00626433">
            <w:pPr>
              <w:pStyle w:val="NormalWeb"/>
              <w:spacing w:before="0" w:beforeAutospacing="0" w:after="0" w:afterAutospacing="0"/>
              <w:jc w:val="center"/>
            </w:pPr>
            <w:r>
              <w:rPr>
                <w:rFonts w:ascii="Arial" w:hAnsi="Arial" w:cs="Arial"/>
                <w:b/>
                <w:bCs/>
                <w:color w:val="222222"/>
                <w:sz w:val="18"/>
                <w:szCs w:val="18"/>
              </w:rPr>
              <w:t>1000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459FF0" w14:textId="77777777" w:rsidR="00626433" w:rsidRDefault="00626433">
            <w:pPr>
              <w:pStyle w:val="NormalWeb"/>
              <w:spacing w:before="0" w:beforeAutospacing="0" w:after="0" w:afterAutospacing="0"/>
              <w:jc w:val="center"/>
            </w:pPr>
            <w:r>
              <w:rPr>
                <w:rFonts w:ascii="Arial" w:hAnsi="Arial" w:cs="Arial"/>
                <w:b/>
                <w:bCs/>
                <w:color w:val="222222"/>
                <w:sz w:val="18"/>
                <w:szCs w:val="18"/>
              </w:rPr>
              <w:t>25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2155F0D" w14:textId="77777777" w:rsidR="00626433" w:rsidRDefault="00626433">
            <w:pPr>
              <w:pStyle w:val="NormalWeb"/>
              <w:spacing w:before="0" w:beforeAutospacing="0" w:after="0" w:afterAutospacing="0"/>
              <w:jc w:val="center"/>
            </w:pPr>
            <w:r>
              <w:rPr>
                <w:rFonts w:ascii="Arial" w:hAnsi="Arial" w:cs="Arial"/>
                <w:b/>
                <w:bCs/>
                <w:color w:val="222222"/>
                <w:sz w:val="18"/>
                <w:szCs w:val="18"/>
              </w:rPr>
              <w:t>1000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8EC5DA6" w14:textId="77777777" w:rsidR="00626433" w:rsidRDefault="00626433">
            <w:pPr>
              <w:pStyle w:val="NormalWeb"/>
              <w:spacing w:before="0" w:beforeAutospacing="0" w:after="0" w:afterAutospacing="0"/>
              <w:jc w:val="center"/>
            </w:pPr>
            <w:r>
              <w:rPr>
                <w:rFonts w:ascii="Arial" w:hAnsi="Arial" w:cs="Arial"/>
                <w:b/>
                <w:bCs/>
                <w:color w:val="222222"/>
                <w:sz w:val="18"/>
                <w:szCs w:val="18"/>
              </w:rPr>
              <w:t>25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ED180BF" w14:textId="77777777" w:rsidR="00626433" w:rsidRDefault="00626433">
            <w:pPr>
              <w:pStyle w:val="NormalWeb"/>
              <w:spacing w:before="0" w:beforeAutospacing="0" w:after="0" w:afterAutospacing="0"/>
              <w:jc w:val="center"/>
            </w:pPr>
            <w:r>
              <w:rPr>
                <w:rFonts w:ascii="Arial" w:hAnsi="Arial" w:cs="Arial"/>
                <w:b/>
                <w:bCs/>
                <w:color w:val="222222"/>
                <w:sz w:val="18"/>
                <w:szCs w:val="18"/>
              </w:rPr>
              <w:t>1000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644F841" w14:textId="77777777" w:rsidR="00626433" w:rsidRDefault="00626433">
            <w:pPr>
              <w:pStyle w:val="NormalWeb"/>
              <w:spacing w:before="0" w:beforeAutospacing="0" w:after="0" w:afterAutospacing="0"/>
              <w:jc w:val="center"/>
            </w:pPr>
            <w:r>
              <w:rPr>
                <w:rFonts w:ascii="Arial" w:hAnsi="Arial" w:cs="Arial"/>
                <w:b/>
                <w:bCs/>
                <w:color w:val="222222"/>
                <w:sz w:val="18"/>
                <w:szCs w:val="18"/>
              </w:rPr>
              <w:t>25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EF4996C" w14:textId="77777777" w:rsidR="00626433" w:rsidRDefault="00626433">
            <w:pPr>
              <w:pStyle w:val="NormalWeb"/>
              <w:spacing w:before="0" w:beforeAutospacing="0" w:after="0" w:afterAutospacing="0"/>
              <w:jc w:val="center"/>
            </w:pPr>
            <w:r>
              <w:rPr>
                <w:rFonts w:ascii="Arial" w:hAnsi="Arial" w:cs="Arial"/>
                <w:b/>
                <w:bCs/>
                <w:color w:val="222222"/>
                <w:sz w:val="18"/>
                <w:szCs w:val="18"/>
              </w:rPr>
              <w:t>1000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8AEACD6" w14:textId="77777777" w:rsidR="00626433" w:rsidRDefault="00626433">
            <w:pPr>
              <w:pStyle w:val="NormalWeb"/>
              <w:spacing w:before="0" w:beforeAutospacing="0" w:after="0" w:afterAutospacing="0"/>
              <w:jc w:val="center"/>
            </w:pPr>
            <w:r>
              <w:rPr>
                <w:rFonts w:ascii="Arial" w:hAnsi="Arial" w:cs="Arial"/>
                <w:b/>
                <w:bCs/>
                <w:color w:val="222222"/>
                <w:sz w:val="18"/>
                <w:szCs w:val="18"/>
              </w:rPr>
              <w:t>25</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0295718" w14:textId="77777777" w:rsidR="00626433" w:rsidRDefault="00626433">
            <w:pPr>
              <w:pStyle w:val="NormalWeb"/>
              <w:spacing w:before="0" w:beforeAutospacing="0" w:after="0" w:afterAutospacing="0"/>
              <w:jc w:val="center"/>
            </w:pPr>
            <w:r>
              <w:rPr>
                <w:rFonts w:ascii="Arial" w:hAnsi="Arial" w:cs="Arial"/>
                <w:b/>
                <w:bCs/>
                <w:color w:val="222222"/>
                <w:sz w:val="18"/>
                <w:szCs w:val="18"/>
              </w:rPr>
              <w:t>25</w:t>
            </w:r>
          </w:p>
        </w:tc>
      </w:tr>
    </w:tbl>
    <w:p w14:paraId="6477E210" w14:textId="77777777" w:rsidR="00626433" w:rsidRDefault="00626433" w:rsidP="00626433">
      <w:pPr>
        <w:rPr>
          <w:color w:val="000000"/>
        </w:rPr>
      </w:pPr>
    </w:p>
    <w:p w14:paraId="66287CB7" w14:textId="77777777" w:rsidR="00626433" w:rsidRDefault="00626433" w:rsidP="00626433">
      <w:pPr>
        <w:pStyle w:val="NormalWeb"/>
        <w:spacing w:before="0" w:beforeAutospacing="0" w:after="0" w:afterAutospacing="0"/>
        <w:jc w:val="both"/>
        <w:rPr>
          <w:color w:val="000000"/>
        </w:rPr>
      </w:pPr>
      <w:r>
        <w:rPr>
          <w:rFonts w:ascii="Arial" w:hAnsi="Arial" w:cs="Arial"/>
          <w:b/>
          <w:bCs/>
          <w:color w:val="000000"/>
        </w:rPr>
        <w:t>INTENSIDAD HORARIA BÁSICA SECUNDARIA</w:t>
      </w:r>
    </w:p>
    <w:tbl>
      <w:tblPr>
        <w:tblW w:w="0" w:type="auto"/>
        <w:tblCellMar>
          <w:top w:w="15" w:type="dxa"/>
          <w:left w:w="15" w:type="dxa"/>
          <w:bottom w:w="15" w:type="dxa"/>
          <w:right w:w="15" w:type="dxa"/>
        </w:tblCellMar>
        <w:tblLook w:val="04A0" w:firstRow="1" w:lastRow="0" w:firstColumn="1" w:lastColumn="0" w:noHBand="0" w:noVBand="1"/>
      </w:tblPr>
      <w:tblGrid>
        <w:gridCol w:w="415"/>
        <w:gridCol w:w="1827"/>
        <w:gridCol w:w="515"/>
        <w:gridCol w:w="515"/>
        <w:gridCol w:w="614"/>
        <w:gridCol w:w="515"/>
        <w:gridCol w:w="515"/>
        <w:gridCol w:w="614"/>
        <w:gridCol w:w="515"/>
        <w:gridCol w:w="515"/>
        <w:gridCol w:w="614"/>
        <w:gridCol w:w="515"/>
        <w:gridCol w:w="515"/>
        <w:gridCol w:w="614"/>
      </w:tblGrid>
      <w:tr w:rsidR="00626433" w14:paraId="4401E8D3" w14:textId="77777777" w:rsidTr="00626433">
        <w:trPr>
          <w:trHeight w:val="393"/>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4570D1" w14:textId="77777777" w:rsidR="00626433" w:rsidRDefault="00626433">
            <w:pPr>
              <w:pStyle w:val="NormalWeb"/>
              <w:spacing w:before="0" w:beforeAutospacing="0" w:after="0" w:afterAutospacing="0"/>
              <w:jc w:val="center"/>
            </w:pPr>
            <w:r>
              <w:rPr>
                <w:rFonts w:ascii="Arial" w:hAnsi="Arial" w:cs="Arial"/>
                <w:b/>
                <w:bCs/>
                <w:color w:val="000000"/>
                <w:sz w:val="20"/>
                <w:szCs w:val="20"/>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05D0D4"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p w14:paraId="1B2912C2" w14:textId="77777777" w:rsidR="00626433" w:rsidRDefault="00626433">
            <w:pPr>
              <w:pStyle w:val="NormalWeb"/>
              <w:spacing w:before="0" w:beforeAutospacing="0" w:after="0" w:afterAutospacing="0"/>
              <w:jc w:val="center"/>
            </w:pPr>
            <w:r>
              <w:rPr>
                <w:rFonts w:ascii="Arial" w:hAnsi="Arial" w:cs="Arial"/>
                <w:b/>
                <w:bCs/>
                <w:color w:val="000000"/>
                <w:sz w:val="20"/>
                <w:szCs w:val="20"/>
              </w:rPr>
              <w:t>ÁREAS FUNDAMENTALES</w:t>
            </w:r>
          </w:p>
        </w:tc>
        <w:tc>
          <w:tcPr>
            <w:tcW w:w="0" w:type="auto"/>
            <w:gridSpan w:val="1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C169BB" w14:textId="77777777" w:rsidR="00626433" w:rsidRDefault="00626433">
            <w:pPr>
              <w:pStyle w:val="NormalWeb"/>
              <w:spacing w:before="0" w:beforeAutospacing="0" w:after="0" w:afterAutospacing="0"/>
              <w:jc w:val="center"/>
            </w:pPr>
            <w:r>
              <w:rPr>
                <w:rFonts w:ascii="Arial" w:hAnsi="Arial" w:cs="Arial"/>
                <w:b/>
                <w:bCs/>
                <w:color w:val="000000"/>
                <w:sz w:val="20"/>
                <w:szCs w:val="20"/>
              </w:rPr>
              <w:t>GRADOS</w:t>
            </w:r>
          </w:p>
        </w:tc>
      </w:tr>
      <w:tr w:rsidR="00626433" w14:paraId="4C090788" w14:textId="77777777" w:rsidTr="00626433">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4DC1D8" w14:textId="77777777" w:rsidR="00626433" w:rsidRDefault="00626433"/>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12311D" w14:textId="77777777" w:rsidR="00626433" w:rsidRDefault="00626433"/>
        </w:tc>
        <w:tc>
          <w:tcPr>
            <w:tcW w:w="0" w:type="auto"/>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F327D6" w14:textId="77777777" w:rsidR="00626433" w:rsidRDefault="00626433">
            <w:pPr>
              <w:pStyle w:val="NormalWeb"/>
              <w:spacing w:before="0" w:beforeAutospacing="0" w:after="0" w:afterAutospacing="0"/>
              <w:jc w:val="center"/>
            </w:pPr>
            <w:r>
              <w:rPr>
                <w:rFonts w:ascii="Arial" w:hAnsi="Arial" w:cs="Arial"/>
                <w:b/>
                <w:bCs/>
                <w:color w:val="000000"/>
                <w:sz w:val="20"/>
                <w:szCs w:val="20"/>
              </w:rPr>
              <w:t>6°</w:t>
            </w:r>
          </w:p>
        </w:tc>
        <w:tc>
          <w:tcPr>
            <w:tcW w:w="0" w:type="auto"/>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4C11C9" w14:textId="77777777" w:rsidR="00626433" w:rsidRDefault="00626433">
            <w:pPr>
              <w:pStyle w:val="NormalWeb"/>
              <w:spacing w:before="0" w:beforeAutospacing="0" w:after="0" w:afterAutospacing="0"/>
              <w:jc w:val="center"/>
            </w:pPr>
            <w:r>
              <w:rPr>
                <w:rFonts w:ascii="Arial" w:hAnsi="Arial" w:cs="Arial"/>
                <w:b/>
                <w:bCs/>
                <w:color w:val="000000"/>
                <w:sz w:val="20"/>
                <w:szCs w:val="20"/>
              </w:rPr>
              <w:t>7°</w:t>
            </w:r>
          </w:p>
        </w:tc>
        <w:tc>
          <w:tcPr>
            <w:tcW w:w="0" w:type="auto"/>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532C14" w14:textId="77777777" w:rsidR="00626433" w:rsidRDefault="00626433">
            <w:pPr>
              <w:pStyle w:val="NormalWeb"/>
              <w:spacing w:before="0" w:beforeAutospacing="0" w:after="0" w:afterAutospacing="0"/>
              <w:jc w:val="center"/>
            </w:pPr>
            <w:r>
              <w:rPr>
                <w:rFonts w:ascii="Arial" w:hAnsi="Arial" w:cs="Arial"/>
                <w:b/>
                <w:bCs/>
                <w:color w:val="000000"/>
                <w:sz w:val="20"/>
                <w:szCs w:val="20"/>
              </w:rPr>
              <w:t>8°</w:t>
            </w:r>
          </w:p>
        </w:tc>
        <w:tc>
          <w:tcPr>
            <w:tcW w:w="0" w:type="auto"/>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CECFDC" w14:textId="77777777" w:rsidR="00626433" w:rsidRDefault="00626433">
            <w:pPr>
              <w:pStyle w:val="NormalWeb"/>
              <w:spacing w:before="0" w:beforeAutospacing="0" w:after="0" w:afterAutospacing="0"/>
              <w:jc w:val="center"/>
            </w:pPr>
            <w:r>
              <w:rPr>
                <w:rFonts w:ascii="Arial" w:hAnsi="Arial" w:cs="Arial"/>
                <w:b/>
                <w:bCs/>
                <w:color w:val="000000"/>
                <w:sz w:val="20"/>
                <w:szCs w:val="20"/>
              </w:rPr>
              <w:t>9°</w:t>
            </w:r>
          </w:p>
        </w:tc>
      </w:tr>
      <w:tr w:rsidR="00626433" w14:paraId="1AB1CFAE" w14:textId="77777777" w:rsidTr="00626433">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72D9BB" w14:textId="77777777" w:rsidR="00626433" w:rsidRDefault="00626433"/>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178EEE" w14:textId="77777777" w:rsidR="00626433" w:rsidRDefault="00626433"/>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D342E9" w14:textId="77777777" w:rsidR="00626433" w:rsidRDefault="00626433">
            <w:pPr>
              <w:pStyle w:val="NormalWeb"/>
              <w:spacing w:before="0" w:beforeAutospacing="0" w:after="0" w:afterAutospacing="0"/>
              <w:jc w:val="center"/>
            </w:pPr>
            <w:r>
              <w:rPr>
                <w:rFonts w:ascii="Arial" w:hAnsi="Arial" w:cs="Arial"/>
                <w:b/>
                <w:bCs/>
                <w:color w:val="000000"/>
                <w:sz w:val="20"/>
                <w:szCs w:val="20"/>
              </w:rPr>
              <w:t>IHS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BAC7A1" w14:textId="77777777" w:rsidR="00626433" w:rsidRDefault="00626433">
            <w:pPr>
              <w:pStyle w:val="NormalWeb"/>
              <w:spacing w:before="0" w:beforeAutospacing="0" w:after="0" w:afterAutospacing="0"/>
              <w:jc w:val="center"/>
            </w:pPr>
            <w:r>
              <w:rPr>
                <w:rFonts w:ascii="Arial" w:hAnsi="Arial" w:cs="Arial"/>
                <w:b/>
                <w:bCs/>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891CF2" w14:textId="77777777" w:rsidR="00626433" w:rsidRDefault="00626433">
            <w:pPr>
              <w:pStyle w:val="NormalWeb"/>
              <w:spacing w:before="0" w:beforeAutospacing="0" w:after="0" w:afterAutospacing="0"/>
              <w:jc w:val="center"/>
            </w:pPr>
            <w:r>
              <w:rPr>
                <w:rFonts w:ascii="Arial" w:hAnsi="Arial" w:cs="Arial"/>
                <w:b/>
                <w:bCs/>
                <w:color w:val="000000"/>
                <w:sz w:val="20"/>
                <w:szCs w:val="20"/>
              </w:rPr>
              <w:t>IHA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281EE6" w14:textId="77777777" w:rsidR="00626433" w:rsidRDefault="00626433">
            <w:pPr>
              <w:pStyle w:val="NormalWeb"/>
              <w:spacing w:before="0" w:beforeAutospacing="0" w:after="0" w:afterAutospacing="0"/>
              <w:jc w:val="center"/>
            </w:pPr>
            <w:r>
              <w:rPr>
                <w:rFonts w:ascii="Arial" w:hAnsi="Arial" w:cs="Arial"/>
                <w:b/>
                <w:bCs/>
                <w:color w:val="000000"/>
                <w:sz w:val="20"/>
                <w:szCs w:val="20"/>
              </w:rPr>
              <w:t>IHS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360CC2" w14:textId="77777777" w:rsidR="00626433" w:rsidRDefault="00626433">
            <w:pPr>
              <w:pStyle w:val="NormalWeb"/>
              <w:spacing w:before="0" w:beforeAutospacing="0" w:after="0" w:afterAutospacing="0"/>
              <w:jc w:val="center"/>
            </w:pPr>
            <w:r>
              <w:rPr>
                <w:rFonts w:ascii="Arial" w:hAnsi="Arial" w:cs="Arial"/>
                <w:b/>
                <w:bCs/>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9458F4" w14:textId="77777777" w:rsidR="00626433" w:rsidRDefault="00626433">
            <w:pPr>
              <w:pStyle w:val="NormalWeb"/>
              <w:spacing w:before="0" w:beforeAutospacing="0" w:after="0" w:afterAutospacing="0"/>
              <w:jc w:val="center"/>
            </w:pPr>
            <w:r>
              <w:rPr>
                <w:rFonts w:ascii="Arial" w:hAnsi="Arial" w:cs="Arial"/>
                <w:b/>
                <w:bCs/>
                <w:color w:val="000000"/>
                <w:sz w:val="20"/>
                <w:szCs w:val="20"/>
              </w:rPr>
              <w:t>IHA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255764" w14:textId="77777777" w:rsidR="00626433" w:rsidRDefault="00626433">
            <w:pPr>
              <w:pStyle w:val="NormalWeb"/>
              <w:spacing w:before="0" w:beforeAutospacing="0" w:after="0" w:afterAutospacing="0"/>
              <w:jc w:val="center"/>
            </w:pPr>
            <w:r>
              <w:rPr>
                <w:rFonts w:ascii="Arial" w:hAnsi="Arial" w:cs="Arial"/>
                <w:b/>
                <w:bCs/>
                <w:color w:val="000000"/>
                <w:sz w:val="20"/>
                <w:szCs w:val="20"/>
              </w:rPr>
              <w:t>IHS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966D7E" w14:textId="77777777" w:rsidR="00626433" w:rsidRDefault="00626433">
            <w:pPr>
              <w:pStyle w:val="NormalWeb"/>
              <w:spacing w:before="0" w:beforeAutospacing="0" w:after="0" w:afterAutospacing="0"/>
              <w:jc w:val="center"/>
            </w:pPr>
            <w:r>
              <w:rPr>
                <w:rFonts w:ascii="Arial" w:hAnsi="Arial" w:cs="Arial"/>
                <w:b/>
                <w:bCs/>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F376A2" w14:textId="77777777" w:rsidR="00626433" w:rsidRDefault="00626433">
            <w:pPr>
              <w:pStyle w:val="NormalWeb"/>
              <w:spacing w:before="0" w:beforeAutospacing="0" w:after="0" w:afterAutospacing="0"/>
              <w:jc w:val="center"/>
            </w:pPr>
            <w:r>
              <w:rPr>
                <w:rFonts w:ascii="Arial" w:hAnsi="Arial" w:cs="Arial"/>
                <w:b/>
                <w:bCs/>
                <w:color w:val="000000"/>
                <w:sz w:val="20"/>
                <w:szCs w:val="20"/>
              </w:rPr>
              <w:t>IHA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1AE212" w14:textId="77777777" w:rsidR="00626433" w:rsidRDefault="00626433">
            <w:pPr>
              <w:pStyle w:val="NormalWeb"/>
              <w:spacing w:before="0" w:beforeAutospacing="0" w:after="0" w:afterAutospacing="0"/>
              <w:jc w:val="center"/>
            </w:pPr>
            <w:r>
              <w:rPr>
                <w:rFonts w:ascii="Arial" w:hAnsi="Arial" w:cs="Arial"/>
                <w:b/>
                <w:bCs/>
                <w:color w:val="000000"/>
                <w:sz w:val="20"/>
                <w:szCs w:val="20"/>
              </w:rPr>
              <w:t>IHS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5F8F5F" w14:textId="77777777" w:rsidR="00626433" w:rsidRDefault="00626433">
            <w:pPr>
              <w:pStyle w:val="NormalWeb"/>
              <w:spacing w:before="0" w:beforeAutospacing="0" w:after="0" w:afterAutospacing="0"/>
              <w:jc w:val="center"/>
            </w:pPr>
            <w:r>
              <w:rPr>
                <w:rFonts w:ascii="Arial" w:hAnsi="Arial" w:cs="Arial"/>
                <w:b/>
                <w:bCs/>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0C309E" w14:textId="77777777" w:rsidR="00626433" w:rsidRDefault="00626433">
            <w:pPr>
              <w:pStyle w:val="NormalWeb"/>
              <w:spacing w:before="0" w:beforeAutospacing="0" w:after="0" w:afterAutospacing="0"/>
              <w:jc w:val="center"/>
            </w:pPr>
            <w:r>
              <w:rPr>
                <w:rFonts w:ascii="Arial" w:hAnsi="Arial" w:cs="Arial"/>
                <w:b/>
                <w:bCs/>
                <w:color w:val="000000"/>
                <w:sz w:val="20"/>
                <w:szCs w:val="20"/>
              </w:rPr>
              <w:t>IHA</w:t>
            </w:r>
          </w:p>
        </w:tc>
      </w:tr>
      <w:tr w:rsidR="00626433" w14:paraId="4F56D2BB"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278F51E" w14:textId="77777777" w:rsidR="00626433" w:rsidRDefault="00626433">
            <w:pPr>
              <w:pStyle w:val="NormalWeb"/>
              <w:spacing w:before="0" w:beforeAutospacing="0" w:after="0" w:afterAutospacing="0"/>
              <w:jc w:val="center"/>
            </w:pPr>
            <w:r>
              <w:rPr>
                <w:rFonts w:ascii="Arial" w:hAnsi="Arial" w:cs="Arial"/>
                <w:b/>
                <w:bCs/>
                <w:color w:val="000000"/>
                <w:sz w:val="20"/>
                <w:szCs w:val="20"/>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604E7F" w14:textId="77777777" w:rsidR="00626433" w:rsidRDefault="00626433">
            <w:pPr>
              <w:pStyle w:val="NormalWeb"/>
              <w:spacing w:before="0" w:beforeAutospacing="0" w:after="0" w:afterAutospacing="0"/>
              <w:jc w:val="center"/>
            </w:pPr>
            <w:r>
              <w:rPr>
                <w:rFonts w:ascii="Arial" w:hAnsi="Arial" w:cs="Arial"/>
                <w:b/>
                <w:bCs/>
                <w:color w:val="000000"/>
                <w:sz w:val="20"/>
                <w:szCs w:val="20"/>
              </w:rPr>
              <w:t>CIENCIAS NATURALES Y EDUCACIÓN AMBIENTAL:</w:t>
            </w:r>
          </w:p>
          <w:p w14:paraId="3AB04CBB" w14:textId="77777777" w:rsidR="00626433" w:rsidRDefault="00626433">
            <w:pPr>
              <w:pStyle w:val="NormalWeb"/>
              <w:spacing w:before="0" w:beforeAutospacing="0" w:after="0" w:afterAutospacing="0"/>
              <w:jc w:val="center"/>
            </w:pPr>
            <w:r>
              <w:rPr>
                <w:rFonts w:ascii="Arial" w:hAnsi="Arial" w:cs="Arial"/>
                <w:color w:val="000000"/>
                <w:sz w:val="20"/>
                <w:szCs w:val="20"/>
              </w:rPr>
              <w:t>QUÍMICA</w:t>
            </w:r>
          </w:p>
          <w:p w14:paraId="187C7FAC" w14:textId="77777777" w:rsidR="00626433" w:rsidRDefault="00626433">
            <w:pPr>
              <w:pStyle w:val="NormalWeb"/>
              <w:spacing w:before="0" w:beforeAutospacing="0" w:after="0" w:afterAutospacing="0"/>
              <w:jc w:val="center"/>
            </w:pPr>
            <w:r>
              <w:rPr>
                <w:rFonts w:ascii="Arial" w:hAnsi="Arial" w:cs="Arial"/>
                <w:color w:val="000000"/>
                <w:sz w:val="20"/>
                <w:szCs w:val="20"/>
              </w:rPr>
              <w:t>FÍSICA</w:t>
            </w:r>
          </w:p>
          <w:p w14:paraId="7B3AA5E0" w14:textId="77777777" w:rsidR="00626433" w:rsidRDefault="00626433">
            <w:pPr>
              <w:pStyle w:val="NormalWeb"/>
              <w:spacing w:before="0" w:beforeAutospacing="0" w:after="0" w:afterAutospacing="0"/>
              <w:jc w:val="center"/>
            </w:pPr>
            <w:r>
              <w:rPr>
                <w:rFonts w:ascii="Arial" w:hAnsi="Arial" w:cs="Arial"/>
                <w:color w:val="000000"/>
                <w:sz w:val="20"/>
                <w:szCs w:val="20"/>
              </w:rPr>
              <w:t>BIOLOGÍA Y EDUCACIÓN AMBIENTAL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FA6BA7"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0900A117"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7830A467"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7D1FF455"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4DED56E4" w14:textId="77777777" w:rsidR="00626433" w:rsidRDefault="00626433">
            <w:pPr>
              <w:pStyle w:val="NormalWeb"/>
              <w:spacing w:before="0" w:beforeAutospacing="0" w:after="0" w:afterAutospacing="0"/>
              <w:jc w:val="center"/>
            </w:pPr>
            <w:r>
              <w:rPr>
                <w:rFonts w:ascii="Arial" w:hAnsi="Arial" w:cs="Arial"/>
                <w:color w:val="000000"/>
                <w:sz w:val="20"/>
                <w:szCs w:val="20"/>
              </w:rPr>
              <w:t>1</w:t>
            </w:r>
          </w:p>
          <w:p w14:paraId="252B45F7" w14:textId="77777777" w:rsidR="00626433" w:rsidRDefault="00626433">
            <w:pPr>
              <w:pStyle w:val="NormalWeb"/>
              <w:spacing w:before="0" w:beforeAutospacing="0" w:after="0" w:afterAutospacing="0"/>
              <w:jc w:val="center"/>
            </w:pPr>
            <w:r>
              <w:rPr>
                <w:rFonts w:ascii="Arial" w:hAnsi="Arial" w:cs="Arial"/>
                <w:color w:val="000000"/>
                <w:sz w:val="20"/>
                <w:szCs w:val="20"/>
              </w:rPr>
              <w:t>1</w:t>
            </w:r>
          </w:p>
          <w:p w14:paraId="0827E61B" w14:textId="77777777" w:rsidR="00626433" w:rsidRDefault="00626433">
            <w:pPr>
              <w:pStyle w:val="NormalWeb"/>
              <w:spacing w:before="0" w:beforeAutospacing="0" w:after="0" w:afterAutospacing="0"/>
              <w:jc w:val="center"/>
            </w:pPr>
            <w:r>
              <w:rPr>
                <w:rFonts w:ascii="Arial" w:hAnsi="Arial" w:cs="Arial"/>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B35752"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6429E9DC"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36FD8D8A"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382BC133"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019F81BF" w14:textId="77777777" w:rsidR="00626433" w:rsidRDefault="00626433">
            <w:pPr>
              <w:pStyle w:val="NormalWeb"/>
              <w:spacing w:before="0" w:beforeAutospacing="0" w:after="0" w:afterAutospacing="0"/>
              <w:jc w:val="center"/>
            </w:pPr>
            <w:r>
              <w:rPr>
                <w:rFonts w:ascii="Arial" w:hAnsi="Arial" w:cs="Arial"/>
                <w:color w:val="000000"/>
                <w:sz w:val="20"/>
                <w:szCs w:val="20"/>
              </w:rPr>
              <w:t>20</w:t>
            </w:r>
          </w:p>
          <w:p w14:paraId="5F41230C" w14:textId="77777777" w:rsidR="00626433" w:rsidRDefault="00626433">
            <w:pPr>
              <w:pStyle w:val="NormalWeb"/>
              <w:spacing w:before="0" w:beforeAutospacing="0" w:after="0" w:afterAutospacing="0"/>
              <w:jc w:val="center"/>
            </w:pPr>
            <w:r>
              <w:rPr>
                <w:rFonts w:ascii="Arial" w:hAnsi="Arial" w:cs="Arial"/>
                <w:color w:val="000000"/>
                <w:sz w:val="20"/>
                <w:szCs w:val="20"/>
              </w:rPr>
              <w:t>20</w:t>
            </w:r>
          </w:p>
          <w:p w14:paraId="60EA7912" w14:textId="77777777" w:rsidR="00626433" w:rsidRDefault="00626433">
            <w:pPr>
              <w:pStyle w:val="NormalWeb"/>
              <w:spacing w:before="0" w:beforeAutospacing="0" w:after="0" w:afterAutospacing="0"/>
              <w:jc w:val="center"/>
            </w:pPr>
            <w:r>
              <w:rPr>
                <w:rFonts w:ascii="Arial" w:hAnsi="Arial" w:cs="Arial"/>
                <w:color w:val="000000"/>
                <w:sz w:val="20"/>
                <w:szCs w:val="20"/>
              </w:rPr>
              <w:t>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339A8E"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3CBD0C75"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3B93BA4C"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2D5ECEA0"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2929A1E0" w14:textId="77777777" w:rsidR="00626433" w:rsidRDefault="00626433">
            <w:pPr>
              <w:pStyle w:val="NormalWeb"/>
              <w:spacing w:before="0" w:beforeAutospacing="0" w:after="0" w:afterAutospacing="0"/>
              <w:jc w:val="center"/>
            </w:pPr>
            <w:r>
              <w:rPr>
                <w:rFonts w:ascii="Arial" w:hAnsi="Arial" w:cs="Arial"/>
                <w:color w:val="000000"/>
                <w:sz w:val="20"/>
                <w:szCs w:val="20"/>
              </w:rPr>
              <w:t>40</w:t>
            </w:r>
          </w:p>
          <w:p w14:paraId="3D33C85F" w14:textId="77777777" w:rsidR="00626433" w:rsidRDefault="00626433">
            <w:pPr>
              <w:pStyle w:val="NormalWeb"/>
              <w:spacing w:before="0" w:beforeAutospacing="0" w:after="0" w:afterAutospacing="0"/>
              <w:jc w:val="center"/>
            </w:pPr>
            <w:r>
              <w:rPr>
                <w:rFonts w:ascii="Arial" w:hAnsi="Arial" w:cs="Arial"/>
                <w:color w:val="000000"/>
                <w:sz w:val="20"/>
                <w:szCs w:val="20"/>
              </w:rPr>
              <w:t>40</w:t>
            </w:r>
          </w:p>
          <w:p w14:paraId="069AAE9F" w14:textId="77777777" w:rsidR="00626433" w:rsidRDefault="00626433">
            <w:pPr>
              <w:pStyle w:val="NormalWeb"/>
              <w:spacing w:before="0" w:beforeAutospacing="0" w:after="0" w:afterAutospacing="0"/>
              <w:jc w:val="center"/>
            </w:pPr>
            <w:r>
              <w:rPr>
                <w:rFonts w:ascii="Arial" w:hAnsi="Arial" w:cs="Arial"/>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29AF86"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153F9680"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437D78DA"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3F92208E"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63F7CDDC" w14:textId="77777777" w:rsidR="00626433" w:rsidRDefault="00626433">
            <w:pPr>
              <w:pStyle w:val="NormalWeb"/>
              <w:spacing w:before="0" w:beforeAutospacing="0" w:after="0" w:afterAutospacing="0"/>
              <w:jc w:val="center"/>
            </w:pPr>
            <w:r>
              <w:rPr>
                <w:rFonts w:ascii="Arial" w:hAnsi="Arial" w:cs="Arial"/>
                <w:color w:val="000000"/>
                <w:sz w:val="20"/>
                <w:szCs w:val="20"/>
              </w:rPr>
              <w:t>1</w:t>
            </w:r>
          </w:p>
          <w:p w14:paraId="34A16ECD" w14:textId="77777777" w:rsidR="00626433" w:rsidRDefault="00626433">
            <w:pPr>
              <w:pStyle w:val="NormalWeb"/>
              <w:spacing w:before="0" w:beforeAutospacing="0" w:after="0" w:afterAutospacing="0"/>
              <w:jc w:val="center"/>
            </w:pPr>
            <w:r>
              <w:rPr>
                <w:rFonts w:ascii="Arial" w:hAnsi="Arial" w:cs="Arial"/>
                <w:color w:val="000000"/>
                <w:sz w:val="20"/>
                <w:szCs w:val="20"/>
              </w:rPr>
              <w:t>1</w:t>
            </w:r>
          </w:p>
          <w:p w14:paraId="30248E4F" w14:textId="77777777" w:rsidR="00626433" w:rsidRDefault="00626433">
            <w:pPr>
              <w:pStyle w:val="NormalWeb"/>
              <w:spacing w:before="0" w:beforeAutospacing="0" w:after="0" w:afterAutospacing="0"/>
              <w:jc w:val="center"/>
            </w:pPr>
            <w:r>
              <w:rPr>
                <w:rFonts w:ascii="Arial" w:hAnsi="Arial" w:cs="Arial"/>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742C64"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4D7BAF0"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732B7562"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65431587"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99DCFA8" w14:textId="77777777" w:rsidR="00626433" w:rsidRDefault="00626433">
            <w:pPr>
              <w:pStyle w:val="NormalWeb"/>
              <w:spacing w:before="0" w:beforeAutospacing="0" w:after="0" w:afterAutospacing="0"/>
              <w:jc w:val="center"/>
            </w:pPr>
            <w:r>
              <w:rPr>
                <w:rFonts w:ascii="Arial" w:hAnsi="Arial" w:cs="Arial"/>
                <w:color w:val="000000"/>
                <w:sz w:val="20"/>
                <w:szCs w:val="20"/>
              </w:rPr>
              <w:t>20</w:t>
            </w:r>
          </w:p>
          <w:p w14:paraId="1634444A" w14:textId="77777777" w:rsidR="00626433" w:rsidRDefault="00626433">
            <w:pPr>
              <w:pStyle w:val="NormalWeb"/>
              <w:spacing w:before="0" w:beforeAutospacing="0" w:after="0" w:afterAutospacing="0"/>
              <w:jc w:val="center"/>
            </w:pPr>
            <w:r>
              <w:rPr>
                <w:rFonts w:ascii="Arial" w:hAnsi="Arial" w:cs="Arial"/>
                <w:color w:val="000000"/>
                <w:sz w:val="20"/>
                <w:szCs w:val="20"/>
              </w:rPr>
              <w:t>20</w:t>
            </w:r>
          </w:p>
          <w:p w14:paraId="6E2C7FB4" w14:textId="77777777" w:rsidR="00626433" w:rsidRDefault="00626433">
            <w:pPr>
              <w:pStyle w:val="NormalWeb"/>
              <w:spacing w:before="0" w:beforeAutospacing="0" w:after="0" w:afterAutospacing="0"/>
              <w:jc w:val="center"/>
            </w:pPr>
            <w:r>
              <w:rPr>
                <w:rFonts w:ascii="Arial" w:hAnsi="Arial" w:cs="Arial"/>
                <w:color w:val="000000"/>
                <w:sz w:val="20"/>
                <w:szCs w:val="20"/>
              </w:rPr>
              <w:t>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2C1EC4"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03A52125"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70F5370B"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0A4DA074"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F113491" w14:textId="77777777" w:rsidR="00626433" w:rsidRDefault="00626433">
            <w:pPr>
              <w:pStyle w:val="NormalWeb"/>
              <w:spacing w:before="0" w:beforeAutospacing="0" w:after="0" w:afterAutospacing="0"/>
              <w:jc w:val="center"/>
            </w:pPr>
            <w:r>
              <w:rPr>
                <w:rFonts w:ascii="Arial" w:hAnsi="Arial" w:cs="Arial"/>
                <w:color w:val="000000"/>
                <w:sz w:val="20"/>
                <w:szCs w:val="20"/>
              </w:rPr>
              <w:t>40</w:t>
            </w:r>
          </w:p>
          <w:p w14:paraId="321A81E2" w14:textId="77777777" w:rsidR="00626433" w:rsidRDefault="00626433">
            <w:pPr>
              <w:pStyle w:val="NormalWeb"/>
              <w:spacing w:before="0" w:beforeAutospacing="0" w:after="0" w:afterAutospacing="0"/>
              <w:jc w:val="center"/>
            </w:pPr>
            <w:r>
              <w:rPr>
                <w:rFonts w:ascii="Arial" w:hAnsi="Arial" w:cs="Arial"/>
                <w:color w:val="000000"/>
                <w:sz w:val="20"/>
                <w:szCs w:val="20"/>
              </w:rPr>
              <w:t>40</w:t>
            </w:r>
          </w:p>
          <w:p w14:paraId="3DF58176" w14:textId="77777777" w:rsidR="00626433" w:rsidRDefault="00626433">
            <w:pPr>
              <w:pStyle w:val="NormalWeb"/>
              <w:spacing w:before="0" w:beforeAutospacing="0" w:after="0" w:afterAutospacing="0"/>
              <w:jc w:val="center"/>
            </w:pPr>
            <w:r>
              <w:rPr>
                <w:rFonts w:ascii="Arial" w:hAnsi="Arial" w:cs="Arial"/>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7454DA"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1FE7DF87"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1D76F797"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78052282"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7809E071" w14:textId="77777777" w:rsidR="00626433" w:rsidRDefault="00626433">
            <w:pPr>
              <w:pStyle w:val="NormalWeb"/>
              <w:spacing w:before="0" w:beforeAutospacing="0" w:after="0" w:afterAutospacing="0"/>
              <w:jc w:val="center"/>
            </w:pPr>
            <w:r>
              <w:rPr>
                <w:rFonts w:ascii="Arial" w:hAnsi="Arial" w:cs="Arial"/>
                <w:color w:val="000000"/>
                <w:sz w:val="20"/>
                <w:szCs w:val="20"/>
              </w:rPr>
              <w:t>1</w:t>
            </w:r>
          </w:p>
          <w:p w14:paraId="2DF43BC6" w14:textId="77777777" w:rsidR="00626433" w:rsidRDefault="00626433">
            <w:pPr>
              <w:pStyle w:val="NormalWeb"/>
              <w:spacing w:before="0" w:beforeAutospacing="0" w:after="0" w:afterAutospacing="0"/>
              <w:jc w:val="center"/>
            </w:pPr>
            <w:r>
              <w:rPr>
                <w:rFonts w:ascii="Arial" w:hAnsi="Arial" w:cs="Arial"/>
                <w:color w:val="000000"/>
                <w:sz w:val="20"/>
                <w:szCs w:val="20"/>
              </w:rPr>
              <w:t>1</w:t>
            </w:r>
          </w:p>
          <w:p w14:paraId="0DA5E3FD" w14:textId="77777777" w:rsidR="00626433" w:rsidRDefault="00626433">
            <w:pPr>
              <w:pStyle w:val="NormalWeb"/>
              <w:spacing w:before="0" w:beforeAutospacing="0" w:after="0" w:afterAutospacing="0"/>
              <w:jc w:val="center"/>
            </w:pPr>
            <w:r>
              <w:rPr>
                <w:rFonts w:ascii="Arial" w:hAnsi="Arial" w:cs="Arial"/>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281835"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0D35850B"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93DBE07"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30AFF3E0"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692BB057" w14:textId="77777777" w:rsidR="00626433" w:rsidRDefault="00626433">
            <w:pPr>
              <w:pStyle w:val="NormalWeb"/>
              <w:spacing w:before="0" w:beforeAutospacing="0" w:after="0" w:afterAutospacing="0"/>
              <w:jc w:val="center"/>
            </w:pPr>
            <w:r>
              <w:rPr>
                <w:rFonts w:ascii="Arial" w:hAnsi="Arial" w:cs="Arial"/>
                <w:color w:val="000000"/>
                <w:sz w:val="20"/>
                <w:szCs w:val="20"/>
              </w:rPr>
              <w:t>20</w:t>
            </w:r>
          </w:p>
          <w:p w14:paraId="4C18DCE3" w14:textId="77777777" w:rsidR="00626433" w:rsidRDefault="00626433">
            <w:pPr>
              <w:pStyle w:val="NormalWeb"/>
              <w:spacing w:before="0" w:beforeAutospacing="0" w:after="0" w:afterAutospacing="0"/>
              <w:jc w:val="center"/>
            </w:pPr>
            <w:r>
              <w:rPr>
                <w:rFonts w:ascii="Arial" w:hAnsi="Arial" w:cs="Arial"/>
                <w:color w:val="000000"/>
                <w:sz w:val="20"/>
                <w:szCs w:val="20"/>
              </w:rPr>
              <w:t>20</w:t>
            </w:r>
          </w:p>
          <w:p w14:paraId="70DEBDCA" w14:textId="77777777" w:rsidR="00626433" w:rsidRDefault="00626433">
            <w:pPr>
              <w:pStyle w:val="NormalWeb"/>
              <w:spacing w:before="0" w:beforeAutospacing="0" w:after="0" w:afterAutospacing="0"/>
              <w:jc w:val="center"/>
            </w:pPr>
            <w:r>
              <w:rPr>
                <w:rFonts w:ascii="Arial" w:hAnsi="Arial" w:cs="Arial"/>
                <w:color w:val="000000"/>
                <w:sz w:val="20"/>
                <w:szCs w:val="20"/>
              </w:rPr>
              <w:t>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23D99B"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765FE672"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818AD22"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45B6C5CC"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0FCEF1CA" w14:textId="77777777" w:rsidR="00626433" w:rsidRDefault="00626433">
            <w:pPr>
              <w:pStyle w:val="NormalWeb"/>
              <w:spacing w:before="0" w:beforeAutospacing="0" w:after="0" w:afterAutospacing="0"/>
              <w:jc w:val="center"/>
            </w:pPr>
            <w:r>
              <w:rPr>
                <w:rFonts w:ascii="Arial" w:hAnsi="Arial" w:cs="Arial"/>
                <w:color w:val="000000"/>
                <w:sz w:val="20"/>
                <w:szCs w:val="20"/>
              </w:rPr>
              <w:t>40</w:t>
            </w:r>
          </w:p>
          <w:p w14:paraId="111E7B39" w14:textId="77777777" w:rsidR="00626433" w:rsidRDefault="00626433">
            <w:pPr>
              <w:pStyle w:val="NormalWeb"/>
              <w:spacing w:before="0" w:beforeAutospacing="0" w:after="0" w:afterAutospacing="0"/>
              <w:jc w:val="center"/>
            </w:pPr>
            <w:r>
              <w:rPr>
                <w:rFonts w:ascii="Arial" w:hAnsi="Arial" w:cs="Arial"/>
                <w:color w:val="000000"/>
                <w:sz w:val="20"/>
                <w:szCs w:val="20"/>
              </w:rPr>
              <w:t>40</w:t>
            </w:r>
          </w:p>
          <w:p w14:paraId="5969ECF5" w14:textId="77777777" w:rsidR="00626433" w:rsidRDefault="00626433">
            <w:pPr>
              <w:pStyle w:val="NormalWeb"/>
              <w:spacing w:before="0" w:beforeAutospacing="0" w:after="0" w:afterAutospacing="0"/>
              <w:jc w:val="center"/>
            </w:pPr>
            <w:r>
              <w:rPr>
                <w:rFonts w:ascii="Arial" w:hAnsi="Arial" w:cs="Arial"/>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B45622"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4593C1A"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7E63A4E8"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4FBA54F6"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3A5A44CC" w14:textId="77777777" w:rsidR="00626433" w:rsidRDefault="00626433">
            <w:pPr>
              <w:pStyle w:val="NormalWeb"/>
              <w:spacing w:before="0" w:beforeAutospacing="0" w:after="0" w:afterAutospacing="0"/>
              <w:jc w:val="center"/>
            </w:pPr>
            <w:r>
              <w:rPr>
                <w:rFonts w:ascii="Arial" w:hAnsi="Arial" w:cs="Arial"/>
                <w:color w:val="000000"/>
                <w:sz w:val="20"/>
                <w:szCs w:val="20"/>
              </w:rPr>
              <w:t>1</w:t>
            </w:r>
          </w:p>
          <w:p w14:paraId="340E2160" w14:textId="77777777" w:rsidR="00626433" w:rsidRDefault="00626433">
            <w:pPr>
              <w:pStyle w:val="NormalWeb"/>
              <w:spacing w:before="0" w:beforeAutospacing="0" w:after="0" w:afterAutospacing="0"/>
              <w:jc w:val="center"/>
            </w:pPr>
            <w:r>
              <w:rPr>
                <w:rFonts w:ascii="Arial" w:hAnsi="Arial" w:cs="Arial"/>
                <w:color w:val="000000"/>
                <w:sz w:val="20"/>
                <w:szCs w:val="20"/>
              </w:rPr>
              <w:t>1</w:t>
            </w:r>
          </w:p>
          <w:p w14:paraId="1D231C7F" w14:textId="77777777" w:rsidR="00626433" w:rsidRDefault="00626433">
            <w:pPr>
              <w:pStyle w:val="NormalWeb"/>
              <w:spacing w:before="0" w:beforeAutospacing="0" w:after="0" w:afterAutospacing="0"/>
              <w:jc w:val="center"/>
            </w:pPr>
            <w:r>
              <w:rPr>
                <w:rFonts w:ascii="Arial" w:hAnsi="Arial" w:cs="Arial"/>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08E596"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B5CA733"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0C872519"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37A6F431"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1AF2D9EA" w14:textId="77777777" w:rsidR="00626433" w:rsidRDefault="00626433">
            <w:pPr>
              <w:pStyle w:val="NormalWeb"/>
              <w:spacing w:before="0" w:beforeAutospacing="0" w:after="0" w:afterAutospacing="0"/>
              <w:jc w:val="center"/>
            </w:pPr>
            <w:r>
              <w:rPr>
                <w:rFonts w:ascii="Arial" w:hAnsi="Arial" w:cs="Arial"/>
                <w:color w:val="000000"/>
                <w:sz w:val="20"/>
                <w:szCs w:val="20"/>
              </w:rPr>
              <w:t>20</w:t>
            </w:r>
          </w:p>
          <w:p w14:paraId="719E9EE0" w14:textId="77777777" w:rsidR="00626433" w:rsidRDefault="00626433">
            <w:pPr>
              <w:pStyle w:val="NormalWeb"/>
              <w:spacing w:before="0" w:beforeAutospacing="0" w:after="0" w:afterAutospacing="0"/>
              <w:jc w:val="center"/>
            </w:pPr>
            <w:r>
              <w:rPr>
                <w:rFonts w:ascii="Arial" w:hAnsi="Arial" w:cs="Arial"/>
                <w:color w:val="000000"/>
                <w:sz w:val="20"/>
                <w:szCs w:val="20"/>
              </w:rPr>
              <w:t>20</w:t>
            </w:r>
          </w:p>
          <w:p w14:paraId="6D41F268" w14:textId="77777777" w:rsidR="00626433" w:rsidRDefault="00626433">
            <w:pPr>
              <w:pStyle w:val="NormalWeb"/>
              <w:spacing w:before="0" w:beforeAutospacing="0" w:after="0" w:afterAutospacing="0"/>
              <w:jc w:val="center"/>
            </w:pPr>
            <w:r>
              <w:rPr>
                <w:rFonts w:ascii="Arial" w:hAnsi="Arial" w:cs="Arial"/>
                <w:color w:val="000000"/>
                <w:sz w:val="20"/>
                <w:szCs w:val="20"/>
              </w:rPr>
              <w:t>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FD6384"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34DF6970"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79DCC726"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25D0F85D"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CD4CF7D" w14:textId="77777777" w:rsidR="00626433" w:rsidRDefault="00626433">
            <w:pPr>
              <w:pStyle w:val="NormalWeb"/>
              <w:spacing w:before="0" w:beforeAutospacing="0" w:after="0" w:afterAutospacing="0"/>
              <w:jc w:val="center"/>
            </w:pPr>
            <w:r>
              <w:rPr>
                <w:rFonts w:ascii="Arial" w:hAnsi="Arial" w:cs="Arial"/>
                <w:color w:val="000000"/>
                <w:sz w:val="20"/>
                <w:szCs w:val="20"/>
              </w:rPr>
              <w:t>40</w:t>
            </w:r>
          </w:p>
          <w:p w14:paraId="6B28E817" w14:textId="77777777" w:rsidR="00626433" w:rsidRDefault="00626433">
            <w:pPr>
              <w:pStyle w:val="NormalWeb"/>
              <w:spacing w:before="0" w:beforeAutospacing="0" w:after="0" w:afterAutospacing="0"/>
              <w:jc w:val="center"/>
            </w:pPr>
            <w:r>
              <w:rPr>
                <w:rFonts w:ascii="Arial" w:hAnsi="Arial" w:cs="Arial"/>
                <w:color w:val="000000"/>
                <w:sz w:val="20"/>
                <w:szCs w:val="20"/>
              </w:rPr>
              <w:t>40</w:t>
            </w:r>
          </w:p>
          <w:p w14:paraId="1B5CB9F6" w14:textId="77777777" w:rsidR="00626433" w:rsidRDefault="00626433">
            <w:pPr>
              <w:pStyle w:val="NormalWeb"/>
              <w:spacing w:before="0" w:beforeAutospacing="0" w:after="0" w:afterAutospacing="0"/>
              <w:jc w:val="center"/>
            </w:pPr>
            <w:r>
              <w:rPr>
                <w:rFonts w:ascii="Arial" w:hAnsi="Arial" w:cs="Arial"/>
                <w:color w:val="000000"/>
                <w:sz w:val="20"/>
                <w:szCs w:val="20"/>
              </w:rPr>
              <w:t>120</w:t>
            </w:r>
          </w:p>
        </w:tc>
      </w:tr>
      <w:tr w:rsidR="00626433" w14:paraId="713F8D2A" w14:textId="77777777" w:rsidTr="00626433">
        <w:trPr>
          <w:trHeight w:val="24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DF2AE5" w14:textId="77777777" w:rsidR="00626433" w:rsidRDefault="00626433">
            <w:pPr>
              <w:pStyle w:val="NormalWeb"/>
              <w:spacing w:before="0" w:beforeAutospacing="0" w:after="0" w:afterAutospacing="0"/>
              <w:jc w:val="center"/>
            </w:pPr>
            <w:r>
              <w:rPr>
                <w:rFonts w:ascii="Arial" w:hAnsi="Arial" w:cs="Arial"/>
                <w:b/>
                <w:bCs/>
                <w:color w:val="000000"/>
                <w:sz w:val="20"/>
                <w:szCs w:val="20"/>
              </w:rPr>
              <w:t>02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7D80AA" w14:textId="77777777" w:rsidR="00626433" w:rsidRDefault="00626433">
            <w:pPr>
              <w:pStyle w:val="NormalWeb"/>
              <w:spacing w:before="0" w:beforeAutospacing="0" w:after="0" w:afterAutospacing="0"/>
              <w:jc w:val="center"/>
            </w:pPr>
            <w:r>
              <w:rPr>
                <w:rFonts w:ascii="Arial" w:hAnsi="Arial" w:cs="Arial"/>
                <w:b/>
                <w:bCs/>
                <w:color w:val="000000"/>
                <w:sz w:val="20"/>
                <w:szCs w:val="20"/>
              </w:rPr>
              <w:t>CIENCIAS SOCIALES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BDBBB3"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D66F83"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80B1E1"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34F4E9"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A43EFA"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10B65D"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30FACE"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1295B0"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056DAA"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4CB572"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D9DA6F"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9DD69F"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r>
      <w:tr w:rsidR="00626433" w14:paraId="6AA15472"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178AC1" w14:textId="77777777" w:rsidR="00626433" w:rsidRDefault="00626433">
            <w:pPr>
              <w:pStyle w:val="NormalWeb"/>
              <w:spacing w:before="0" w:beforeAutospacing="0" w:after="0" w:afterAutospacing="0"/>
              <w:jc w:val="center"/>
            </w:pPr>
            <w:r>
              <w:rPr>
                <w:rFonts w:ascii="Arial" w:hAnsi="Arial" w:cs="Arial"/>
                <w:b/>
                <w:bCs/>
                <w:color w:val="000000"/>
                <w:sz w:val="20"/>
                <w:szCs w:val="20"/>
              </w:rPr>
              <w:t>03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32E9C0" w14:textId="77777777" w:rsidR="00626433" w:rsidRDefault="00626433">
            <w:pPr>
              <w:pStyle w:val="NormalWeb"/>
              <w:spacing w:before="0" w:beforeAutospacing="0" w:after="0" w:afterAutospacing="0"/>
              <w:jc w:val="center"/>
            </w:pPr>
            <w:r>
              <w:rPr>
                <w:rFonts w:ascii="Arial" w:hAnsi="Arial" w:cs="Arial"/>
                <w:b/>
                <w:bCs/>
                <w:color w:val="000000"/>
                <w:sz w:val="20"/>
                <w:szCs w:val="20"/>
              </w:rPr>
              <w:t>EDUCACIÓN ARTÍSTICA Y CULTURAL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43E4A36"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4B1BCD4"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1A5E83B"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4CB09C3"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4227A6"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F7F2C8"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329B693"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24E1006"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C9A23B"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D616210"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FBD53C"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3014F8"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r>
      <w:tr w:rsidR="00626433" w14:paraId="18E11E2C"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3177E6" w14:textId="77777777" w:rsidR="00626433" w:rsidRDefault="00626433">
            <w:pPr>
              <w:pStyle w:val="NormalWeb"/>
              <w:spacing w:before="0" w:beforeAutospacing="0" w:after="0" w:afterAutospacing="0"/>
              <w:jc w:val="center"/>
            </w:pPr>
            <w:r>
              <w:rPr>
                <w:rFonts w:ascii="Arial" w:hAnsi="Arial" w:cs="Arial"/>
                <w:b/>
                <w:bCs/>
                <w:color w:val="000000"/>
                <w:sz w:val="20"/>
                <w:szCs w:val="20"/>
              </w:rPr>
              <w:t>04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D18E44" w14:textId="77777777" w:rsidR="00626433" w:rsidRDefault="00626433">
            <w:pPr>
              <w:pStyle w:val="NormalWeb"/>
              <w:spacing w:before="0" w:beforeAutospacing="0" w:after="0" w:afterAutospacing="0"/>
              <w:jc w:val="center"/>
            </w:pPr>
            <w:r>
              <w:rPr>
                <w:rFonts w:ascii="Arial" w:hAnsi="Arial" w:cs="Arial"/>
                <w:b/>
                <w:bCs/>
                <w:color w:val="000000"/>
                <w:sz w:val="20"/>
                <w:szCs w:val="20"/>
              </w:rPr>
              <w:t>EDUCACIÓN ÉTICA Y EN VALORES HUMANOS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04BAD22"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3DB071"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A6B6A4"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B99861"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417A32C"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9DB91F8"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77BBFC5"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178B8E4"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F59D1E1"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D5706A"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E467DE1"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15805BE"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r>
      <w:tr w:rsidR="00626433" w14:paraId="3C769061"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4F30CA" w14:textId="77777777" w:rsidR="00626433" w:rsidRDefault="00626433">
            <w:pPr>
              <w:pStyle w:val="NormalWeb"/>
              <w:spacing w:before="0" w:beforeAutospacing="0" w:after="0" w:afterAutospacing="0"/>
              <w:jc w:val="center"/>
            </w:pPr>
            <w:r>
              <w:rPr>
                <w:rFonts w:ascii="Arial" w:hAnsi="Arial" w:cs="Arial"/>
                <w:b/>
                <w:bCs/>
                <w:color w:val="000000"/>
                <w:sz w:val="20"/>
                <w:szCs w:val="20"/>
              </w:rPr>
              <w:t>05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0F6EB3" w14:textId="77777777" w:rsidR="00626433" w:rsidRDefault="00626433">
            <w:pPr>
              <w:pStyle w:val="NormalWeb"/>
              <w:spacing w:before="0" w:beforeAutospacing="0" w:after="0" w:afterAutospacing="0"/>
              <w:jc w:val="center"/>
            </w:pPr>
            <w:r>
              <w:rPr>
                <w:rFonts w:ascii="Arial" w:hAnsi="Arial" w:cs="Arial"/>
                <w:b/>
                <w:bCs/>
                <w:color w:val="000000"/>
                <w:sz w:val="20"/>
                <w:szCs w:val="20"/>
              </w:rPr>
              <w:t>EDUCACIÓN FÍSICA RECREACIÓN Y DEPORTES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716C782"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F09115"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AFA97B7"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A9B0D17"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951FB60"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92591C8"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1565B75"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8FF5B03"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753752F"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7C34B04"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A21A21C"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754D4DA"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r>
      <w:tr w:rsidR="00626433" w14:paraId="5AF51B52"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8DA345" w14:textId="77777777" w:rsidR="00626433" w:rsidRDefault="00626433">
            <w:pPr>
              <w:pStyle w:val="NormalWeb"/>
              <w:spacing w:before="0" w:beforeAutospacing="0" w:after="0" w:afterAutospacing="0"/>
              <w:jc w:val="center"/>
            </w:pPr>
            <w:r>
              <w:rPr>
                <w:rFonts w:ascii="Arial" w:hAnsi="Arial" w:cs="Arial"/>
                <w:b/>
                <w:bCs/>
                <w:color w:val="000000"/>
                <w:sz w:val="20"/>
                <w:szCs w:val="20"/>
              </w:rPr>
              <w:t>06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BD5339" w14:textId="77777777" w:rsidR="00626433" w:rsidRDefault="00626433">
            <w:pPr>
              <w:pStyle w:val="NormalWeb"/>
              <w:spacing w:before="0" w:beforeAutospacing="0" w:after="0" w:afterAutospacing="0"/>
              <w:jc w:val="center"/>
            </w:pPr>
            <w:r>
              <w:rPr>
                <w:rFonts w:ascii="Arial" w:hAnsi="Arial" w:cs="Arial"/>
                <w:b/>
                <w:bCs/>
                <w:color w:val="000000"/>
                <w:sz w:val="20"/>
                <w:szCs w:val="20"/>
              </w:rPr>
              <w:t>EDUCACIÓN RELIGIOSA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12EA4A6"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56F405C"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04CAEA"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AE91D0B"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C0C0504"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4293203"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70627A"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17E9D70"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16AB798"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611F6E5"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A397D44"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877DE3"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r>
      <w:tr w:rsidR="00626433" w14:paraId="14CF92FE" w14:textId="77777777" w:rsidTr="00626433">
        <w:trPr>
          <w:trHeight w:val="766"/>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25F8ED" w14:textId="77777777" w:rsidR="00626433" w:rsidRDefault="00626433">
            <w:pPr>
              <w:pStyle w:val="NormalWeb"/>
              <w:spacing w:before="0" w:beforeAutospacing="0" w:after="0" w:afterAutospacing="0"/>
              <w:jc w:val="center"/>
            </w:pPr>
            <w:r>
              <w:rPr>
                <w:rFonts w:ascii="Arial" w:hAnsi="Arial" w:cs="Arial"/>
                <w:b/>
                <w:bCs/>
                <w:color w:val="000000"/>
                <w:sz w:val="20"/>
                <w:szCs w:val="20"/>
              </w:rPr>
              <w:t>07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3CB514C" w14:textId="77777777" w:rsidR="00626433" w:rsidRDefault="00626433">
            <w:pPr>
              <w:pStyle w:val="NormalWeb"/>
              <w:spacing w:before="0" w:beforeAutospacing="0" w:after="0" w:afterAutospacing="0"/>
              <w:jc w:val="center"/>
            </w:pPr>
            <w:r>
              <w:rPr>
                <w:rFonts w:ascii="Arial" w:hAnsi="Arial" w:cs="Arial"/>
                <w:b/>
                <w:bCs/>
                <w:color w:val="000000"/>
                <w:sz w:val="20"/>
                <w:szCs w:val="20"/>
              </w:rPr>
              <w:t>LENGUA CASTELLANA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FAA91A"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403611C7" w14:textId="77777777" w:rsidR="00626433" w:rsidRDefault="00626433">
            <w:pPr>
              <w:pStyle w:val="NormalWeb"/>
              <w:spacing w:before="0" w:beforeAutospacing="0" w:after="0" w:afterAutospacing="0"/>
              <w:jc w:val="center"/>
            </w:pPr>
            <w:r>
              <w:rPr>
                <w:rFonts w:ascii="Arial" w:hAnsi="Arial" w:cs="Arial"/>
                <w:color w:val="000000"/>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54D622"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2A7C432"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1E9719"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759740E4" w14:textId="77777777" w:rsidR="00626433" w:rsidRDefault="00626433">
            <w:pPr>
              <w:pStyle w:val="NormalWeb"/>
              <w:spacing w:before="0" w:beforeAutospacing="0" w:after="0" w:afterAutospacing="0"/>
              <w:jc w:val="center"/>
            </w:pPr>
            <w:r>
              <w:rPr>
                <w:rFonts w:ascii="Arial" w:hAnsi="Arial" w:cs="Arial"/>
                <w:color w:val="000000"/>
                <w:sz w:val="20"/>
                <w:szCs w:val="20"/>
              </w:rPr>
              <w:t>200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A16E7A"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3A181DB4" w14:textId="77777777" w:rsidR="00626433" w:rsidRDefault="00626433">
            <w:pPr>
              <w:pStyle w:val="NormalWeb"/>
              <w:spacing w:before="0" w:beforeAutospacing="0" w:after="0" w:afterAutospacing="0"/>
              <w:jc w:val="center"/>
            </w:pPr>
            <w:r>
              <w:rPr>
                <w:rFonts w:ascii="Arial" w:hAnsi="Arial" w:cs="Arial"/>
                <w:color w:val="000000"/>
                <w:sz w:val="20"/>
                <w:szCs w:val="20"/>
              </w:rPr>
              <w:t>5</w:t>
            </w:r>
          </w:p>
          <w:p w14:paraId="4A3864FF"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8765F9"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155FEB69"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D6C8A1"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19DB85C8" w14:textId="77777777" w:rsidR="00626433" w:rsidRDefault="00626433">
            <w:pPr>
              <w:pStyle w:val="NormalWeb"/>
              <w:spacing w:before="0" w:beforeAutospacing="0" w:after="0" w:afterAutospacing="0"/>
              <w:jc w:val="center"/>
            </w:pPr>
            <w:r>
              <w:rPr>
                <w:rFonts w:ascii="Arial" w:hAnsi="Arial" w:cs="Arial"/>
                <w:color w:val="000000"/>
                <w:sz w:val="20"/>
                <w:szCs w:val="20"/>
              </w:rPr>
              <w:t>200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A81377"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6BFF6C7B" w14:textId="77777777" w:rsidR="00626433" w:rsidRDefault="00626433">
            <w:pPr>
              <w:pStyle w:val="NormalWeb"/>
              <w:spacing w:before="0" w:beforeAutospacing="0" w:after="0" w:afterAutospacing="0"/>
              <w:jc w:val="center"/>
            </w:pPr>
            <w:r>
              <w:rPr>
                <w:rFonts w:ascii="Arial" w:hAnsi="Arial" w:cs="Arial"/>
                <w:color w:val="000000"/>
                <w:sz w:val="20"/>
                <w:szCs w:val="20"/>
              </w:rPr>
              <w:t>5</w:t>
            </w:r>
          </w:p>
          <w:p w14:paraId="40F1A9FD"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1319C4"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01D0394B" w14:textId="77777777" w:rsidR="00626433" w:rsidRDefault="00626433">
            <w:pPr>
              <w:pStyle w:val="NormalWeb"/>
              <w:spacing w:before="0" w:beforeAutospacing="0" w:after="0" w:afterAutospacing="0"/>
            </w:pPr>
            <w:r>
              <w:rPr>
                <w:rFonts w:ascii="Arial" w:hAnsi="Arial" w:cs="Arial"/>
                <w:color w:val="000000"/>
                <w:sz w:val="20"/>
                <w:szCs w:val="20"/>
              </w:rPr>
              <w:t>100</w:t>
            </w:r>
          </w:p>
          <w:p w14:paraId="2C32917E"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045ECD"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61B5A8A6" w14:textId="77777777" w:rsidR="00626433" w:rsidRDefault="00626433">
            <w:pPr>
              <w:pStyle w:val="NormalWeb"/>
              <w:spacing w:before="0" w:beforeAutospacing="0" w:after="0" w:afterAutospacing="0"/>
              <w:jc w:val="center"/>
            </w:pPr>
            <w:r>
              <w:rPr>
                <w:rFonts w:ascii="Arial" w:hAnsi="Arial" w:cs="Arial"/>
                <w:color w:val="000000"/>
                <w:sz w:val="20"/>
                <w:szCs w:val="20"/>
              </w:rPr>
              <w:t>200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13E1C4"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42C8E08A" w14:textId="77777777" w:rsidR="00626433" w:rsidRDefault="00626433">
            <w:pPr>
              <w:pStyle w:val="NormalWeb"/>
              <w:spacing w:before="0" w:beforeAutospacing="0" w:after="0" w:afterAutospacing="0"/>
              <w:jc w:val="center"/>
            </w:pPr>
            <w:r>
              <w:rPr>
                <w:rFonts w:ascii="Arial" w:hAnsi="Arial" w:cs="Arial"/>
                <w:color w:val="000000"/>
                <w:sz w:val="20"/>
                <w:szCs w:val="20"/>
              </w:rPr>
              <w:t>5</w:t>
            </w:r>
          </w:p>
          <w:p w14:paraId="2F5ADAC9"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8823E4"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40D5B79F"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F227C6"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21ECCF0B" w14:textId="77777777" w:rsidR="00626433" w:rsidRDefault="00626433">
            <w:pPr>
              <w:pStyle w:val="NormalWeb"/>
              <w:spacing w:before="0" w:beforeAutospacing="0" w:after="0" w:afterAutospacing="0"/>
              <w:jc w:val="center"/>
            </w:pPr>
            <w:r>
              <w:rPr>
                <w:rFonts w:ascii="Arial" w:hAnsi="Arial" w:cs="Arial"/>
                <w:color w:val="000000"/>
                <w:sz w:val="20"/>
                <w:szCs w:val="20"/>
              </w:rPr>
              <w:t>200</w:t>
            </w:r>
          </w:p>
        </w:tc>
      </w:tr>
      <w:tr w:rsidR="00626433" w14:paraId="522E7856"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46E460" w14:textId="77777777" w:rsidR="00626433" w:rsidRDefault="00626433">
            <w:pPr>
              <w:pStyle w:val="NormalWeb"/>
              <w:spacing w:before="0" w:beforeAutospacing="0" w:after="0" w:afterAutospacing="0"/>
              <w:jc w:val="center"/>
            </w:pPr>
            <w:r>
              <w:rPr>
                <w:rFonts w:ascii="Arial" w:hAnsi="Arial" w:cs="Arial"/>
                <w:b/>
                <w:bCs/>
                <w:color w:val="000000"/>
                <w:sz w:val="20"/>
                <w:szCs w:val="20"/>
              </w:rPr>
              <w:lastRenderedPageBreak/>
              <w:t>08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B4295E" w14:textId="77777777" w:rsidR="00626433" w:rsidRDefault="00626433">
            <w:pPr>
              <w:pStyle w:val="NormalWeb"/>
              <w:spacing w:before="0" w:beforeAutospacing="0" w:after="0" w:afterAutospacing="0"/>
              <w:jc w:val="center"/>
            </w:pPr>
            <w:r>
              <w:rPr>
                <w:rFonts w:ascii="Arial" w:hAnsi="Arial" w:cs="Arial"/>
                <w:b/>
                <w:bCs/>
                <w:color w:val="000000"/>
                <w:sz w:val="20"/>
                <w:szCs w:val="20"/>
              </w:rPr>
              <w:t>INGLÉS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A3C39A"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93DD97"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A89A08"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2A1D3F"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B0A26D"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53ED56"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C4EFDC"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3288E4"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BA4E9F"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6701A8"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B73FFC"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1E51A2"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r>
      <w:tr w:rsidR="00626433" w14:paraId="2FE26ABC"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CB55D4" w14:textId="77777777" w:rsidR="00626433" w:rsidRDefault="00626433">
            <w:pPr>
              <w:pStyle w:val="NormalWeb"/>
              <w:spacing w:before="0" w:beforeAutospacing="0" w:after="0" w:afterAutospacing="0"/>
              <w:jc w:val="center"/>
            </w:pPr>
            <w:r>
              <w:rPr>
                <w:rFonts w:ascii="Arial" w:hAnsi="Arial" w:cs="Arial"/>
                <w:b/>
                <w:bCs/>
                <w:color w:val="000000"/>
                <w:sz w:val="20"/>
                <w:szCs w:val="20"/>
              </w:rPr>
              <w:t>09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A89702" w14:textId="77777777" w:rsidR="00626433" w:rsidRDefault="00626433">
            <w:pPr>
              <w:pStyle w:val="NormalWeb"/>
              <w:spacing w:before="0" w:beforeAutospacing="0" w:after="0" w:afterAutospacing="0"/>
              <w:jc w:val="center"/>
            </w:pPr>
            <w:r>
              <w:rPr>
                <w:rFonts w:ascii="Arial" w:hAnsi="Arial" w:cs="Arial"/>
                <w:b/>
                <w:bCs/>
                <w:color w:val="000000"/>
                <w:sz w:val="20"/>
                <w:szCs w:val="20"/>
              </w:rPr>
              <w:t>MATEMATICAS:</w:t>
            </w:r>
          </w:p>
          <w:p w14:paraId="38B5FE45"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38E86F0A" w14:textId="77777777" w:rsidR="00626433" w:rsidRDefault="00626433">
            <w:pPr>
              <w:pStyle w:val="NormalWeb"/>
              <w:spacing w:before="0" w:beforeAutospacing="0" w:after="0" w:afterAutospacing="0"/>
              <w:jc w:val="center"/>
            </w:pPr>
            <w:r>
              <w:rPr>
                <w:rFonts w:ascii="Arial" w:hAnsi="Arial" w:cs="Arial"/>
                <w:color w:val="000000"/>
                <w:sz w:val="20"/>
                <w:szCs w:val="20"/>
              </w:rPr>
              <w:t>MATEMÁTICAS</w:t>
            </w:r>
          </w:p>
          <w:p w14:paraId="47F8A188" w14:textId="77777777" w:rsidR="00626433" w:rsidRDefault="00626433">
            <w:pPr>
              <w:pStyle w:val="NormalWeb"/>
              <w:spacing w:before="0" w:beforeAutospacing="0" w:after="0" w:afterAutospacing="0"/>
              <w:jc w:val="center"/>
            </w:pPr>
            <w:r>
              <w:rPr>
                <w:rFonts w:ascii="Arial" w:hAnsi="Arial" w:cs="Arial"/>
                <w:color w:val="000000"/>
                <w:sz w:val="20"/>
                <w:szCs w:val="20"/>
              </w:rPr>
              <w:t> GEOMETRÍA</w:t>
            </w:r>
          </w:p>
          <w:p w14:paraId="2859C283" w14:textId="77777777" w:rsidR="00626433" w:rsidRDefault="00626433">
            <w:pPr>
              <w:pStyle w:val="NormalWeb"/>
              <w:spacing w:before="0" w:beforeAutospacing="0" w:after="0" w:afterAutospacing="0"/>
              <w:jc w:val="center"/>
            </w:pPr>
            <w:r>
              <w:rPr>
                <w:rFonts w:ascii="Arial" w:hAnsi="Arial" w:cs="Arial"/>
                <w:color w:val="000000"/>
                <w:sz w:val="20"/>
                <w:szCs w:val="20"/>
              </w:rPr>
              <w:t>ESTADÍSTICA</w:t>
            </w:r>
          </w:p>
          <w:p w14:paraId="1687E8D8"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FC645B" w14:textId="77777777" w:rsidR="00626433" w:rsidRDefault="00626433">
            <w:pPr>
              <w:pStyle w:val="NormalWeb"/>
              <w:spacing w:before="0" w:beforeAutospacing="0" w:after="0" w:afterAutospacing="0"/>
              <w:jc w:val="center"/>
            </w:pPr>
            <w:r>
              <w:rPr>
                <w:rFonts w:ascii="Arial" w:hAnsi="Arial" w:cs="Arial"/>
                <w:color w:val="000000"/>
                <w:sz w:val="20"/>
                <w:szCs w:val="20"/>
              </w:rPr>
              <w:t>5</w:t>
            </w:r>
          </w:p>
          <w:p w14:paraId="4BA2F89C"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462854C2" w14:textId="77777777" w:rsidR="00626433" w:rsidRDefault="00626433">
            <w:pPr>
              <w:pStyle w:val="NormalWeb"/>
              <w:spacing w:before="0" w:beforeAutospacing="0" w:after="0" w:afterAutospacing="0"/>
              <w:jc w:val="center"/>
            </w:pPr>
            <w:r>
              <w:rPr>
                <w:rFonts w:ascii="Arial" w:hAnsi="Arial" w:cs="Arial"/>
                <w:color w:val="000000"/>
                <w:sz w:val="20"/>
                <w:szCs w:val="20"/>
              </w:rPr>
              <w:t>3</w:t>
            </w:r>
          </w:p>
          <w:p w14:paraId="14487963" w14:textId="77777777" w:rsidR="00626433" w:rsidRDefault="00626433">
            <w:pPr>
              <w:pStyle w:val="NormalWeb"/>
              <w:spacing w:before="0" w:beforeAutospacing="0" w:after="0" w:afterAutospacing="0"/>
              <w:jc w:val="center"/>
            </w:pPr>
            <w:r>
              <w:rPr>
                <w:rFonts w:ascii="Arial" w:hAnsi="Arial" w:cs="Arial"/>
                <w:color w:val="000000"/>
                <w:sz w:val="20"/>
                <w:szCs w:val="20"/>
              </w:rPr>
              <w:t>1</w:t>
            </w:r>
          </w:p>
          <w:p w14:paraId="3B657573"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57963E" w14:textId="77777777" w:rsidR="00626433" w:rsidRDefault="00626433">
            <w:pPr>
              <w:pStyle w:val="NormalWeb"/>
              <w:spacing w:before="0" w:beforeAutospacing="0" w:after="0" w:afterAutospacing="0"/>
              <w:jc w:val="center"/>
            </w:pPr>
            <w:r>
              <w:rPr>
                <w:rFonts w:ascii="Arial" w:hAnsi="Arial" w:cs="Arial"/>
                <w:color w:val="000000"/>
                <w:sz w:val="20"/>
                <w:szCs w:val="20"/>
              </w:rPr>
              <w:t>100</w:t>
            </w:r>
          </w:p>
          <w:p w14:paraId="412B9DB8"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414E637A" w14:textId="77777777" w:rsidR="00626433" w:rsidRDefault="00626433">
            <w:pPr>
              <w:pStyle w:val="NormalWeb"/>
              <w:spacing w:before="0" w:beforeAutospacing="0" w:after="0" w:afterAutospacing="0"/>
              <w:jc w:val="center"/>
            </w:pPr>
            <w:r>
              <w:rPr>
                <w:rFonts w:ascii="Arial" w:hAnsi="Arial" w:cs="Arial"/>
                <w:color w:val="000000"/>
                <w:sz w:val="20"/>
                <w:szCs w:val="20"/>
              </w:rPr>
              <w:t>60</w:t>
            </w:r>
          </w:p>
          <w:p w14:paraId="774B0BAB" w14:textId="77777777" w:rsidR="00626433" w:rsidRDefault="00626433">
            <w:pPr>
              <w:pStyle w:val="NormalWeb"/>
              <w:spacing w:before="0" w:beforeAutospacing="0" w:after="0" w:afterAutospacing="0"/>
              <w:jc w:val="center"/>
            </w:pPr>
            <w:r>
              <w:rPr>
                <w:rFonts w:ascii="Arial" w:hAnsi="Arial" w:cs="Arial"/>
                <w:color w:val="000000"/>
                <w:sz w:val="20"/>
                <w:szCs w:val="20"/>
              </w:rPr>
              <w:t>20</w:t>
            </w:r>
          </w:p>
          <w:p w14:paraId="150BA2D9" w14:textId="77777777" w:rsidR="00626433" w:rsidRDefault="00626433">
            <w:pPr>
              <w:pStyle w:val="NormalWeb"/>
              <w:spacing w:before="0" w:beforeAutospacing="0" w:after="0" w:afterAutospacing="0"/>
              <w:jc w:val="center"/>
            </w:pPr>
            <w:r>
              <w:rPr>
                <w:rFonts w:ascii="Arial" w:hAnsi="Arial" w:cs="Arial"/>
                <w:color w:val="000000"/>
                <w:sz w:val="20"/>
                <w:szCs w:val="20"/>
              </w:rPr>
              <w:t>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731EE4" w14:textId="77777777" w:rsidR="00626433" w:rsidRDefault="00626433">
            <w:pPr>
              <w:pStyle w:val="NormalWeb"/>
              <w:spacing w:before="0" w:beforeAutospacing="0" w:after="0" w:afterAutospacing="0"/>
              <w:jc w:val="center"/>
            </w:pPr>
            <w:r>
              <w:rPr>
                <w:rFonts w:ascii="Arial" w:hAnsi="Arial" w:cs="Arial"/>
                <w:color w:val="000000"/>
                <w:sz w:val="20"/>
                <w:szCs w:val="20"/>
              </w:rPr>
              <w:t>200</w:t>
            </w:r>
          </w:p>
          <w:p w14:paraId="2D751CA5" w14:textId="77777777" w:rsidR="00626433" w:rsidRDefault="00626433">
            <w:pPr>
              <w:pStyle w:val="NormalWeb"/>
              <w:spacing w:before="0" w:beforeAutospacing="0" w:after="0" w:afterAutospacing="0"/>
            </w:pPr>
            <w:r>
              <w:rPr>
                <w:rFonts w:ascii="Arial" w:hAnsi="Arial" w:cs="Arial"/>
                <w:color w:val="000000"/>
                <w:sz w:val="20"/>
                <w:szCs w:val="20"/>
              </w:rPr>
              <w:t> </w:t>
            </w:r>
          </w:p>
          <w:p w14:paraId="00D8BDB0" w14:textId="77777777" w:rsidR="00626433" w:rsidRDefault="00626433">
            <w:pPr>
              <w:pStyle w:val="NormalWeb"/>
              <w:spacing w:before="0" w:beforeAutospacing="0" w:after="0" w:afterAutospacing="0"/>
            </w:pPr>
            <w:r>
              <w:rPr>
                <w:rFonts w:ascii="Arial" w:hAnsi="Arial" w:cs="Arial"/>
                <w:color w:val="000000"/>
                <w:sz w:val="20"/>
                <w:szCs w:val="20"/>
              </w:rPr>
              <w:t>120</w:t>
            </w:r>
          </w:p>
          <w:p w14:paraId="15F1B0F4" w14:textId="77777777" w:rsidR="00626433" w:rsidRDefault="00626433">
            <w:pPr>
              <w:pStyle w:val="NormalWeb"/>
              <w:spacing w:before="0" w:beforeAutospacing="0" w:after="0" w:afterAutospacing="0"/>
              <w:jc w:val="center"/>
            </w:pPr>
            <w:r>
              <w:rPr>
                <w:rFonts w:ascii="Arial" w:hAnsi="Arial" w:cs="Arial"/>
                <w:color w:val="000000"/>
                <w:sz w:val="20"/>
                <w:szCs w:val="20"/>
              </w:rPr>
              <w:t>40</w:t>
            </w:r>
          </w:p>
          <w:p w14:paraId="741E33F7"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BC8055" w14:textId="77777777" w:rsidR="00626433" w:rsidRDefault="00626433">
            <w:pPr>
              <w:pStyle w:val="NormalWeb"/>
              <w:spacing w:before="0" w:beforeAutospacing="0" w:after="0" w:afterAutospacing="0"/>
              <w:jc w:val="center"/>
            </w:pPr>
            <w:r>
              <w:rPr>
                <w:rFonts w:ascii="Arial" w:hAnsi="Arial" w:cs="Arial"/>
                <w:color w:val="000000"/>
                <w:sz w:val="20"/>
                <w:szCs w:val="20"/>
              </w:rPr>
              <w:t>5</w:t>
            </w:r>
          </w:p>
          <w:p w14:paraId="6B9406D5"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28D6FDEF" w14:textId="77777777" w:rsidR="00626433" w:rsidRDefault="00626433">
            <w:pPr>
              <w:pStyle w:val="NormalWeb"/>
              <w:spacing w:before="0" w:beforeAutospacing="0" w:after="0" w:afterAutospacing="0"/>
              <w:jc w:val="center"/>
            </w:pPr>
            <w:r>
              <w:rPr>
                <w:rFonts w:ascii="Arial" w:hAnsi="Arial" w:cs="Arial"/>
                <w:color w:val="000000"/>
                <w:sz w:val="20"/>
                <w:szCs w:val="20"/>
              </w:rPr>
              <w:t>3</w:t>
            </w:r>
          </w:p>
          <w:p w14:paraId="5AD88AAC" w14:textId="77777777" w:rsidR="00626433" w:rsidRDefault="00626433">
            <w:pPr>
              <w:pStyle w:val="NormalWeb"/>
              <w:spacing w:before="0" w:beforeAutospacing="0" w:after="0" w:afterAutospacing="0"/>
              <w:jc w:val="center"/>
            </w:pPr>
            <w:r>
              <w:rPr>
                <w:rFonts w:ascii="Arial" w:hAnsi="Arial" w:cs="Arial"/>
                <w:color w:val="000000"/>
                <w:sz w:val="20"/>
                <w:szCs w:val="20"/>
              </w:rPr>
              <w:t>1</w:t>
            </w:r>
          </w:p>
          <w:p w14:paraId="404CC1F3"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B95C78" w14:textId="77777777" w:rsidR="00626433" w:rsidRDefault="00626433">
            <w:pPr>
              <w:pStyle w:val="NormalWeb"/>
              <w:spacing w:before="0" w:beforeAutospacing="0" w:after="0" w:afterAutospacing="0"/>
              <w:jc w:val="center"/>
            </w:pPr>
            <w:r>
              <w:rPr>
                <w:rFonts w:ascii="Arial" w:hAnsi="Arial" w:cs="Arial"/>
                <w:color w:val="000000"/>
                <w:sz w:val="20"/>
                <w:szCs w:val="20"/>
              </w:rPr>
              <w:t>100</w:t>
            </w:r>
          </w:p>
          <w:p w14:paraId="711D5596"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0D694E36" w14:textId="77777777" w:rsidR="00626433" w:rsidRDefault="00626433">
            <w:pPr>
              <w:pStyle w:val="NormalWeb"/>
              <w:spacing w:before="0" w:beforeAutospacing="0" w:after="0" w:afterAutospacing="0"/>
              <w:jc w:val="center"/>
            </w:pPr>
            <w:r>
              <w:rPr>
                <w:rFonts w:ascii="Arial" w:hAnsi="Arial" w:cs="Arial"/>
                <w:color w:val="000000"/>
                <w:sz w:val="20"/>
                <w:szCs w:val="20"/>
              </w:rPr>
              <w:t>60</w:t>
            </w:r>
          </w:p>
          <w:p w14:paraId="1BEA24B1" w14:textId="77777777" w:rsidR="00626433" w:rsidRDefault="00626433">
            <w:pPr>
              <w:pStyle w:val="NormalWeb"/>
              <w:spacing w:before="0" w:beforeAutospacing="0" w:after="0" w:afterAutospacing="0"/>
              <w:jc w:val="center"/>
            </w:pPr>
            <w:r>
              <w:rPr>
                <w:rFonts w:ascii="Arial" w:hAnsi="Arial" w:cs="Arial"/>
                <w:color w:val="000000"/>
                <w:sz w:val="20"/>
                <w:szCs w:val="20"/>
              </w:rPr>
              <w:t>20</w:t>
            </w:r>
          </w:p>
          <w:p w14:paraId="008E6130" w14:textId="77777777" w:rsidR="00626433" w:rsidRDefault="00626433">
            <w:pPr>
              <w:pStyle w:val="NormalWeb"/>
              <w:spacing w:before="0" w:beforeAutospacing="0" w:after="0" w:afterAutospacing="0"/>
              <w:jc w:val="center"/>
            </w:pPr>
            <w:r>
              <w:rPr>
                <w:rFonts w:ascii="Arial" w:hAnsi="Arial" w:cs="Arial"/>
                <w:color w:val="000000"/>
                <w:sz w:val="20"/>
                <w:szCs w:val="20"/>
              </w:rPr>
              <w:t>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331B77" w14:textId="77777777" w:rsidR="00626433" w:rsidRDefault="00626433">
            <w:pPr>
              <w:pStyle w:val="NormalWeb"/>
              <w:spacing w:before="0" w:beforeAutospacing="0" w:after="0" w:afterAutospacing="0"/>
              <w:jc w:val="center"/>
            </w:pPr>
            <w:r>
              <w:rPr>
                <w:rFonts w:ascii="Arial" w:hAnsi="Arial" w:cs="Arial"/>
                <w:color w:val="000000"/>
                <w:sz w:val="20"/>
                <w:szCs w:val="20"/>
              </w:rPr>
              <w:t>200</w:t>
            </w:r>
          </w:p>
          <w:p w14:paraId="50B1AACD"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4AF2688B" w14:textId="77777777" w:rsidR="00626433" w:rsidRDefault="00626433">
            <w:pPr>
              <w:pStyle w:val="NormalWeb"/>
              <w:spacing w:before="0" w:beforeAutospacing="0" w:after="0" w:afterAutospacing="0"/>
              <w:jc w:val="center"/>
            </w:pPr>
            <w:r>
              <w:rPr>
                <w:rFonts w:ascii="Arial" w:hAnsi="Arial" w:cs="Arial"/>
                <w:color w:val="000000"/>
                <w:sz w:val="20"/>
                <w:szCs w:val="20"/>
              </w:rPr>
              <w:t>120</w:t>
            </w:r>
          </w:p>
          <w:p w14:paraId="50A16FD1" w14:textId="77777777" w:rsidR="00626433" w:rsidRDefault="00626433">
            <w:pPr>
              <w:pStyle w:val="NormalWeb"/>
              <w:spacing w:before="0" w:beforeAutospacing="0" w:after="0" w:afterAutospacing="0"/>
              <w:jc w:val="center"/>
            </w:pPr>
            <w:r>
              <w:rPr>
                <w:rFonts w:ascii="Arial" w:hAnsi="Arial" w:cs="Arial"/>
                <w:color w:val="000000"/>
                <w:sz w:val="20"/>
                <w:szCs w:val="20"/>
              </w:rPr>
              <w:t>40</w:t>
            </w:r>
          </w:p>
          <w:p w14:paraId="5C4B7E2A"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33F7E9" w14:textId="77777777" w:rsidR="00626433" w:rsidRDefault="00626433">
            <w:pPr>
              <w:pStyle w:val="NormalWeb"/>
              <w:spacing w:before="0" w:beforeAutospacing="0" w:after="0" w:afterAutospacing="0"/>
              <w:jc w:val="center"/>
            </w:pPr>
            <w:r>
              <w:rPr>
                <w:rFonts w:ascii="Arial" w:hAnsi="Arial" w:cs="Arial"/>
                <w:color w:val="000000"/>
                <w:sz w:val="20"/>
                <w:szCs w:val="20"/>
              </w:rPr>
              <w:t>5</w:t>
            </w:r>
          </w:p>
          <w:p w14:paraId="7FBA79A3"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2FD953CF" w14:textId="77777777" w:rsidR="00626433" w:rsidRDefault="00626433">
            <w:pPr>
              <w:pStyle w:val="NormalWeb"/>
              <w:spacing w:before="0" w:beforeAutospacing="0" w:after="0" w:afterAutospacing="0"/>
              <w:jc w:val="center"/>
            </w:pPr>
            <w:r>
              <w:rPr>
                <w:rFonts w:ascii="Arial" w:hAnsi="Arial" w:cs="Arial"/>
                <w:color w:val="000000"/>
                <w:sz w:val="20"/>
                <w:szCs w:val="20"/>
              </w:rPr>
              <w:t>3</w:t>
            </w:r>
          </w:p>
          <w:p w14:paraId="3F70EDC3" w14:textId="77777777" w:rsidR="00626433" w:rsidRDefault="00626433">
            <w:pPr>
              <w:pStyle w:val="NormalWeb"/>
              <w:spacing w:before="0" w:beforeAutospacing="0" w:after="0" w:afterAutospacing="0"/>
              <w:jc w:val="center"/>
            </w:pPr>
            <w:r>
              <w:rPr>
                <w:rFonts w:ascii="Arial" w:hAnsi="Arial" w:cs="Arial"/>
                <w:color w:val="000000"/>
                <w:sz w:val="20"/>
                <w:szCs w:val="20"/>
              </w:rPr>
              <w:t>1</w:t>
            </w:r>
          </w:p>
          <w:p w14:paraId="6A5E2934" w14:textId="77777777" w:rsidR="00626433" w:rsidRDefault="00626433">
            <w:pPr>
              <w:pStyle w:val="NormalWeb"/>
              <w:spacing w:before="0" w:beforeAutospacing="0" w:after="0" w:afterAutospacing="0"/>
              <w:jc w:val="center"/>
            </w:pPr>
            <w:r>
              <w:rPr>
                <w:rFonts w:ascii="Arial" w:hAnsi="Arial" w:cs="Arial"/>
                <w:color w:val="000000"/>
                <w:sz w:val="20"/>
                <w:szCs w:val="20"/>
              </w:rPr>
              <w:t>1</w:t>
            </w:r>
          </w:p>
          <w:p w14:paraId="395FA827"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C2A81A" w14:textId="77777777" w:rsidR="00626433" w:rsidRDefault="00626433">
            <w:pPr>
              <w:pStyle w:val="NormalWeb"/>
              <w:spacing w:before="0" w:beforeAutospacing="0" w:after="0" w:afterAutospacing="0"/>
            </w:pPr>
            <w:r>
              <w:rPr>
                <w:rFonts w:ascii="Arial" w:hAnsi="Arial" w:cs="Arial"/>
                <w:color w:val="000000"/>
                <w:sz w:val="20"/>
                <w:szCs w:val="20"/>
              </w:rPr>
              <w:t>100</w:t>
            </w:r>
          </w:p>
          <w:p w14:paraId="37B7AF4F" w14:textId="77777777" w:rsidR="00626433" w:rsidRDefault="00626433">
            <w:pPr>
              <w:pStyle w:val="NormalWeb"/>
              <w:spacing w:before="0" w:beforeAutospacing="0" w:after="0" w:afterAutospacing="0"/>
            </w:pPr>
            <w:r>
              <w:rPr>
                <w:rFonts w:ascii="Arial" w:hAnsi="Arial" w:cs="Arial"/>
                <w:color w:val="000000"/>
                <w:sz w:val="20"/>
                <w:szCs w:val="20"/>
              </w:rPr>
              <w:t> </w:t>
            </w:r>
          </w:p>
          <w:p w14:paraId="1CCD3694" w14:textId="77777777" w:rsidR="00626433" w:rsidRDefault="00626433">
            <w:pPr>
              <w:pStyle w:val="NormalWeb"/>
              <w:spacing w:before="0" w:beforeAutospacing="0" w:after="0" w:afterAutospacing="0"/>
              <w:jc w:val="center"/>
            </w:pPr>
            <w:r>
              <w:rPr>
                <w:rFonts w:ascii="Arial" w:hAnsi="Arial" w:cs="Arial"/>
                <w:color w:val="000000"/>
                <w:sz w:val="20"/>
                <w:szCs w:val="20"/>
              </w:rPr>
              <w:t>60</w:t>
            </w:r>
          </w:p>
          <w:p w14:paraId="07B38D2F" w14:textId="77777777" w:rsidR="00626433" w:rsidRDefault="00626433">
            <w:pPr>
              <w:pStyle w:val="NormalWeb"/>
              <w:spacing w:before="0" w:beforeAutospacing="0" w:after="0" w:afterAutospacing="0"/>
              <w:jc w:val="center"/>
            </w:pPr>
            <w:r>
              <w:rPr>
                <w:rFonts w:ascii="Arial" w:hAnsi="Arial" w:cs="Arial"/>
                <w:color w:val="000000"/>
                <w:sz w:val="20"/>
                <w:szCs w:val="20"/>
              </w:rPr>
              <w:t>40</w:t>
            </w:r>
          </w:p>
          <w:p w14:paraId="0E3BE725"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1F2A38" w14:textId="77777777" w:rsidR="00626433" w:rsidRDefault="00626433">
            <w:pPr>
              <w:pStyle w:val="NormalWeb"/>
              <w:spacing w:before="0" w:beforeAutospacing="0" w:after="0" w:afterAutospacing="0"/>
              <w:jc w:val="center"/>
            </w:pPr>
            <w:r>
              <w:rPr>
                <w:rFonts w:ascii="Arial" w:hAnsi="Arial" w:cs="Arial"/>
                <w:color w:val="000000"/>
                <w:sz w:val="20"/>
                <w:szCs w:val="20"/>
              </w:rPr>
              <w:t>200</w:t>
            </w:r>
          </w:p>
          <w:p w14:paraId="65A36D86"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49AD9CF3" w14:textId="77777777" w:rsidR="00626433" w:rsidRDefault="00626433">
            <w:pPr>
              <w:pStyle w:val="NormalWeb"/>
              <w:spacing w:before="0" w:beforeAutospacing="0" w:after="0" w:afterAutospacing="0"/>
              <w:jc w:val="center"/>
            </w:pPr>
            <w:r>
              <w:rPr>
                <w:rFonts w:ascii="Arial" w:hAnsi="Arial" w:cs="Arial"/>
                <w:color w:val="000000"/>
                <w:sz w:val="20"/>
                <w:szCs w:val="20"/>
              </w:rPr>
              <w:t>120</w:t>
            </w:r>
          </w:p>
          <w:p w14:paraId="246AE601" w14:textId="77777777" w:rsidR="00626433" w:rsidRDefault="00626433">
            <w:pPr>
              <w:pStyle w:val="NormalWeb"/>
              <w:spacing w:before="0" w:beforeAutospacing="0" w:after="0" w:afterAutospacing="0"/>
              <w:jc w:val="center"/>
            </w:pPr>
            <w:r>
              <w:rPr>
                <w:rFonts w:ascii="Arial" w:hAnsi="Arial" w:cs="Arial"/>
                <w:color w:val="000000"/>
                <w:sz w:val="20"/>
                <w:szCs w:val="20"/>
              </w:rPr>
              <w:t>40</w:t>
            </w:r>
          </w:p>
          <w:p w14:paraId="34067208"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516330" w14:textId="77777777" w:rsidR="00626433" w:rsidRDefault="00626433">
            <w:pPr>
              <w:pStyle w:val="NormalWeb"/>
              <w:spacing w:before="0" w:beforeAutospacing="0" w:after="0" w:afterAutospacing="0"/>
              <w:jc w:val="center"/>
            </w:pPr>
            <w:r>
              <w:rPr>
                <w:rFonts w:ascii="Arial" w:hAnsi="Arial" w:cs="Arial"/>
                <w:color w:val="000000"/>
                <w:sz w:val="20"/>
                <w:szCs w:val="20"/>
              </w:rPr>
              <w:t>5</w:t>
            </w:r>
          </w:p>
          <w:p w14:paraId="2B5710D0" w14:textId="77777777" w:rsidR="00626433" w:rsidRDefault="00626433">
            <w:pPr>
              <w:pStyle w:val="NormalWeb"/>
              <w:spacing w:before="0" w:beforeAutospacing="0" w:after="0" w:afterAutospacing="0"/>
            </w:pPr>
            <w:r>
              <w:rPr>
                <w:rFonts w:ascii="Arial" w:hAnsi="Arial" w:cs="Arial"/>
                <w:color w:val="000000"/>
                <w:sz w:val="20"/>
                <w:szCs w:val="20"/>
              </w:rPr>
              <w:t> </w:t>
            </w:r>
          </w:p>
          <w:p w14:paraId="462CD673" w14:textId="77777777" w:rsidR="00626433" w:rsidRDefault="00626433">
            <w:pPr>
              <w:pStyle w:val="NormalWeb"/>
              <w:spacing w:before="0" w:beforeAutospacing="0" w:after="0" w:afterAutospacing="0"/>
              <w:jc w:val="center"/>
            </w:pPr>
            <w:r>
              <w:rPr>
                <w:rFonts w:ascii="Arial" w:hAnsi="Arial" w:cs="Arial"/>
                <w:color w:val="000000"/>
                <w:sz w:val="20"/>
                <w:szCs w:val="20"/>
              </w:rPr>
              <w:t>3</w:t>
            </w:r>
          </w:p>
          <w:p w14:paraId="412BE048" w14:textId="77777777" w:rsidR="00626433" w:rsidRDefault="00626433">
            <w:pPr>
              <w:pStyle w:val="NormalWeb"/>
              <w:spacing w:before="0" w:beforeAutospacing="0" w:after="0" w:afterAutospacing="0"/>
              <w:jc w:val="center"/>
            </w:pPr>
            <w:r>
              <w:rPr>
                <w:rFonts w:ascii="Arial" w:hAnsi="Arial" w:cs="Arial"/>
                <w:color w:val="000000"/>
                <w:sz w:val="20"/>
                <w:szCs w:val="20"/>
              </w:rPr>
              <w:t>1</w:t>
            </w:r>
          </w:p>
          <w:p w14:paraId="4B47F037"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D74174" w14:textId="77777777" w:rsidR="00626433" w:rsidRDefault="00626433">
            <w:pPr>
              <w:pStyle w:val="NormalWeb"/>
              <w:spacing w:before="0" w:beforeAutospacing="0" w:after="0" w:afterAutospacing="0"/>
            </w:pPr>
            <w:r>
              <w:rPr>
                <w:rFonts w:ascii="Arial" w:hAnsi="Arial" w:cs="Arial"/>
                <w:color w:val="000000"/>
                <w:sz w:val="20"/>
                <w:szCs w:val="20"/>
              </w:rPr>
              <w:t>100</w:t>
            </w:r>
          </w:p>
          <w:p w14:paraId="59F6BFF4" w14:textId="77777777" w:rsidR="00626433" w:rsidRDefault="00626433">
            <w:pPr>
              <w:pStyle w:val="NormalWeb"/>
              <w:spacing w:before="0" w:beforeAutospacing="0" w:after="0" w:afterAutospacing="0"/>
            </w:pPr>
            <w:r>
              <w:rPr>
                <w:rFonts w:ascii="Arial" w:hAnsi="Arial" w:cs="Arial"/>
                <w:color w:val="000000"/>
                <w:sz w:val="20"/>
                <w:szCs w:val="20"/>
              </w:rPr>
              <w:t> </w:t>
            </w:r>
          </w:p>
          <w:p w14:paraId="6A2ED20C" w14:textId="77777777" w:rsidR="00626433" w:rsidRDefault="00626433">
            <w:pPr>
              <w:pStyle w:val="NormalWeb"/>
              <w:spacing w:before="0" w:beforeAutospacing="0" w:after="0" w:afterAutospacing="0"/>
            </w:pPr>
            <w:r>
              <w:rPr>
                <w:rFonts w:ascii="Arial" w:hAnsi="Arial" w:cs="Arial"/>
                <w:color w:val="000000"/>
                <w:sz w:val="20"/>
                <w:szCs w:val="20"/>
              </w:rPr>
              <w:t>60</w:t>
            </w:r>
          </w:p>
          <w:p w14:paraId="213D1178" w14:textId="77777777" w:rsidR="00626433" w:rsidRDefault="00626433">
            <w:pPr>
              <w:pStyle w:val="NormalWeb"/>
              <w:spacing w:before="0" w:beforeAutospacing="0" w:after="0" w:afterAutospacing="0"/>
            </w:pPr>
            <w:r>
              <w:rPr>
                <w:rFonts w:ascii="Arial" w:hAnsi="Arial" w:cs="Arial"/>
                <w:color w:val="000000"/>
                <w:sz w:val="20"/>
                <w:szCs w:val="20"/>
              </w:rPr>
              <w:t>20</w:t>
            </w:r>
          </w:p>
          <w:p w14:paraId="3ED3ECC7" w14:textId="77777777" w:rsidR="00626433" w:rsidRDefault="00626433">
            <w:pPr>
              <w:pStyle w:val="NormalWeb"/>
              <w:spacing w:before="0" w:beforeAutospacing="0" w:after="0" w:afterAutospacing="0"/>
            </w:pPr>
            <w:r>
              <w:rPr>
                <w:rFonts w:ascii="Arial" w:hAnsi="Arial" w:cs="Arial"/>
                <w:color w:val="000000"/>
                <w:sz w:val="20"/>
                <w:szCs w:val="20"/>
              </w:rPr>
              <w:t>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2F735F" w14:textId="77777777" w:rsidR="00626433" w:rsidRDefault="00626433">
            <w:pPr>
              <w:pStyle w:val="NormalWeb"/>
              <w:spacing w:before="0" w:beforeAutospacing="0" w:after="0" w:afterAutospacing="0"/>
              <w:jc w:val="center"/>
            </w:pPr>
            <w:r>
              <w:rPr>
                <w:rFonts w:ascii="Arial" w:hAnsi="Arial" w:cs="Arial"/>
                <w:color w:val="000000"/>
                <w:sz w:val="20"/>
                <w:szCs w:val="20"/>
              </w:rPr>
              <w:t>200</w:t>
            </w:r>
          </w:p>
          <w:p w14:paraId="2E69DEA0"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2E8E752C" w14:textId="77777777" w:rsidR="00626433" w:rsidRDefault="00626433">
            <w:pPr>
              <w:pStyle w:val="NormalWeb"/>
              <w:spacing w:before="0" w:beforeAutospacing="0" w:after="0" w:afterAutospacing="0"/>
              <w:jc w:val="center"/>
            </w:pPr>
            <w:r>
              <w:rPr>
                <w:rFonts w:ascii="Arial" w:hAnsi="Arial" w:cs="Arial"/>
                <w:color w:val="000000"/>
                <w:sz w:val="20"/>
                <w:szCs w:val="20"/>
              </w:rPr>
              <w:t>120</w:t>
            </w:r>
          </w:p>
          <w:p w14:paraId="2A31D2AE" w14:textId="77777777" w:rsidR="00626433" w:rsidRDefault="00626433">
            <w:pPr>
              <w:pStyle w:val="NormalWeb"/>
              <w:spacing w:before="0" w:beforeAutospacing="0" w:after="0" w:afterAutospacing="0"/>
              <w:jc w:val="center"/>
            </w:pPr>
            <w:r>
              <w:rPr>
                <w:rFonts w:ascii="Arial" w:hAnsi="Arial" w:cs="Arial"/>
                <w:color w:val="000000"/>
                <w:sz w:val="20"/>
                <w:szCs w:val="20"/>
              </w:rPr>
              <w:t>40</w:t>
            </w:r>
          </w:p>
          <w:p w14:paraId="546C31CE" w14:textId="77777777" w:rsidR="00626433" w:rsidRDefault="00626433">
            <w:pPr>
              <w:pStyle w:val="NormalWeb"/>
              <w:spacing w:before="0" w:beforeAutospacing="0" w:after="0" w:afterAutospacing="0"/>
              <w:jc w:val="center"/>
            </w:pPr>
            <w:r>
              <w:rPr>
                <w:rFonts w:ascii="Arial" w:hAnsi="Arial" w:cs="Arial"/>
                <w:color w:val="000000"/>
                <w:sz w:val="20"/>
                <w:szCs w:val="20"/>
              </w:rPr>
              <w:t>40</w:t>
            </w:r>
          </w:p>
          <w:p w14:paraId="55BF8872"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r>
      <w:tr w:rsidR="00626433" w14:paraId="6BE29A1D"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2588AA" w14:textId="77777777" w:rsidR="00626433" w:rsidRDefault="00626433">
            <w:pPr>
              <w:pStyle w:val="NormalWeb"/>
              <w:spacing w:before="0" w:beforeAutospacing="0" w:after="0" w:afterAutospacing="0"/>
              <w:jc w:val="center"/>
            </w:pPr>
            <w:r>
              <w:rPr>
                <w:rFonts w:ascii="Arial" w:hAnsi="Arial" w:cs="Arial"/>
                <w:b/>
                <w:bCs/>
                <w:color w:val="000000"/>
                <w:sz w:val="20"/>
                <w:szCs w:val="20"/>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F8977B" w14:textId="77777777" w:rsidR="00626433" w:rsidRDefault="00626433">
            <w:pPr>
              <w:pStyle w:val="NormalWeb"/>
              <w:spacing w:before="0" w:beforeAutospacing="0" w:after="0" w:afterAutospacing="0"/>
              <w:jc w:val="center"/>
            </w:pPr>
            <w:r>
              <w:rPr>
                <w:rFonts w:ascii="Arial" w:hAnsi="Arial" w:cs="Arial"/>
                <w:b/>
                <w:bCs/>
                <w:color w:val="000000"/>
                <w:sz w:val="20"/>
                <w:szCs w:val="20"/>
              </w:rPr>
              <w:t>TECNOLOGÍA  E INFORMÁTICA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9D82C96"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336DB4"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1046BDB"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1AA85C0"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5DA04BE"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F4DFBC"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383306"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F0A2D3E"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47688F9"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271B691"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F7580C3"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9D99980"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r>
      <w:tr w:rsidR="00626433" w14:paraId="310FE22B"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3F49D6"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0087F5" w14:textId="77777777" w:rsidR="00626433" w:rsidRDefault="00626433">
            <w:pPr>
              <w:pStyle w:val="NormalWeb"/>
              <w:spacing w:before="0" w:beforeAutospacing="0" w:after="0" w:afterAutospacing="0"/>
              <w:jc w:val="center"/>
            </w:pPr>
            <w:r>
              <w:rPr>
                <w:rFonts w:ascii="Arial" w:hAnsi="Arial" w:cs="Arial"/>
                <w:b/>
                <w:bCs/>
                <w:color w:val="000000"/>
                <w:sz w:val="20"/>
                <w:szCs w:val="20"/>
              </w:rPr>
              <w:t>TOTAL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6CAD87" w14:textId="77777777" w:rsidR="00626433" w:rsidRDefault="00626433">
            <w:pPr>
              <w:pStyle w:val="NormalWeb"/>
              <w:spacing w:before="0" w:beforeAutospacing="0" w:after="0" w:afterAutospacing="0"/>
              <w:jc w:val="center"/>
            </w:pPr>
            <w:r>
              <w:rPr>
                <w:rFonts w:ascii="Arial" w:hAnsi="Arial" w:cs="Arial"/>
                <w:b/>
                <w:bCs/>
                <w:color w:val="000000"/>
                <w:sz w:val="20"/>
                <w:szCs w:val="20"/>
              </w:rPr>
              <w:t>30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49E09F"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3AFFA9" w14:textId="77777777" w:rsidR="00626433" w:rsidRDefault="00626433">
            <w:pPr>
              <w:pStyle w:val="NormalWeb"/>
              <w:spacing w:before="0" w:beforeAutospacing="0" w:after="0" w:afterAutospacing="0"/>
              <w:jc w:val="center"/>
            </w:pPr>
            <w:r>
              <w:rPr>
                <w:rFonts w:ascii="Arial" w:hAnsi="Arial" w:cs="Arial"/>
                <w:b/>
                <w:bCs/>
                <w:color w:val="000000"/>
                <w:sz w:val="20"/>
                <w:szCs w:val="20"/>
              </w:rPr>
              <w:t>1200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6EF6AC" w14:textId="77777777" w:rsidR="00626433" w:rsidRDefault="00626433">
            <w:pPr>
              <w:pStyle w:val="NormalWeb"/>
              <w:spacing w:before="0" w:beforeAutospacing="0" w:after="0" w:afterAutospacing="0"/>
              <w:jc w:val="center"/>
            </w:pPr>
            <w:r>
              <w:rPr>
                <w:rFonts w:ascii="Arial" w:hAnsi="Arial" w:cs="Arial"/>
                <w:b/>
                <w:bCs/>
                <w:color w:val="000000"/>
                <w:sz w:val="20"/>
                <w:szCs w:val="20"/>
              </w:rPr>
              <w:t>30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F9FD1F"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7089E4" w14:textId="77777777" w:rsidR="00626433" w:rsidRDefault="00626433">
            <w:pPr>
              <w:pStyle w:val="NormalWeb"/>
              <w:spacing w:before="0" w:beforeAutospacing="0" w:after="0" w:afterAutospacing="0"/>
              <w:jc w:val="center"/>
            </w:pPr>
            <w:r>
              <w:rPr>
                <w:rFonts w:ascii="Arial" w:hAnsi="Arial" w:cs="Arial"/>
                <w:b/>
                <w:bCs/>
                <w:color w:val="000000"/>
                <w:sz w:val="20"/>
                <w:szCs w:val="20"/>
              </w:rPr>
              <w:t>1200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66E4F1" w14:textId="77777777" w:rsidR="00626433" w:rsidRDefault="00626433">
            <w:pPr>
              <w:pStyle w:val="NormalWeb"/>
              <w:spacing w:before="0" w:beforeAutospacing="0" w:after="0" w:afterAutospacing="0"/>
              <w:jc w:val="center"/>
            </w:pPr>
            <w:r>
              <w:rPr>
                <w:rFonts w:ascii="Arial" w:hAnsi="Arial" w:cs="Arial"/>
                <w:b/>
                <w:bCs/>
                <w:color w:val="000000"/>
                <w:sz w:val="20"/>
                <w:szCs w:val="20"/>
              </w:rPr>
              <w:t>30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69C7B8"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1FB356" w14:textId="77777777" w:rsidR="00626433" w:rsidRDefault="00626433">
            <w:pPr>
              <w:pStyle w:val="NormalWeb"/>
              <w:spacing w:before="0" w:beforeAutospacing="0" w:after="0" w:afterAutospacing="0"/>
              <w:jc w:val="center"/>
            </w:pPr>
            <w:r>
              <w:rPr>
                <w:rFonts w:ascii="Arial" w:hAnsi="Arial" w:cs="Arial"/>
                <w:b/>
                <w:bCs/>
                <w:color w:val="000000"/>
                <w:sz w:val="20"/>
                <w:szCs w:val="20"/>
              </w:rPr>
              <w:t>1200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2FCDC0" w14:textId="77777777" w:rsidR="00626433" w:rsidRDefault="00626433">
            <w:pPr>
              <w:pStyle w:val="NormalWeb"/>
              <w:spacing w:before="0" w:beforeAutospacing="0" w:after="0" w:afterAutospacing="0"/>
              <w:jc w:val="center"/>
            </w:pPr>
            <w:r>
              <w:rPr>
                <w:rFonts w:ascii="Arial" w:hAnsi="Arial" w:cs="Arial"/>
                <w:b/>
                <w:bCs/>
                <w:color w:val="000000"/>
                <w:sz w:val="20"/>
                <w:szCs w:val="20"/>
              </w:rPr>
              <w:t>30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F4FA9E"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3F5E43" w14:textId="77777777" w:rsidR="00626433" w:rsidRDefault="00626433">
            <w:pPr>
              <w:pStyle w:val="NormalWeb"/>
              <w:spacing w:before="0" w:beforeAutospacing="0" w:after="0" w:afterAutospacing="0"/>
              <w:jc w:val="center"/>
            </w:pPr>
            <w:r>
              <w:rPr>
                <w:rFonts w:ascii="Arial" w:hAnsi="Arial" w:cs="Arial"/>
                <w:b/>
                <w:bCs/>
                <w:color w:val="000000"/>
                <w:sz w:val="20"/>
                <w:szCs w:val="20"/>
              </w:rPr>
              <w:t>1200</w:t>
            </w:r>
          </w:p>
        </w:tc>
      </w:tr>
    </w:tbl>
    <w:p w14:paraId="49645D72" w14:textId="77777777" w:rsidR="00B05227" w:rsidRDefault="00B05227" w:rsidP="00626433">
      <w:pPr>
        <w:pStyle w:val="NormalWeb"/>
        <w:spacing w:before="0" w:beforeAutospacing="0" w:after="0" w:afterAutospacing="0"/>
        <w:jc w:val="both"/>
        <w:rPr>
          <w:rFonts w:ascii="Arial" w:hAnsi="Arial" w:cs="Arial"/>
          <w:b/>
          <w:bCs/>
          <w:color w:val="000000"/>
        </w:rPr>
      </w:pPr>
    </w:p>
    <w:p w14:paraId="2A61B662"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b/>
          <w:bCs/>
          <w:color w:val="000000"/>
        </w:rPr>
        <w:t>INTENSIDAD HORARIA MEDIA TÉCNICA</w:t>
      </w:r>
    </w:p>
    <w:tbl>
      <w:tblPr>
        <w:tblW w:w="0" w:type="auto"/>
        <w:tblCellMar>
          <w:top w:w="15" w:type="dxa"/>
          <w:left w:w="15" w:type="dxa"/>
          <w:bottom w:w="15" w:type="dxa"/>
          <w:right w:w="15" w:type="dxa"/>
        </w:tblCellMar>
        <w:tblLook w:val="04A0" w:firstRow="1" w:lastRow="0" w:firstColumn="1" w:lastColumn="0" w:noHBand="0" w:noVBand="1"/>
      </w:tblPr>
      <w:tblGrid>
        <w:gridCol w:w="5098"/>
        <w:gridCol w:w="3686"/>
      </w:tblGrid>
      <w:tr w:rsidR="00626433" w14:paraId="3A34DDA5" w14:textId="77777777" w:rsidTr="00B05227">
        <w:tc>
          <w:tcPr>
            <w:tcW w:w="8784"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14:paraId="019E8A86" w14:textId="77777777" w:rsidR="00626433" w:rsidRDefault="00626433" w:rsidP="00B05227">
            <w:pPr>
              <w:pStyle w:val="NormalWeb"/>
              <w:spacing w:before="0" w:beforeAutospacing="0" w:after="0" w:afterAutospacing="0" w:line="276" w:lineRule="auto"/>
              <w:jc w:val="center"/>
            </w:pPr>
            <w:r>
              <w:rPr>
                <w:rFonts w:ascii="Arial" w:hAnsi="Arial" w:cs="Arial"/>
                <w:b/>
                <w:bCs/>
                <w:color w:val="000000"/>
              </w:rPr>
              <w:t>MEDIA TÉCNICA</w:t>
            </w:r>
          </w:p>
        </w:tc>
      </w:tr>
      <w:tr w:rsidR="00626433" w14:paraId="0A0C88BC" w14:textId="77777777" w:rsidTr="00B05227">
        <w:tc>
          <w:tcPr>
            <w:tcW w:w="50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27C7CE" w14:textId="77777777" w:rsidR="00626433" w:rsidRDefault="00626433" w:rsidP="00B05227">
            <w:pPr>
              <w:pStyle w:val="NormalWeb"/>
              <w:spacing w:before="0" w:beforeAutospacing="0" w:after="0" w:afterAutospacing="0" w:line="276" w:lineRule="auto"/>
              <w:jc w:val="both"/>
            </w:pPr>
            <w:r>
              <w:rPr>
                <w:rFonts w:ascii="Arial" w:hAnsi="Arial" w:cs="Arial"/>
                <w:b/>
                <w:bCs/>
                <w:i/>
                <w:iCs/>
                <w:color w:val="000000"/>
              </w:rPr>
              <w:t>ASISTENCIA ADMINISTRATIVA</w:t>
            </w:r>
          </w:p>
        </w:tc>
        <w:tc>
          <w:tcPr>
            <w:tcW w:w="3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28E601" w14:textId="77777777" w:rsidR="00626433" w:rsidRDefault="00626433" w:rsidP="00B05227">
            <w:pPr>
              <w:pStyle w:val="NormalWeb"/>
              <w:spacing w:before="0" w:beforeAutospacing="0" w:after="0" w:afterAutospacing="0" w:line="276" w:lineRule="auto"/>
              <w:jc w:val="both"/>
            </w:pPr>
            <w:r>
              <w:rPr>
                <w:rFonts w:ascii="Arial" w:hAnsi="Arial" w:cs="Arial"/>
                <w:color w:val="000000"/>
              </w:rPr>
              <w:t>10º, 11º = 10</w:t>
            </w:r>
          </w:p>
        </w:tc>
      </w:tr>
      <w:tr w:rsidR="00626433" w14:paraId="0B9DC3D1" w14:textId="77777777" w:rsidTr="00B05227">
        <w:tc>
          <w:tcPr>
            <w:tcW w:w="50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E65C01" w14:textId="77777777" w:rsidR="00626433" w:rsidRDefault="00626433" w:rsidP="00B05227">
            <w:pPr>
              <w:pStyle w:val="NormalWeb"/>
              <w:spacing w:before="0" w:beforeAutospacing="0" w:after="0" w:afterAutospacing="0" w:line="276" w:lineRule="auto"/>
              <w:jc w:val="both"/>
            </w:pPr>
            <w:r>
              <w:rPr>
                <w:rFonts w:ascii="Arial" w:hAnsi="Arial" w:cs="Arial"/>
                <w:color w:val="000000"/>
              </w:rPr>
              <w:t>Contabilidad</w:t>
            </w:r>
          </w:p>
        </w:tc>
        <w:tc>
          <w:tcPr>
            <w:tcW w:w="3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6465AF" w14:textId="77777777" w:rsidR="00626433" w:rsidRDefault="00626433" w:rsidP="00B05227">
            <w:pPr>
              <w:pStyle w:val="NormalWeb"/>
              <w:spacing w:before="0" w:beforeAutospacing="0" w:after="0" w:afterAutospacing="0" w:line="276" w:lineRule="auto"/>
              <w:jc w:val="both"/>
            </w:pPr>
            <w:r>
              <w:rPr>
                <w:rFonts w:ascii="Arial" w:hAnsi="Arial" w:cs="Arial"/>
                <w:color w:val="000000"/>
              </w:rPr>
              <w:t>2H</w:t>
            </w:r>
          </w:p>
        </w:tc>
      </w:tr>
      <w:tr w:rsidR="00626433" w14:paraId="12B0600D" w14:textId="77777777" w:rsidTr="00B05227">
        <w:tc>
          <w:tcPr>
            <w:tcW w:w="50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6DE937" w14:textId="77777777" w:rsidR="00626433" w:rsidRDefault="00626433" w:rsidP="00B05227">
            <w:pPr>
              <w:pStyle w:val="NormalWeb"/>
              <w:spacing w:before="0" w:beforeAutospacing="0" w:after="0" w:afterAutospacing="0" w:line="276" w:lineRule="auto"/>
              <w:jc w:val="both"/>
            </w:pPr>
            <w:r>
              <w:rPr>
                <w:rFonts w:ascii="Arial" w:hAnsi="Arial" w:cs="Arial"/>
                <w:color w:val="000000"/>
              </w:rPr>
              <w:t>Producción de documentos</w:t>
            </w:r>
          </w:p>
        </w:tc>
        <w:tc>
          <w:tcPr>
            <w:tcW w:w="3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98B6FA" w14:textId="77777777" w:rsidR="00626433" w:rsidRDefault="00626433" w:rsidP="00B05227">
            <w:pPr>
              <w:pStyle w:val="NormalWeb"/>
              <w:spacing w:before="0" w:beforeAutospacing="0" w:after="0" w:afterAutospacing="0" w:line="276" w:lineRule="auto"/>
              <w:jc w:val="both"/>
            </w:pPr>
            <w:r>
              <w:rPr>
                <w:rFonts w:ascii="Arial" w:hAnsi="Arial" w:cs="Arial"/>
                <w:color w:val="000000"/>
              </w:rPr>
              <w:t>3H</w:t>
            </w:r>
          </w:p>
        </w:tc>
      </w:tr>
      <w:tr w:rsidR="00626433" w14:paraId="283D555D" w14:textId="77777777" w:rsidTr="00B05227">
        <w:tc>
          <w:tcPr>
            <w:tcW w:w="50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61944A" w14:textId="77777777" w:rsidR="00626433" w:rsidRDefault="00626433" w:rsidP="00B05227">
            <w:pPr>
              <w:pStyle w:val="NormalWeb"/>
              <w:spacing w:before="0" w:beforeAutospacing="0" w:after="0" w:afterAutospacing="0" w:line="276" w:lineRule="auto"/>
              <w:jc w:val="both"/>
            </w:pPr>
            <w:r>
              <w:rPr>
                <w:rFonts w:ascii="Arial" w:hAnsi="Arial" w:cs="Arial"/>
                <w:color w:val="000000"/>
              </w:rPr>
              <w:t>Organización de documentos</w:t>
            </w:r>
          </w:p>
        </w:tc>
        <w:tc>
          <w:tcPr>
            <w:tcW w:w="3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828BE3" w14:textId="77777777" w:rsidR="00626433" w:rsidRDefault="00626433" w:rsidP="00B05227">
            <w:pPr>
              <w:pStyle w:val="NormalWeb"/>
              <w:spacing w:before="0" w:beforeAutospacing="0" w:after="0" w:afterAutospacing="0" w:line="276" w:lineRule="auto"/>
              <w:jc w:val="both"/>
            </w:pPr>
            <w:r>
              <w:rPr>
                <w:rFonts w:ascii="Arial" w:hAnsi="Arial" w:cs="Arial"/>
                <w:color w:val="000000"/>
              </w:rPr>
              <w:t>3H</w:t>
            </w:r>
          </w:p>
        </w:tc>
      </w:tr>
      <w:tr w:rsidR="00626433" w14:paraId="41F5C8A1" w14:textId="77777777" w:rsidTr="00B05227">
        <w:tc>
          <w:tcPr>
            <w:tcW w:w="50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0098B7" w14:textId="77777777" w:rsidR="00626433" w:rsidRDefault="00626433" w:rsidP="00B05227">
            <w:pPr>
              <w:pStyle w:val="NormalWeb"/>
              <w:spacing w:before="0" w:beforeAutospacing="0" w:after="0" w:afterAutospacing="0" w:line="276" w:lineRule="auto"/>
              <w:jc w:val="both"/>
            </w:pPr>
            <w:r>
              <w:rPr>
                <w:rFonts w:ascii="Arial" w:hAnsi="Arial" w:cs="Arial"/>
                <w:color w:val="000000"/>
              </w:rPr>
              <w:t>Servicio al cliente </w:t>
            </w:r>
          </w:p>
        </w:tc>
        <w:tc>
          <w:tcPr>
            <w:tcW w:w="3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EF8CB5" w14:textId="77777777" w:rsidR="00626433" w:rsidRDefault="00626433" w:rsidP="00B05227">
            <w:pPr>
              <w:pStyle w:val="NormalWeb"/>
              <w:spacing w:before="0" w:beforeAutospacing="0" w:after="0" w:afterAutospacing="0" w:line="276" w:lineRule="auto"/>
              <w:jc w:val="both"/>
            </w:pPr>
            <w:r>
              <w:rPr>
                <w:rFonts w:ascii="Arial" w:hAnsi="Arial" w:cs="Arial"/>
                <w:color w:val="000000"/>
              </w:rPr>
              <w:t>2H</w:t>
            </w:r>
          </w:p>
        </w:tc>
      </w:tr>
      <w:tr w:rsidR="00626433" w14:paraId="208EF47E" w14:textId="77777777" w:rsidTr="00B05227">
        <w:tc>
          <w:tcPr>
            <w:tcW w:w="50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1EB044" w14:textId="77777777" w:rsidR="00626433" w:rsidRDefault="00626433" w:rsidP="00B05227">
            <w:pPr>
              <w:pStyle w:val="NormalWeb"/>
              <w:spacing w:before="0" w:beforeAutospacing="0" w:after="0" w:afterAutospacing="0" w:line="276" w:lineRule="auto"/>
              <w:jc w:val="both"/>
            </w:pPr>
            <w:r>
              <w:rPr>
                <w:rFonts w:ascii="Arial" w:hAnsi="Arial" w:cs="Arial"/>
                <w:b/>
                <w:bCs/>
                <w:i/>
                <w:iCs/>
                <w:color w:val="000000"/>
              </w:rPr>
              <w:t>ASESORÍA COMERCIAL </w:t>
            </w:r>
          </w:p>
        </w:tc>
        <w:tc>
          <w:tcPr>
            <w:tcW w:w="3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5CEA21" w14:textId="77777777" w:rsidR="00626433" w:rsidRDefault="00626433" w:rsidP="00B05227">
            <w:pPr>
              <w:pStyle w:val="NormalWeb"/>
              <w:spacing w:before="0" w:beforeAutospacing="0" w:after="0" w:afterAutospacing="0" w:line="276" w:lineRule="auto"/>
              <w:jc w:val="both"/>
            </w:pPr>
            <w:r>
              <w:rPr>
                <w:rFonts w:ascii="Arial" w:hAnsi="Arial" w:cs="Arial"/>
                <w:color w:val="000000"/>
              </w:rPr>
              <w:t>10º, 11º = 10</w:t>
            </w:r>
          </w:p>
        </w:tc>
      </w:tr>
      <w:tr w:rsidR="00626433" w14:paraId="3398F343" w14:textId="77777777" w:rsidTr="00B05227">
        <w:tc>
          <w:tcPr>
            <w:tcW w:w="50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464D08" w14:textId="77777777" w:rsidR="00626433" w:rsidRDefault="00626433" w:rsidP="00B05227">
            <w:pPr>
              <w:pStyle w:val="NormalWeb"/>
              <w:spacing w:before="0" w:beforeAutospacing="0" w:after="0" w:afterAutospacing="0" w:line="276" w:lineRule="auto"/>
              <w:jc w:val="both"/>
            </w:pPr>
            <w:r>
              <w:rPr>
                <w:rFonts w:ascii="Arial" w:hAnsi="Arial" w:cs="Arial"/>
                <w:color w:val="000000"/>
              </w:rPr>
              <w:t>Análisis del mercado</w:t>
            </w:r>
          </w:p>
        </w:tc>
        <w:tc>
          <w:tcPr>
            <w:tcW w:w="3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05FBC7" w14:textId="77777777" w:rsidR="00626433" w:rsidRDefault="00626433" w:rsidP="00B05227">
            <w:pPr>
              <w:pStyle w:val="NormalWeb"/>
              <w:spacing w:before="0" w:beforeAutospacing="0" w:after="0" w:afterAutospacing="0" w:line="276" w:lineRule="auto"/>
              <w:jc w:val="both"/>
            </w:pPr>
            <w:r>
              <w:rPr>
                <w:rFonts w:ascii="Arial" w:hAnsi="Arial" w:cs="Arial"/>
                <w:color w:val="000000"/>
              </w:rPr>
              <w:t>10° 4H</w:t>
            </w:r>
          </w:p>
        </w:tc>
      </w:tr>
      <w:tr w:rsidR="00626433" w14:paraId="1E5EF48F" w14:textId="77777777" w:rsidTr="00B05227">
        <w:tc>
          <w:tcPr>
            <w:tcW w:w="50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B90F62" w14:textId="77777777" w:rsidR="00626433" w:rsidRDefault="00626433" w:rsidP="00B05227">
            <w:pPr>
              <w:pStyle w:val="NormalWeb"/>
              <w:spacing w:before="0" w:beforeAutospacing="0" w:after="0" w:afterAutospacing="0" w:line="276" w:lineRule="auto"/>
              <w:jc w:val="both"/>
            </w:pPr>
            <w:r>
              <w:rPr>
                <w:rFonts w:ascii="Arial" w:hAnsi="Arial" w:cs="Arial"/>
                <w:color w:val="000000"/>
              </w:rPr>
              <w:t>Planeación del Mercado</w:t>
            </w:r>
          </w:p>
        </w:tc>
        <w:tc>
          <w:tcPr>
            <w:tcW w:w="3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8FE55E" w14:textId="77777777" w:rsidR="00626433" w:rsidRDefault="00626433" w:rsidP="00B05227">
            <w:pPr>
              <w:pStyle w:val="NormalWeb"/>
              <w:spacing w:before="0" w:beforeAutospacing="0" w:after="0" w:afterAutospacing="0" w:line="276" w:lineRule="auto"/>
              <w:jc w:val="both"/>
            </w:pPr>
            <w:r>
              <w:rPr>
                <w:rFonts w:ascii="Arial" w:hAnsi="Arial" w:cs="Arial"/>
                <w:color w:val="000000"/>
              </w:rPr>
              <w:t>10° 4H</w:t>
            </w:r>
          </w:p>
        </w:tc>
      </w:tr>
      <w:tr w:rsidR="00626433" w14:paraId="288FC04E" w14:textId="77777777" w:rsidTr="00B05227">
        <w:tc>
          <w:tcPr>
            <w:tcW w:w="50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D8C846" w14:textId="77777777" w:rsidR="00626433" w:rsidRDefault="00626433" w:rsidP="00B05227">
            <w:pPr>
              <w:pStyle w:val="NormalWeb"/>
              <w:spacing w:before="0" w:beforeAutospacing="0" w:after="0" w:afterAutospacing="0" w:line="276" w:lineRule="auto"/>
              <w:jc w:val="both"/>
            </w:pPr>
            <w:r>
              <w:rPr>
                <w:rFonts w:ascii="Arial" w:hAnsi="Arial" w:cs="Arial"/>
                <w:color w:val="000000"/>
              </w:rPr>
              <w:t>Ejecución del Mercado</w:t>
            </w:r>
          </w:p>
        </w:tc>
        <w:tc>
          <w:tcPr>
            <w:tcW w:w="3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87F35C" w14:textId="77777777" w:rsidR="00626433" w:rsidRDefault="00626433" w:rsidP="00B05227">
            <w:pPr>
              <w:pStyle w:val="NormalWeb"/>
              <w:spacing w:before="0" w:beforeAutospacing="0" w:after="0" w:afterAutospacing="0" w:line="276" w:lineRule="auto"/>
              <w:jc w:val="both"/>
            </w:pPr>
            <w:r>
              <w:rPr>
                <w:rFonts w:ascii="Arial" w:hAnsi="Arial" w:cs="Arial"/>
                <w:color w:val="000000"/>
              </w:rPr>
              <w:t>11° 4H</w:t>
            </w:r>
          </w:p>
        </w:tc>
      </w:tr>
      <w:tr w:rsidR="00626433" w14:paraId="124AB55D" w14:textId="77777777" w:rsidTr="00B05227">
        <w:tc>
          <w:tcPr>
            <w:tcW w:w="50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D12670" w14:textId="77777777" w:rsidR="00626433" w:rsidRDefault="00626433" w:rsidP="00B05227">
            <w:pPr>
              <w:pStyle w:val="NormalWeb"/>
              <w:spacing w:before="0" w:beforeAutospacing="0" w:after="0" w:afterAutospacing="0" w:line="276" w:lineRule="auto"/>
              <w:jc w:val="both"/>
            </w:pPr>
            <w:r>
              <w:rPr>
                <w:rFonts w:ascii="Arial" w:hAnsi="Arial" w:cs="Arial"/>
                <w:color w:val="000000"/>
              </w:rPr>
              <w:t>Evaluación del Mercado</w:t>
            </w:r>
          </w:p>
        </w:tc>
        <w:tc>
          <w:tcPr>
            <w:tcW w:w="3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BC4FB5" w14:textId="77777777" w:rsidR="00626433" w:rsidRDefault="00626433" w:rsidP="00B05227">
            <w:pPr>
              <w:pStyle w:val="NormalWeb"/>
              <w:spacing w:before="0" w:beforeAutospacing="0" w:after="0" w:afterAutospacing="0" w:line="276" w:lineRule="auto"/>
              <w:jc w:val="both"/>
            </w:pPr>
            <w:r>
              <w:rPr>
                <w:rFonts w:ascii="Arial" w:hAnsi="Arial" w:cs="Arial"/>
                <w:color w:val="000000"/>
              </w:rPr>
              <w:t>11° 4H</w:t>
            </w:r>
          </w:p>
        </w:tc>
      </w:tr>
      <w:tr w:rsidR="00626433" w14:paraId="6BA2024A" w14:textId="77777777" w:rsidTr="00B05227">
        <w:tc>
          <w:tcPr>
            <w:tcW w:w="50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1C65C2" w14:textId="77777777" w:rsidR="00626433" w:rsidRDefault="00626433" w:rsidP="00B05227">
            <w:pPr>
              <w:pStyle w:val="NormalWeb"/>
              <w:spacing w:before="0" w:beforeAutospacing="0" w:after="0" w:afterAutospacing="0" w:line="276" w:lineRule="auto"/>
              <w:jc w:val="both"/>
            </w:pPr>
            <w:r>
              <w:rPr>
                <w:rFonts w:ascii="Arial" w:hAnsi="Arial" w:cs="Arial"/>
                <w:b/>
                <w:bCs/>
                <w:i/>
                <w:iCs/>
                <w:color w:val="000000"/>
              </w:rPr>
              <w:t>ANIMACIÓN TURÍSTICA </w:t>
            </w:r>
          </w:p>
        </w:tc>
        <w:tc>
          <w:tcPr>
            <w:tcW w:w="3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78AD6C" w14:textId="77777777" w:rsidR="00626433" w:rsidRDefault="00626433" w:rsidP="00B05227">
            <w:pPr>
              <w:pStyle w:val="NormalWeb"/>
              <w:spacing w:before="0" w:beforeAutospacing="0" w:after="0" w:afterAutospacing="0" w:line="276" w:lineRule="auto"/>
              <w:jc w:val="both"/>
            </w:pPr>
            <w:r>
              <w:rPr>
                <w:rFonts w:ascii="Arial" w:hAnsi="Arial" w:cs="Arial"/>
                <w:color w:val="000000"/>
              </w:rPr>
              <w:t>10º, 11º = 10</w:t>
            </w:r>
          </w:p>
        </w:tc>
      </w:tr>
      <w:tr w:rsidR="00626433" w14:paraId="1B167EED" w14:textId="77777777" w:rsidTr="00B05227">
        <w:tc>
          <w:tcPr>
            <w:tcW w:w="50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3ECD0A" w14:textId="77777777" w:rsidR="00626433" w:rsidRDefault="00626433" w:rsidP="00B05227">
            <w:pPr>
              <w:pStyle w:val="NormalWeb"/>
              <w:spacing w:before="0" w:beforeAutospacing="0" w:after="0" w:afterAutospacing="0" w:line="276" w:lineRule="auto"/>
              <w:jc w:val="both"/>
            </w:pPr>
            <w:r>
              <w:rPr>
                <w:rFonts w:ascii="Arial" w:hAnsi="Arial" w:cs="Arial"/>
                <w:color w:val="000000"/>
              </w:rPr>
              <w:t>Ejecución de procesos básicos </w:t>
            </w:r>
          </w:p>
        </w:tc>
        <w:tc>
          <w:tcPr>
            <w:tcW w:w="3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4CD1BA" w14:textId="77777777" w:rsidR="00626433" w:rsidRDefault="00626433" w:rsidP="00B05227">
            <w:pPr>
              <w:pStyle w:val="NormalWeb"/>
              <w:spacing w:before="0" w:beforeAutospacing="0" w:after="0" w:afterAutospacing="0" w:line="276" w:lineRule="auto"/>
              <w:jc w:val="both"/>
            </w:pPr>
            <w:r>
              <w:rPr>
                <w:rFonts w:ascii="Arial" w:hAnsi="Arial" w:cs="Arial"/>
                <w:color w:val="000000"/>
              </w:rPr>
              <w:t>11° 2H</w:t>
            </w:r>
          </w:p>
        </w:tc>
      </w:tr>
      <w:tr w:rsidR="00626433" w14:paraId="5A1268CB" w14:textId="77777777" w:rsidTr="00B05227">
        <w:tc>
          <w:tcPr>
            <w:tcW w:w="50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0FFFF9" w14:textId="77777777" w:rsidR="00626433" w:rsidRDefault="00626433" w:rsidP="00B05227">
            <w:pPr>
              <w:pStyle w:val="NormalWeb"/>
              <w:spacing w:before="0" w:beforeAutospacing="0" w:after="0" w:afterAutospacing="0" w:line="276" w:lineRule="auto"/>
              <w:jc w:val="both"/>
            </w:pPr>
            <w:r>
              <w:rPr>
                <w:rFonts w:ascii="Arial" w:hAnsi="Arial" w:cs="Arial"/>
                <w:color w:val="000000"/>
              </w:rPr>
              <w:t>Ejecución de actividades recreativas </w:t>
            </w:r>
          </w:p>
        </w:tc>
        <w:tc>
          <w:tcPr>
            <w:tcW w:w="3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DBBDF1" w14:textId="77777777" w:rsidR="00626433" w:rsidRDefault="00626433" w:rsidP="00B05227">
            <w:pPr>
              <w:pStyle w:val="NormalWeb"/>
              <w:spacing w:before="0" w:beforeAutospacing="0" w:after="0" w:afterAutospacing="0" w:line="276" w:lineRule="auto"/>
              <w:jc w:val="both"/>
            </w:pPr>
            <w:r>
              <w:rPr>
                <w:rFonts w:ascii="Arial" w:hAnsi="Arial" w:cs="Arial"/>
                <w:color w:val="000000"/>
              </w:rPr>
              <w:t>5H</w:t>
            </w:r>
          </w:p>
        </w:tc>
      </w:tr>
      <w:tr w:rsidR="00626433" w14:paraId="79140719" w14:textId="77777777" w:rsidTr="00B05227">
        <w:tc>
          <w:tcPr>
            <w:tcW w:w="50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4B0DF7" w14:textId="77777777" w:rsidR="00626433" w:rsidRDefault="00626433" w:rsidP="00B05227">
            <w:pPr>
              <w:pStyle w:val="NormalWeb"/>
              <w:spacing w:before="0" w:beforeAutospacing="0" w:after="0" w:afterAutospacing="0" w:line="276" w:lineRule="auto"/>
              <w:jc w:val="both"/>
            </w:pPr>
            <w:r>
              <w:rPr>
                <w:rFonts w:ascii="Arial" w:hAnsi="Arial" w:cs="Arial"/>
                <w:color w:val="000000"/>
              </w:rPr>
              <w:t>Atención al usuario </w:t>
            </w:r>
          </w:p>
        </w:tc>
        <w:tc>
          <w:tcPr>
            <w:tcW w:w="3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636484" w14:textId="77777777" w:rsidR="00626433" w:rsidRDefault="00626433" w:rsidP="00B05227">
            <w:pPr>
              <w:pStyle w:val="NormalWeb"/>
              <w:spacing w:before="0" w:beforeAutospacing="0" w:after="0" w:afterAutospacing="0" w:line="276" w:lineRule="auto"/>
              <w:jc w:val="both"/>
            </w:pPr>
            <w:r>
              <w:rPr>
                <w:rFonts w:ascii="Arial" w:hAnsi="Arial" w:cs="Arial"/>
                <w:color w:val="000000"/>
              </w:rPr>
              <w:t>10° 2H</w:t>
            </w:r>
          </w:p>
        </w:tc>
      </w:tr>
    </w:tbl>
    <w:p w14:paraId="1061408C" w14:textId="77777777" w:rsidR="00626433" w:rsidRDefault="00626433" w:rsidP="00626433">
      <w:pPr>
        <w:rPr>
          <w:color w:val="000000"/>
        </w:rPr>
      </w:pPr>
    </w:p>
    <w:p w14:paraId="7DF5F513" w14:textId="77777777" w:rsidR="00626433" w:rsidRDefault="00626433" w:rsidP="00626433">
      <w:pPr>
        <w:pStyle w:val="NormalWeb"/>
        <w:spacing w:before="0" w:beforeAutospacing="0" w:after="0" w:afterAutospacing="0"/>
        <w:jc w:val="both"/>
        <w:rPr>
          <w:color w:val="000000"/>
        </w:rPr>
      </w:pPr>
      <w:r>
        <w:rPr>
          <w:rFonts w:ascii="Arial" w:hAnsi="Arial" w:cs="Arial"/>
          <w:b/>
          <w:bCs/>
          <w:color w:val="000000"/>
        </w:rPr>
        <w:t>ASISTENCIA ADMINISTRATIVA</w:t>
      </w:r>
    </w:p>
    <w:tbl>
      <w:tblPr>
        <w:tblW w:w="0" w:type="auto"/>
        <w:tblCellMar>
          <w:top w:w="15" w:type="dxa"/>
          <w:left w:w="15" w:type="dxa"/>
          <w:bottom w:w="15" w:type="dxa"/>
          <w:right w:w="15" w:type="dxa"/>
        </w:tblCellMar>
        <w:tblLook w:val="04A0" w:firstRow="1" w:lastRow="0" w:firstColumn="1" w:lastColumn="0" w:noHBand="0" w:noVBand="1"/>
      </w:tblPr>
      <w:tblGrid>
        <w:gridCol w:w="419"/>
        <w:gridCol w:w="3004"/>
        <w:gridCol w:w="550"/>
        <w:gridCol w:w="550"/>
        <w:gridCol w:w="661"/>
        <w:gridCol w:w="550"/>
        <w:gridCol w:w="661"/>
        <w:gridCol w:w="661"/>
        <w:gridCol w:w="1762"/>
      </w:tblGrid>
      <w:tr w:rsidR="00626433" w14:paraId="5D784833" w14:textId="77777777" w:rsidTr="00626433">
        <w:trPr>
          <w:trHeight w:val="393"/>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C7DF46"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CD668F"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p w14:paraId="0FE44588" w14:textId="77777777" w:rsidR="00626433" w:rsidRDefault="00626433">
            <w:pPr>
              <w:pStyle w:val="NormalWeb"/>
              <w:spacing w:before="0" w:beforeAutospacing="0" w:after="0" w:afterAutospacing="0"/>
              <w:jc w:val="center"/>
            </w:pPr>
            <w:r>
              <w:rPr>
                <w:rFonts w:ascii="Arial" w:hAnsi="Arial" w:cs="Arial"/>
                <w:b/>
                <w:bCs/>
                <w:color w:val="000000"/>
                <w:sz w:val="20"/>
                <w:szCs w:val="20"/>
              </w:rPr>
              <w:t>ÁREAS FUNDAMENTALES</w:t>
            </w:r>
          </w:p>
        </w:tc>
        <w:tc>
          <w:tcPr>
            <w:tcW w:w="0" w:type="auto"/>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4C341E" w14:textId="77777777" w:rsidR="00626433" w:rsidRDefault="00626433">
            <w:pPr>
              <w:pStyle w:val="NormalWeb"/>
              <w:spacing w:before="0" w:beforeAutospacing="0" w:after="0" w:afterAutospacing="0"/>
              <w:jc w:val="center"/>
            </w:pPr>
            <w:r>
              <w:rPr>
                <w:rFonts w:ascii="Arial" w:hAnsi="Arial" w:cs="Arial"/>
                <w:b/>
                <w:bCs/>
                <w:color w:val="000000"/>
                <w:sz w:val="20"/>
                <w:szCs w:val="20"/>
              </w:rPr>
              <w:t>GRADOS</w:t>
            </w:r>
          </w:p>
        </w:tc>
      </w:tr>
      <w:tr w:rsidR="00626433" w14:paraId="37825E69" w14:textId="77777777" w:rsidTr="00626433">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76BC8B" w14:textId="77777777" w:rsidR="00626433" w:rsidRDefault="00626433"/>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2C0F8A" w14:textId="77777777" w:rsidR="00626433" w:rsidRDefault="00626433"/>
        </w:tc>
        <w:tc>
          <w:tcPr>
            <w:tcW w:w="0" w:type="auto"/>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5D0250" w14:textId="77777777" w:rsidR="00626433" w:rsidRDefault="00626433">
            <w:pPr>
              <w:pStyle w:val="NormalWeb"/>
              <w:spacing w:before="0" w:beforeAutospacing="0" w:after="0" w:afterAutospacing="0"/>
              <w:jc w:val="center"/>
            </w:pPr>
            <w:r>
              <w:rPr>
                <w:rFonts w:ascii="Arial" w:hAnsi="Arial" w:cs="Arial"/>
                <w:b/>
                <w:bCs/>
                <w:color w:val="000000"/>
                <w:sz w:val="20"/>
                <w:szCs w:val="20"/>
              </w:rPr>
              <w:t>10°</w:t>
            </w:r>
          </w:p>
        </w:tc>
        <w:tc>
          <w:tcPr>
            <w:tcW w:w="0" w:type="auto"/>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2EA774" w14:textId="77777777" w:rsidR="00626433" w:rsidRDefault="00626433">
            <w:pPr>
              <w:pStyle w:val="NormalWeb"/>
              <w:spacing w:before="0" w:beforeAutospacing="0" w:after="0" w:afterAutospacing="0"/>
              <w:jc w:val="center"/>
            </w:pPr>
            <w:r>
              <w:rPr>
                <w:rFonts w:ascii="Arial" w:hAnsi="Arial" w:cs="Arial"/>
                <w:b/>
                <w:bCs/>
                <w:color w:val="000000"/>
                <w:sz w:val="20"/>
                <w:szCs w:val="20"/>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DAF8AA" w14:textId="77777777" w:rsidR="00626433" w:rsidRDefault="00626433">
            <w:pPr>
              <w:pStyle w:val="NormalWeb"/>
              <w:spacing w:before="0" w:beforeAutospacing="0" w:after="0" w:afterAutospacing="0"/>
              <w:jc w:val="center"/>
            </w:pPr>
            <w:r>
              <w:rPr>
                <w:rFonts w:ascii="Arial" w:hAnsi="Arial" w:cs="Arial"/>
                <w:b/>
                <w:bCs/>
                <w:color w:val="000000"/>
                <w:sz w:val="20"/>
                <w:szCs w:val="20"/>
              </w:rPr>
              <w:t>TOTAL</w:t>
            </w:r>
          </w:p>
        </w:tc>
      </w:tr>
      <w:tr w:rsidR="00626433" w14:paraId="4910253F" w14:textId="77777777" w:rsidTr="00626433">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6CB504" w14:textId="77777777" w:rsidR="00626433" w:rsidRDefault="00626433"/>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69303F" w14:textId="77777777" w:rsidR="00626433" w:rsidRDefault="00626433"/>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6CB9E6" w14:textId="77777777" w:rsidR="00626433" w:rsidRDefault="00626433">
            <w:pPr>
              <w:pStyle w:val="NormalWeb"/>
              <w:spacing w:before="0" w:beforeAutospacing="0" w:after="0" w:afterAutospacing="0"/>
            </w:pPr>
            <w:r>
              <w:rPr>
                <w:rFonts w:ascii="Arial" w:hAnsi="Arial" w:cs="Arial"/>
                <w:b/>
                <w:bCs/>
                <w:color w:val="000000"/>
                <w:sz w:val="20"/>
                <w:szCs w:val="20"/>
              </w:rPr>
              <w:t>IHS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24A4A9" w14:textId="77777777" w:rsidR="00626433" w:rsidRDefault="00626433">
            <w:pPr>
              <w:pStyle w:val="NormalWeb"/>
              <w:spacing w:before="0" w:beforeAutospacing="0" w:after="0" w:afterAutospacing="0"/>
            </w:pPr>
            <w:r>
              <w:rPr>
                <w:rFonts w:ascii="Arial" w:hAnsi="Arial" w:cs="Arial"/>
                <w:b/>
                <w:bCs/>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CDEE1E" w14:textId="77777777" w:rsidR="00626433" w:rsidRDefault="00626433">
            <w:pPr>
              <w:pStyle w:val="NormalWeb"/>
              <w:spacing w:before="0" w:beforeAutospacing="0" w:after="0" w:afterAutospacing="0"/>
            </w:pPr>
            <w:r>
              <w:rPr>
                <w:rFonts w:ascii="Arial" w:hAnsi="Arial" w:cs="Arial"/>
                <w:b/>
                <w:bCs/>
                <w:color w:val="000000"/>
                <w:sz w:val="20"/>
                <w:szCs w:val="20"/>
              </w:rPr>
              <w:t>IHA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34BF27" w14:textId="77777777" w:rsidR="00626433" w:rsidRDefault="00626433">
            <w:pPr>
              <w:pStyle w:val="NormalWeb"/>
              <w:spacing w:before="0" w:beforeAutospacing="0" w:after="0" w:afterAutospacing="0"/>
            </w:pPr>
            <w:r>
              <w:rPr>
                <w:rFonts w:ascii="Arial" w:hAnsi="Arial" w:cs="Arial"/>
                <w:b/>
                <w:bCs/>
                <w:color w:val="000000"/>
                <w:sz w:val="20"/>
                <w:szCs w:val="20"/>
              </w:rPr>
              <w:t>IHS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96153B" w14:textId="77777777" w:rsidR="00626433" w:rsidRDefault="00626433">
            <w:pPr>
              <w:pStyle w:val="NormalWeb"/>
              <w:spacing w:before="0" w:beforeAutospacing="0" w:after="0" w:afterAutospacing="0"/>
            </w:pPr>
            <w:r>
              <w:rPr>
                <w:rFonts w:ascii="Arial" w:hAnsi="Arial" w:cs="Arial"/>
                <w:b/>
                <w:bCs/>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B95F02" w14:textId="77777777" w:rsidR="00626433" w:rsidRDefault="00626433">
            <w:pPr>
              <w:pStyle w:val="NormalWeb"/>
              <w:spacing w:before="0" w:beforeAutospacing="0" w:after="0" w:afterAutospacing="0"/>
            </w:pPr>
            <w:r>
              <w:rPr>
                <w:rFonts w:ascii="Arial" w:hAnsi="Arial" w:cs="Arial"/>
                <w:b/>
                <w:bCs/>
                <w:color w:val="000000"/>
                <w:sz w:val="20"/>
                <w:szCs w:val="20"/>
              </w:rPr>
              <w:t>IHA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7EC31D" w14:textId="77777777" w:rsidR="00626433" w:rsidRDefault="00626433">
            <w:pPr>
              <w:pStyle w:val="NormalWeb"/>
              <w:spacing w:before="0" w:beforeAutospacing="0" w:after="0" w:afterAutospacing="0"/>
              <w:jc w:val="center"/>
            </w:pPr>
            <w:r>
              <w:rPr>
                <w:rFonts w:ascii="Arial" w:hAnsi="Arial" w:cs="Arial"/>
                <w:b/>
                <w:bCs/>
                <w:color w:val="000000"/>
                <w:sz w:val="20"/>
                <w:szCs w:val="20"/>
              </w:rPr>
              <w:t>H. COLEGIATURA</w:t>
            </w:r>
          </w:p>
        </w:tc>
      </w:tr>
      <w:tr w:rsidR="00626433" w14:paraId="539B10FC"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71C984"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4C8873" w14:textId="77777777" w:rsidR="00626433" w:rsidRDefault="00626433">
            <w:pPr>
              <w:pStyle w:val="NormalWeb"/>
              <w:spacing w:before="0" w:beforeAutospacing="0" w:after="0" w:afterAutospacing="0"/>
              <w:jc w:val="center"/>
            </w:pPr>
            <w:r>
              <w:rPr>
                <w:rFonts w:ascii="Arial" w:hAnsi="Arial" w:cs="Arial"/>
                <w:b/>
                <w:bCs/>
                <w:color w:val="000000"/>
                <w:sz w:val="20"/>
                <w:szCs w:val="20"/>
              </w:rPr>
              <w:t>CIENCIAS NATURALES Y EDUCACIÓN AMBIENTAL:</w:t>
            </w:r>
          </w:p>
          <w:p w14:paraId="3E1B5FCC" w14:textId="77777777" w:rsidR="00626433" w:rsidRDefault="00626433">
            <w:pPr>
              <w:pStyle w:val="NormalWeb"/>
              <w:spacing w:before="0" w:beforeAutospacing="0" w:after="0" w:afterAutospacing="0"/>
              <w:jc w:val="center"/>
            </w:pPr>
            <w:r>
              <w:rPr>
                <w:rFonts w:ascii="Arial" w:hAnsi="Arial" w:cs="Arial"/>
                <w:color w:val="000000"/>
                <w:sz w:val="20"/>
                <w:szCs w:val="20"/>
              </w:rPr>
              <w:t>QUÍMICA</w:t>
            </w:r>
          </w:p>
          <w:p w14:paraId="3B36DB8B" w14:textId="77777777" w:rsidR="00626433" w:rsidRDefault="00626433">
            <w:pPr>
              <w:pStyle w:val="NormalWeb"/>
              <w:spacing w:before="0" w:beforeAutospacing="0" w:after="0" w:afterAutospacing="0"/>
              <w:jc w:val="center"/>
            </w:pPr>
            <w:r>
              <w:rPr>
                <w:rFonts w:ascii="Arial" w:hAnsi="Arial" w:cs="Arial"/>
                <w:color w:val="000000"/>
                <w:sz w:val="20"/>
                <w:szCs w:val="20"/>
              </w:rPr>
              <w:t>FÍSICA</w:t>
            </w:r>
          </w:p>
          <w:p w14:paraId="42913372" w14:textId="77777777" w:rsidR="00626433" w:rsidRDefault="00626433">
            <w:pPr>
              <w:pStyle w:val="NormalWeb"/>
              <w:spacing w:before="0" w:beforeAutospacing="0" w:after="0" w:afterAutospacing="0"/>
              <w:jc w:val="center"/>
            </w:pPr>
            <w:r>
              <w:rPr>
                <w:rFonts w:ascii="Arial" w:hAnsi="Arial" w:cs="Arial"/>
                <w:color w:val="000000"/>
                <w:sz w:val="20"/>
                <w:szCs w:val="20"/>
              </w:rPr>
              <w:t>BIOLOGÍA Y EDUCACIÓN AMBIENTAL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6F6EFC"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690199D4"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7D774383" w14:textId="77777777" w:rsidR="00626433" w:rsidRDefault="00626433">
            <w:pPr>
              <w:pStyle w:val="NormalWeb"/>
              <w:spacing w:before="0" w:beforeAutospacing="0" w:after="0" w:afterAutospacing="0"/>
              <w:jc w:val="center"/>
            </w:pPr>
            <w:r>
              <w:rPr>
                <w:rFonts w:ascii="Arial" w:hAnsi="Arial" w:cs="Arial"/>
                <w:color w:val="000000"/>
                <w:sz w:val="20"/>
                <w:szCs w:val="20"/>
              </w:rPr>
              <w:t>3</w:t>
            </w:r>
          </w:p>
          <w:p w14:paraId="6365EF33" w14:textId="77777777" w:rsidR="00626433" w:rsidRDefault="00626433">
            <w:pPr>
              <w:pStyle w:val="NormalWeb"/>
              <w:spacing w:before="0" w:beforeAutospacing="0" w:after="0" w:afterAutospacing="0"/>
              <w:jc w:val="center"/>
            </w:pPr>
            <w:r>
              <w:rPr>
                <w:rFonts w:ascii="Arial" w:hAnsi="Arial" w:cs="Arial"/>
                <w:color w:val="000000"/>
                <w:sz w:val="20"/>
                <w:szCs w:val="20"/>
              </w:rPr>
              <w:t>3</w:t>
            </w:r>
          </w:p>
          <w:p w14:paraId="5896660C"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D5B121"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4CF8FF80"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076EBA67" w14:textId="77777777" w:rsidR="00626433" w:rsidRDefault="00626433">
            <w:pPr>
              <w:pStyle w:val="NormalWeb"/>
              <w:spacing w:before="0" w:beforeAutospacing="0" w:after="0" w:afterAutospacing="0"/>
              <w:jc w:val="center"/>
            </w:pPr>
            <w:r>
              <w:rPr>
                <w:rFonts w:ascii="Arial" w:hAnsi="Arial" w:cs="Arial"/>
                <w:color w:val="000000"/>
                <w:sz w:val="20"/>
                <w:szCs w:val="20"/>
              </w:rPr>
              <w:t>43</w:t>
            </w:r>
          </w:p>
          <w:p w14:paraId="3DF1C049" w14:textId="77777777" w:rsidR="00626433" w:rsidRDefault="00626433">
            <w:pPr>
              <w:pStyle w:val="NormalWeb"/>
              <w:spacing w:before="0" w:beforeAutospacing="0" w:after="0" w:afterAutospacing="0"/>
            </w:pPr>
            <w:r>
              <w:rPr>
                <w:rFonts w:ascii="Arial" w:hAnsi="Arial" w:cs="Arial"/>
                <w:color w:val="000000"/>
                <w:sz w:val="20"/>
                <w:szCs w:val="20"/>
              </w:rPr>
              <w:t>  43</w:t>
            </w:r>
          </w:p>
          <w:p w14:paraId="7E6A7334" w14:textId="77777777" w:rsidR="00626433" w:rsidRDefault="00626433">
            <w:pPr>
              <w:pStyle w:val="NormalWeb"/>
              <w:spacing w:before="0" w:beforeAutospacing="0" w:after="0" w:afterAutospacing="0"/>
              <w:jc w:val="center"/>
            </w:pPr>
            <w:r>
              <w:rPr>
                <w:rFonts w:ascii="Arial" w:hAnsi="Arial" w:cs="Arial"/>
                <w:color w:val="000000"/>
                <w:sz w:val="20"/>
                <w:szCs w:val="20"/>
              </w:rPr>
              <w:t>16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D2850E"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2B474AF8"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6913E09C" w14:textId="77777777" w:rsidR="00626433" w:rsidRDefault="00626433">
            <w:pPr>
              <w:pStyle w:val="NormalWeb"/>
              <w:spacing w:before="0" w:beforeAutospacing="0" w:after="0" w:afterAutospacing="0"/>
              <w:jc w:val="center"/>
            </w:pPr>
            <w:r>
              <w:rPr>
                <w:rFonts w:ascii="Arial" w:hAnsi="Arial" w:cs="Arial"/>
                <w:color w:val="000000"/>
                <w:sz w:val="20"/>
                <w:szCs w:val="20"/>
              </w:rPr>
              <w:t>120</w:t>
            </w:r>
          </w:p>
          <w:p w14:paraId="3A9CBCAE" w14:textId="77777777" w:rsidR="00626433" w:rsidRDefault="00626433">
            <w:pPr>
              <w:pStyle w:val="NormalWeb"/>
              <w:spacing w:before="0" w:beforeAutospacing="0" w:after="0" w:afterAutospacing="0"/>
              <w:jc w:val="center"/>
            </w:pPr>
            <w:r>
              <w:rPr>
                <w:rFonts w:ascii="Arial" w:hAnsi="Arial" w:cs="Arial"/>
                <w:color w:val="000000"/>
                <w:sz w:val="20"/>
                <w:szCs w:val="20"/>
              </w:rPr>
              <w:t>120</w:t>
            </w:r>
          </w:p>
          <w:p w14:paraId="29FF2A4A"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0632DF"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31DA749F"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24B8C8E9" w14:textId="77777777" w:rsidR="00626433" w:rsidRDefault="00626433">
            <w:pPr>
              <w:pStyle w:val="NormalWeb"/>
              <w:spacing w:before="0" w:beforeAutospacing="0" w:after="0" w:afterAutospacing="0"/>
              <w:jc w:val="center"/>
            </w:pPr>
            <w:r>
              <w:rPr>
                <w:rFonts w:ascii="Arial" w:hAnsi="Arial" w:cs="Arial"/>
                <w:color w:val="000000"/>
                <w:sz w:val="20"/>
                <w:szCs w:val="20"/>
              </w:rPr>
              <w:t>3</w:t>
            </w:r>
          </w:p>
          <w:p w14:paraId="6000619E" w14:textId="77777777" w:rsidR="00626433" w:rsidRDefault="00626433">
            <w:pPr>
              <w:pStyle w:val="NormalWeb"/>
              <w:spacing w:before="0" w:beforeAutospacing="0" w:after="0" w:afterAutospacing="0"/>
              <w:jc w:val="center"/>
            </w:pPr>
            <w:r>
              <w:rPr>
                <w:rFonts w:ascii="Arial" w:hAnsi="Arial" w:cs="Arial"/>
                <w:color w:val="000000"/>
                <w:sz w:val="20"/>
                <w:szCs w:val="20"/>
              </w:rPr>
              <w:t>3</w:t>
            </w:r>
          </w:p>
          <w:p w14:paraId="09ADD579"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E34C16"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66EACC9E"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8B8C780" w14:textId="77777777" w:rsidR="00626433" w:rsidRDefault="00626433">
            <w:pPr>
              <w:pStyle w:val="NormalWeb"/>
              <w:spacing w:before="0" w:beforeAutospacing="0" w:after="0" w:afterAutospacing="0"/>
              <w:jc w:val="center"/>
            </w:pPr>
            <w:r>
              <w:rPr>
                <w:rFonts w:ascii="Arial" w:hAnsi="Arial" w:cs="Arial"/>
                <w:color w:val="000000"/>
                <w:sz w:val="20"/>
                <w:szCs w:val="20"/>
              </w:rPr>
              <w:t>43</w:t>
            </w:r>
          </w:p>
          <w:p w14:paraId="43CA6E3D" w14:textId="77777777" w:rsidR="00626433" w:rsidRDefault="00626433">
            <w:pPr>
              <w:pStyle w:val="NormalWeb"/>
              <w:spacing w:before="0" w:beforeAutospacing="0" w:after="0" w:afterAutospacing="0"/>
              <w:jc w:val="center"/>
            </w:pPr>
            <w:r>
              <w:rPr>
                <w:rFonts w:ascii="Arial" w:hAnsi="Arial" w:cs="Arial"/>
                <w:color w:val="000000"/>
                <w:sz w:val="20"/>
                <w:szCs w:val="20"/>
              </w:rPr>
              <w:t>43</w:t>
            </w:r>
          </w:p>
          <w:p w14:paraId="47F3F3D9" w14:textId="77777777" w:rsidR="00626433" w:rsidRDefault="00626433">
            <w:pPr>
              <w:pStyle w:val="NormalWeb"/>
              <w:spacing w:before="0" w:beforeAutospacing="0" w:after="0" w:afterAutospacing="0"/>
              <w:jc w:val="center"/>
            </w:pPr>
            <w:r>
              <w:rPr>
                <w:rFonts w:ascii="Arial" w:hAnsi="Arial" w:cs="Arial"/>
                <w:color w:val="000000"/>
                <w:sz w:val="20"/>
                <w:szCs w:val="20"/>
              </w:rPr>
              <w:t>16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DEB5ED"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1EF64D18"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69F85F44" w14:textId="77777777" w:rsidR="00626433" w:rsidRDefault="00626433">
            <w:pPr>
              <w:pStyle w:val="NormalWeb"/>
              <w:spacing w:before="0" w:beforeAutospacing="0" w:after="0" w:afterAutospacing="0"/>
              <w:jc w:val="center"/>
            </w:pPr>
            <w:r>
              <w:rPr>
                <w:rFonts w:ascii="Arial" w:hAnsi="Arial" w:cs="Arial"/>
                <w:color w:val="000000"/>
                <w:sz w:val="20"/>
                <w:szCs w:val="20"/>
              </w:rPr>
              <w:t>120</w:t>
            </w:r>
          </w:p>
          <w:p w14:paraId="786BB3D4" w14:textId="77777777" w:rsidR="00626433" w:rsidRDefault="00626433">
            <w:pPr>
              <w:pStyle w:val="NormalWeb"/>
              <w:spacing w:before="0" w:beforeAutospacing="0" w:after="0" w:afterAutospacing="0"/>
              <w:jc w:val="center"/>
            </w:pPr>
            <w:r>
              <w:rPr>
                <w:rFonts w:ascii="Arial" w:hAnsi="Arial" w:cs="Arial"/>
                <w:color w:val="000000"/>
                <w:sz w:val="20"/>
                <w:szCs w:val="20"/>
              </w:rPr>
              <w:t>120</w:t>
            </w:r>
          </w:p>
          <w:p w14:paraId="56DEBD15"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08AC37"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79C38ECC"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E4A19A0" w14:textId="77777777" w:rsidR="00626433" w:rsidRDefault="00626433">
            <w:pPr>
              <w:pStyle w:val="NormalWeb"/>
              <w:spacing w:before="0" w:beforeAutospacing="0" w:after="0" w:afterAutospacing="0"/>
            </w:pPr>
            <w:r>
              <w:rPr>
                <w:rFonts w:ascii="Arial" w:hAnsi="Arial" w:cs="Arial"/>
                <w:color w:val="000000"/>
                <w:sz w:val="20"/>
                <w:szCs w:val="20"/>
              </w:rPr>
              <w:t> </w:t>
            </w:r>
          </w:p>
          <w:p w14:paraId="5BC5F028" w14:textId="77777777" w:rsidR="00626433" w:rsidRDefault="00626433">
            <w:pPr>
              <w:pStyle w:val="NormalWeb"/>
              <w:spacing w:before="0" w:beforeAutospacing="0" w:after="0" w:afterAutospacing="0"/>
              <w:jc w:val="center"/>
            </w:pPr>
            <w:r>
              <w:rPr>
                <w:rFonts w:ascii="Arial" w:hAnsi="Arial" w:cs="Arial"/>
                <w:color w:val="000000"/>
                <w:sz w:val="20"/>
                <w:szCs w:val="20"/>
              </w:rPr>
              <w:t>1960</w:t>
            </w:r>
          </w:p>
        </w:tc>
      </w:tr>
      <w:tr w:rsidR="00626433" w14:paraId="650A08B9"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E7874F" w14:textId="77777777" w:rsidR="00626433" w:rsidRDefault="00626433">
            <w:pPr>
              <w:pStyle w:val="NormalWeb"/>
              <w:spacing w:before="0" w:beforeAutospacing="0" w:after="0" w:afterAutospacing="0"/>
              <w:jc w:val="center"/>
            </w:pPr>
            <w:r>
              <w:rPr>
                <w:rFonts w:ascii="Calibri" w:hAnsi="Calibri" w:cs="Calibri"/>
                <w:b/>
                <w:bCs/>
                <w:color w:val="000000"/>
                <w:sz w:val="20"/>
                <w:szCs w:val="20"/>
              </w:rPr>
              <w:lastRenderedPageBreak/>
              <w:t>02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3ED3E5" w14:textId="77777777" w:rsidR="00626433" w:rsidRDefault="00626433">
            <w:pPr>
              <w:pStyle w:val="NormalWeb"/>
              <w:spacing w:before="0" w:beforeAutospacing="0" w:after="0" w:afterAutospacing="0"/>
              <w:jc w:val="center"/>
            </w:pPr>
            <w:r>
              <w:rPr>
                <w:rFonts w:ascii="Arial" w:hAnsi="Arial" w:cs="Arial"/>
                <w:b/>
                <w:bCs/>
                <w:color w:val="000000"/>
                <w:sz w:val="20"/>
                <w:szCs w:val="20"/>
              </w:rPr>
              <w:t>CIENCIAS SOCIALES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53A4C5"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E51CB0"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8A8757"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771B07"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54B04A"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FBCB12"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AA3041" w14:textId="77777777" w:rsidR="00626433" w:rsidRDefault="00626433">
            <w:pPr>
              <w:pStyle w:val="NormalWeb"/>
              <w:spacing w:before="0" w:beforeAutospacing="0" w:after="0" w:afterAutospacing="0"/>
              <w:jc w:val="center"/>
            </w:pPr>
            <w:r>
              <w:rPr>
                <w:rFonts w:ascii="Arial" w:hAnsi="Arial" w:cs="Arial"/>
                <w:color w:val="000000"/>
                <w:sz w:val="20"/>
                <w:szCs w:val="20"/>
              </w:rPr>
              <w:t>880</w:t>
            </w:r>
          </w:p>
        </w:tc>
      </w:tr>
      <w:tr w:rsidR="00626433" w14:paraId="461C5E85"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FD9C9D"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6E1318" w14:textId="77777777" w:rsidR="00626433" w:rsidRDefault="00626433">
            <w:pPr>
              <w:pStyle w:val="NormalWeb"/>
              <w:spacing w:before="0" w:beforeAutospacing="0" w:after="0" w:afterAutospacing="0"/>
              <w:jc w:val="center"/>
            </w:pPr>
            <w:r>
              <w:rPr>
                <w:rFonts w:ascii="Arial" w:hAnsi="Arial" w:cs="Arial"/>
                <w:b/>
                <w:bCs/>
                <w:color w:val="000000"/>
                <w:sz w:val="20"/>
                <w:szCs w:val="20"/>
              </w:rPr>
              <w:t>EDUCACIÓN ARTÍSTICA Y CULTURAL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DF544F"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B25DAD"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C07CCF"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80C533"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1A119E"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2296F1"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056C67" w14:textId="77777777" w:rsidR="00626433" w:rsidRDefault="00626433">
            <w:pPr>
              <w:pStyle w:val="NormalWeb"/>
              <w:spacing w:before="0" w:beforeAutospacing="0" w:after="0" w:afterAutospacing="0"/>
              <w:jc w:val="center"/>
            </w:pPr>
            <w:r>
              <w:rPr>
                <w:rFonts w:ascii="Arial" w:hAnsi="Arial" w:cs="Arial"/>
                <w:color w:val="000000"/>
                <w:sz w:val="20"/>
                <w:szCs w:val="20"/>
              </w:rPr>
              <w:t>440</w:t>
            </w:r>
          </w:p>
        </w:tc>
      </w:tr>
      <w:tr w:rsidR="00626433" w14:paraId="5BA7479F"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62E982"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A50E38" w14:textId="77777777" w:rsidR="00626433" w:rsidRDefault="00626433">
            <w:pPr>
              <w:pStyle w:val="NormalWeb"/>
              <w:spacing w:before="0" w:beforeAutospacing="0" w:after="0" w:afterAutospacing="0"/>
              <w:jc w:val="center"/>
            </w:pPr>
            <w:r>
              <w:rPr>
                <w:rFonts w:ascii="Arial" w:hAnsi="Arial" w:cs="Arial"/>
                <w:b/>
                <w:bCs/>
                <w:color w:val="000000"/>
                <w:sz w:val="20"/>
                <w:szCs w:val="20"/>
              </w:rPr>
              <w:t>EDUCACIÓN ÉTICA Y EN VALORES HUMANOS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1F6D0F"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A7B5E2"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F98C59"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8A05E0"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105086"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EDD89C"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9B876E" w14:textId="77777777" w:rsidR="00626433" w:rsidRDefault="00626433">
            <w:pPr>
              <w:pStyle w:val="NormalWeb"/>
              <w:spacing w:before="0" w:beforeAutospacing="0" w:after="0" w:afterAutospacing="0"/>
              <w:jc w:val="center"/>
            </w:pPr>
            <w:r>
              <w:rPr>
                <w:rFonts w:ascii="Arial" w:hAnsi="Arial" w:cs="Arial"/>
                <w:color w:val="000000"/>
                <w:sz w:val="20"/>
                <w:szCs w:val="20"/>
              </w:rPr>
              <w:t>440</w:t>
            </w:r>
          </w:p>
        </w:tc>
      </w:tr>
      <w:tr w:rsidR="00626433" w14:paraId="357EA72B"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739599"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3EEB91" w14:textId="77777777" w:rsidR="00626433" w:rsidRDefault="00626433">
            <w:pPr>
              <w:pStyle w:val="NormalWeb"/>
              <w:spacing w:before="0" w:beforeAutospacing="0" w:after="0" w:afterAutospacing="0"/>
              <w:jc w:val="center"/>
            </w:pPr>
            <w:r>
              <w:rPr>
                <w:rFonts w:ascii="Arial" w:hAnsi="Arial" w:cs="Arial"/>
                <w:b/>
                <w:bCs/>
                <w:color w:val="000000"/>
                <w:sz w:val="20"/>
                <w:szCs w:val="20"/>
              </w:rPr>
              <w:t>EDUCACIÓN FÍSICA RECREACIÓN Y DEPORTES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E00379"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F22514"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854E4C"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19B83D"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BDD51A"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A51139"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929C31" w14:textId="77777777" w:rsidR="00626433" w:rsidRDefault="00626433">
            <w:pPr>
              <w:pStyle w:val="NormalWeb"/>
              <w:spacing w:before="0" w:beforeAutospacing="0" w:after="0" w:afterAutospacing="0"/>
              <w:jc w:val="center"/>
            </w:pPr>
            <w:r>
              <w:rPr>
                <w:rFonts w:ascii="Arial" w:hAnsi="Arial" w:cs="Arial"/>
                <w:color w:val="000000"/>
                <w:sz w:val="20"/>
                <w:szCs w:val="20"/>
              </w:rPr>
              <w:t>880</w:t>
            </w:r>
          </w:p>
        </w:tc>
      </w:tr>
      <w:tr w:rsidR="00626433" w14:paraId="433DF302"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DFEC45"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77F020" w14:textId="77777777" w:rsidR="00626433" w:rsidRDefault="00626433">
            <w:pPr>
              <w:pStyle w:val="NormalWeb"/>
              <w:spacing w:before="0" w:beforeAutospacing="0" w:after="0" w:afterAutospacing="0"/>
              <w:jc w:val="center"/>
            </w:pPr>
            <w:r>
              <w:rPr>
                <w:rFonts w:ascii="Arial" w:hAnsi="Arial" w:cs="Arial"/>
                <w:b/>
                <w:bCs/>
                <w:color w:val="000000"/>
                <w:sz w:val="20"/>
                <w:szCs w:val="20"/>
              </w:rPr>
              <w:t>EDUCACIÓN RELIGIOSA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43EC63"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D0A054"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A394DA"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923D0C"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3CC4A2"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505B6F"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D09056" w14:textId="77777777" w:rsidR="00626433" w:rsidRDefault="00626433">
            <w:pPr>
              <w:pStyle w:val="NormalWeb"/>
              <w:spacing w:before="0" w:beforeAutospacing="0" w:after="0" w:afterAutospacing="0"/>
              <w:jc w:val="center"/>
            </w:pPr>
            <w:r>
              <w:rPr>
                <w:rFonts w:ascii="Arial" w:hAnsi="Arial" w:cs="Arial"/>
                <w:color w:val="000000"/>
                <w:sz w:val="20"/>
                <w:szCs w:val="20"/>
              </w:rPr>
              <w:t>440</w:t>
            </w:r>
          </w:p>
        </w:tc>
      </w:tr>
      <w:tr w:rsidR="00626433" w14:paraId="4F06B162" w14:textId="77777777" w:rsidTr="00626433">
        <w:trPr>
          <w:trHeight w:val="449"/>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A05D4F"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28616A" w14:textId="77777777" w:rsidR="00626433" w:rsidRDefault="00626433">
            <w:pPr>
              <w:pStyle w:val="NormalWeb"/>
              <w:spacing w:before="0" w:beforeAutospacing="0" w:after="0" w:afterAutospacing="0"/>
            </w:pPr>
            <w:r>
              <w:rPr>
                <w:rFonts w:ascii="Arial" w:hAnsi="Arial" w:cs="Arial"/>
                <w:b/>
                <w:bCs/>
                <w:color w:val="000000"/>
                <w:sz w:val="20"/>
                <w:szCs w:val="20"/>
              </w:rPr>
              <w:t> </w:t>
            </w:r>
          </w:p>
          <w:p w14:paraId="692DDE72" w14:textId="77777777" w:rsidR="00626433" w:rsidRDefault="00626433">
            <w:pPr>
              <w:pStyle w:val="NormalWeb"/>
              <w:spacing w:before="0" w:beforeAutospacing="0" w:after="0" w:afterAutospacing="0"/>
              <w:jc w:val="center"/>
            </w:pPr>
            <w:r>
              <w:rPr>
                <w:rFonts w:ascii="Arial" w:hAnsi="Arial" w:cs="Arial"/>
                <w:b/>
                <w:bCs/>
                <w:color w:val="000000"/>
                <w:sz w:val="20"/>
                <w:szCs w:val="20"/>
              </w:rPr>
              <w:t>LENGUA CASTELLANA</w:t>
            </w:r>
          </w:p>
          <w:p w14:paraId="1FBBAB6F"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AC8A00"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F37298B"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41A9F6"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0C2234DC"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52A461"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878E984" w14:textId="77777777" w:rsidR="00626433" w:rsidRDefault="00626433">
            <w:pPr>
              <w:pStyle w:val="NormalWeb"/>
              <w:spacing w:before="0" w:beforeAutospacing="0" w:after="0" w:afterAutospacing="0"/>
              <w:jc w:val="center"/>
            </w:pPr>
            <w:r>
              <w:rPr>
                <w:rFonts w:ascii="Arial" w:hAnsi="Arial" w:cs="Arial"/>
                <w:color w:val="000000"/>
                <w:sz w:val="20"/>
                <w:szCs w:val="20"/>
              </w:rPr>
              <w:t>160</w:t>
            </w:r>
          </w:p>
          <w:p w14:paraId="31A34359" w14:textId="77777777" w:rsidR="00626433" w:rsidRDefault="00626433">
            <w:pPr>
              <w:pStyle w:val="NormalWeb"/>
              <w:spacing w:before="0" w:beforeAutospacing="0" w:after="0" w:afterAutospacing="0"/>
              <w:jc w:val="center"/>
            </w:pPr>
            <w:r>
              <w:rPr>
                <w:rFonts w:ascii="Arial" w:hAnsi="Arial" w:cs="Arial"/>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5B715E"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218FA4A" w14:textId="77777777" w:rsidR="00626433" w:rsidRDefault="00626433">
            <w:pPr>
              <w:pStyle w:val="NormalWeb"/>
              <w:spacing w:before="0" w:beforeAutospacing="0" w:after="0" w:afterAutospacing="0"/>
              <w:jc w:val="center"/>
            </w:pPr>
            <w:r>
              <w:rPr>
                <w:rFonts w:ascii="Arial" w:hAnsi="Arial" w:cs="Arial"/>
                <w:color w:val="000000"/>
                <w:sz w:val="20"/>
                <w:szCs w:val="20"/>
              </w:rPr>
              <w:t>4</w:t>
            </w:r>
          </w:p>
          <w:p w14:paraId="2346CC3D" w14:textId="77777777" w:rsidR="00626433" w:rsidRDefault="00626433">
            <w:pPr>
              <w:pStyle w:val="NormalWeb"/>
              <w:spacing w:before="0" w:beforeAutospacing="0" w:after="0" w:afterAutospacing="0"/>
              <w:jc w:val="center"/>
            </w:pPr>
            <w:r>
              <w:rPr>
                <w:rFonts w:ascii="Arial" w:hAnsi="Arial" w:cs="Arial"/>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161474"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601B8D3E" w14:textId="77777777" w:rsidR="00626433" w:rsidRDefault="00626433">
            <w:pPr>
              <w:pStyle w:val="NormalWeb"/>
              <w:spacing w:before="0" w:beforeAutospacing="0" w:after="0" w:afterAutospacing="0"/>
              <w:jc w:val="center"/>
            </w:pPr>
            <w:r>
              <w:rPr>
                <w:rFonts w:ascii="Arial" w:hAnsi="Arial" w:cs="Arial"/>
                <w:color w:val="000000"/>
                <w:sz w:val="20"/>
                <w:szCs w:val="20"/>
              </w:rPr>
              <w:t>100</w:t>
            </w:r>
          </w:p>
          <w:p w14:paraId="1C065AF8" w14:textId="77777777" w:rsidR="00626433" w:rsidRDefault="00626433">
            <w:pPr>
              <w:pStyle w:val="NormalWeb"/>
              <w:spacing w:before="0" w:beforeAutospacing="0" w:after="0" w:afterAutospacing="0"/>
              <w:jc w:val="center"/>
            </w:pPr>
            <w:r>
              <w:rPr>
                <w:rFonts w:ascii="Arial" w:hAnsi="Arial" w:cs="Arial"/>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DC8E99"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3A574765" w14:textId="77777777" w:rsidR="00626433" w:rsidRDefault="00626433">
            <w:pPr>
              <w:pStyle w:val="NormalWeb"/>
              <w:spacing w:before="0" w:beforeAutospacing="0" w:after="0" w:afterAutospacing="0"/>
              <w:jc w:val="center"/>
            </w:pPr>
            <w:r>
              <w:rPr>
                <w:rFonts w:ascii="Arial" w:hAnsi="Arial" w:cs="Arial"/>
                <w:color w:val="000000"/>
                <w:sz w:val="20"/>
                <w:szCs w:val="20"/>
              </w:rPr>
              <w:t>160</w:t>
            </w:r>
          </w:p>
          <w:p w14:paraId="415AAFEE" w14:textId="77777777" w:rsidR="00626433" w:rsidRDefault="00626433">
            <w:pPr>
              <w:pStyle w:val="NormalWeb"/>
              <w:spacing w:before="0" w:beforeAutospacing="0" w:after="0" w:afterAutospacing="0"/>
              <w:jc w:val="center"/>
            </w:pPr>
            <w:r>
              <w:rPr>
                <w:rFonts w:ascii="Arial" w:hAnsi="Arial" w:cs="Arial"/>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1C06D1"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013E531A" w14:textId="77777777" w:rsidR="00626433" w:rsidRDefault="00626433">
            <w:pPr>
              <w:pStyle w:val="NormalWeb"/>
              <w:spacing w:before="0" w:beforeAutospacing="0" w:after="0" w:afterAutospacing="0"/>
              <w:jc w:val="center"/>
            </w:pPr>
            <w:r>
              <w:rPr>
                <w:rFonts w:ascii="Arial" w:hAnsi="Arial" w:cs="Arial"/>
                <w:color w:val="000000"/>
                <w:sz w:val="20"/>
                <w:szCs w:val="20"/>
              </w:rPr>
              <w:t>2200</w:t>
            </w:r>
          </w:p>
        </w:tc>
      </w:tr>
      <w:tr w:rsidR="00626433" w14:paraId="3150EA83" w14:textId="77777777" w:rsidTr="00626433">
        <w:trPr>
          <w:trHeight w:val="323"/>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CFEB7F"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8A45D9" w14:textId="77777777" w:rsidR="00626433" w:rsidRDefault="00626433">
            <w:pPr>
              <w:pStyle w:val="NormalWeb"/>
              <w:spacing w:before="0" w:beforeAutospacing="0" w:after="0" w:afterAutospacing="0"/>
              <w:jc w:val="center"/>
            </w:pPr>
            <w:r>
              <w:rPr>
                <w:rFonts w:ascii="Arial" w:hAnsi="Arial" w:cs="Arial"/>
                <w:b/>
                <w:bCs/>
                <w:color w:val="000000"/>
                <w:sz w:val="20"/>
                <w:szCs w:val="20"/>
              </w:rPr>
              <w:t>MATEMÁTICAS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A66015"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C1060E"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122DA9"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6E9FC8"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F4B15F" w14:textId="77777777" w:rsidR="00626433" w:rsidRDefault="00626433">
            <w:pPr>
              <w:pStyle w:val="NormalWeb"/>
              <w:spacing w:before="0" w:beforeAutospacing="0" w:after="0" w:afterAutospacing="0"/>
            </w:pPr>
            <w:r>
              <w:rPr>
                <w:rFonts w:ascii="Arial" w:hAnsi="Arial" w:cs="Arial"/>
                <w:color w:val="000000"/>
                <w:sz w:val="20"/>
                <w:szCs w:val="20"/>
              </w:rPr>
              <w:t> 100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454AB3"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4F8FEB" w14:textId="77777777" w:rsidR="00626433" w:rsidRDefault="00626433">
            <w:pPr>
              <w:pStyle w:val="NormalWeb"/>
              <w:spacing w:before="0" w:beforeAutospacing="0" w:after="0" w:afterAutospacing="0"/>
              <w:jc w:val="center"/>
            </w:pPr>
            <w:r>
              <w:rPr>
                <w:rFonts w:ascii="Arial" w:hAnsi="Arial" w:cs="Arial"/>
                <w:color w:val="000000"/>
                <w:sz w:val="20"/>
                <w:szCs w:val="20"/>
              </w:rPr>
              <w:t>2000</w:t>
            </w:r>
          </w:p>
        </w:tc>
      </w:tr>
      <w:tr w:rsidR="00626433" w14:paraId="122105E2"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4169A7"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7ED8C6" w14:textId="77777777" w:rsidR="00626433" w:rsidRDefault="00626433">
            <w:pPr>
              <w:pStyle w:val="NormalWeb"/>
              <w:spacing w:before="0" w:beforeAutospacing="0" w:after="0" w:afterAutospacing="0"/>
              <w:jc w:val="center"/>
            </w:pPr>
            <w:r>
              <w:rPr>
                <w:rFonts w:ascii="Arial" w:hAnsi="Arial" w:cs="Arial"/>
                <w:b/>
                <w:bCs/>
                <w:color w:val="000000"/>
                <w:sz w:val="20"/>
                <w:szCs w:val="20"/>
              </w:rPr>
              <w:t>TECNOLOGÍA  E INFORMÁTICA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4F0B1B"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69E938"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24DE17"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68DC8B"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E17F37"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DA15BB"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7BFB" w14:textId="77777777" w:rsidR="00626433" w:rsidRDefault="00626433">
            <w:pPr>
              <w:pStyle w:val="NormalWeb"/>
              <w:spacing w:before="0" w:beforeAutospacing="0" w:after="0" w:afterAutospacing="0"/>
              <w:jc w:val="center"/>
            </w:pPr>
            <w:r>
              <w:rPr>
                <w:rFonts w:ascii="Arial" w:hAnsi="Arial" w:cs="Arial"/>
                <w:color w:val="000000"/>
                <w:sz w:val="20"/>
                <w:szCs w:val="20"/>
              </w:rPr>
              <w:t>840</w:t>
            </w:r>
          </w:p>
        </w:tc>
      </w:tr>
      <w:tr w:rsidR="00626433" w14:paraId="76784507"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EB5D56"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68627E" w14:textId="77777777" w:rsidR="00626433" w:rsidRDefault="00626433">
            <w:pPr>
              <w:pStyle w:val="NormalWeb"/>
              <w:spacing w:before="0" w:beforeAutospacing="0" w:after="0" w:afterAutospacing="0"/>
              <w:jc w:val="center"/>
            </w:pPr>
            <w:r>
              <w:rPr>
                <w:rFonts w:ascii="Arial" w:hAnsi="Arial" w:cs="Arial"/>
                <w:b/>
                <w:bCs/>
                <w:color w:val="000000"/>
                <w:sz w:val="20"/>
                <w:szCs w:val="20"/>
              </w:rPr>
              <w:t>FILOSOFÍA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9742BB"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E7DA4B"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E71B3"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4C9CA5"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223DC2"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A810D2"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9A1DDC" w14:textId="77777777" w:rsidR="00626433" w:rsidRDefault="00626433">
            <w:pPr>
              <w:pStyle w:val="NormalWeb"/>
              <w:spacing w:before="0" w:beforeAutospacing="0" w:after="0" w:afterAutospacing="0"/>
              <w:jc w:val="center"/>
            </w:pPr>
            <w:r>
              <w:rPr>
                <w:rFonts w:ascii="Arial" w:hAnsi="Arial" w:cs="Arial"/>
                <w:color w:val="000000"/>
                <w:sz w:val="20"/>
                <w:szCs w:val="20"/>
              </w:rPr>
              <w:t>240</w:t>
            </w:r>
          </w:p>
        </w:tc>
      </w:tr>
      <w:tr w:rsidR="00626433" w14:paraId="5DD476F5"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FD2203"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0ED2B0" w14:textId="77777777" w:rsidR="00626433" w:rsidRDefault="00626433">
            <w:pPr>
              <w:pStyle w:val="NormalWeb"/>
              <w:spacing w:before="0" w:beforeAutospacing="0" w:after="0" w:afterAutospacing="0"/>
              <w:jc w:val="center"/>
            </w:pPr>
            <w:r>
              <w:rPr>
                <w:rFonts w:ascii="Arial" w:hAnsi="Arial" w:cs="Arial"/>
                <w:b/>
                <w:bCs/>
                <w:i/>
                <w:iCs/>
                <w:color w:val="000000"/>
                <w:sz w:val="20"/>
                <w:szCs w:val="20"/>
              </w:rPr>
              <w:t>TOTAL COMPONENTE ACADÉMICO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B57EAE" w14:textId="77777777" w:rsidR="00626433" w:rsidRDefault="00626433">
            <w:pPr>
              <w:pStyle w:val="NormalWeb"/>
              <w:spacing w:before="0" w:beforeAutospacing="0" w:after="0" w:afterAutospacing="0"/>
              <w:jc w:val="center"/>
            </w:pPr>
            <w:r>
              <w:rPr>
                <w:rFonts w:ascii="Arial" w:hAnsi="Arial" w:cs="Arial"/>
                <w:color w:val="000000"/>
                <w:sz w:val="20"/>
                <w:szCs w:val="20"/>
              </w:rPr>
              <w:t>26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C9C3C2"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67CE8F" w14:textId="77777777" w:rsidR="00626433" w:rsidRDefault="00626433">
            <w:pPr>
              <w:pStyle w:val="NormalWeb"/>
              <w:spacing w:before="0" w:beforeAutospacing="0" w:after="0" w:afterAutospacing="0"/>
              <w:jc w:val="center"/>
            </w:pPr>
            <w:r>
              <w:rPr>
                <w:rFonts w:ascii="Arial" w:hAnsi="Arial" w:cs="Arial"/>
                <w:color w:val="000000"/>
                <w:sz w:val="20"/>
                <w:szCs w:val="20"/>
              </w:rPr>
              <w:t>1040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6BF8B3" w14:textId="77777777" w:rsidR="00626433" w:rsidRDefault="00626433">
            <w:pPr>
              <w:pStyle w:val="NormalWeb"/>
              <w:spacing w:before="0" w:beforeAutospacing="0" w:after="0" w:afterAutospacing="0"/>
              <w:jc w:val="center"/>
            </w:pPr>
            <w:r>
              <w:rPr>
                <w:rFonts w:ascii="Arial" w:hAnsi="Arial" w:cs="Arial"/>
                <w:color w:val="000000"/>
                <w:sz w:val="20"/>
                <w:szCs w:val="20"/>
              </w:rPr>
              <w:t>26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30C012"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455299" w14:textId="77777777" w:rsidR="00626433" w:rsidRDefault="00626433">
            <w:pPr>
              <w:pStyle w:val="NormalWeb"/>
              <w:spacing w:before="0" w:beforeAutospacing="0" w:after="0" w:afterAutospacing="0"/>
            </w:pPr>
            <w:r>
              <w:rPr>
                <w:rFonts w:ascii="Arial" w:hAnsi="Arial" w:cs="Arial"/>
                <w:color w:val="000000"/>
                <w:sz w:val="20"/>
                <w:szCs w:val="20"/>
              </w:rPr>
              <w:t>1040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7E8C2D"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r>
      <w:tr w:rsidR="00626433" w14:paraId="75111FE7"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E48253"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688483" w14:textId="77777777" w:rsidR="00626433" w:rsidRDefault="00626433">
            <w:pPr>
              <w:pStyle w:val="NormalWeb"/>
              <w:spacing w:before="0" w:beforeAutospacing="0" w:after="0" w:afterAutospacing="0"/>
              <w:jc w:val="center"/>
            </w:pPr>
            <w:r>
              <w:rPr>
                <w:rFonts w:ascii="Arial" w:hAnsi="Arial" w:cs="Arial"/>
                <w:b/>
                <w:bCs/>
                <w:color w:val="000000"/>
                <w:sz w:val="20"/>
                <w:szCs w:val="20"/>
              </w:rPr>
              <w:t>INGLÉS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B0980B" w14:textId="77777777" w:rsidR="00626433" w:rsidRDefault="00626433">
            <w:pPr>
              <w:pStyle w:val="NormalWeb"/>
              <w:spacing w:before="0" w:beforeAutospacing="0" w:after="0" w:afterAutospacing="0"/>
              <w:jc w:val="center"/>
            </w:pPr>
            <w:r>
              <w:rPr>
                <w:rFonts w:ascii="Arial" w:hAnsi="Arial" w:cs="Arial"/>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C59A9D"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C950D9" w14:textId="77777777" w:rsidR="00626433" w:rsidRDefault="00626433">
            <w:pPr>
              <w:pStyle w:val="NormalWeb"/>
              <w:spacing w:before="0" w:beforeAutospacing="0" w:after="0" w:afterAutospacing="0"/>
              <w:jc w:val="center"/>
            </w:pPr>
            <w:r>
              <w:rPr>
                <w:rFonts w:ascii="Arial" w:hAnsi="Arial" w:cs="Arial"/>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2F908A" w14:textId="77777777" w:rsidR="00626433" w:rsidRDefault="00626433">
            <w:pPr>
              <w:pStyle w:val="NormalWeb"/>
              <w:spacing w:before="0" w:beforeAutospacing="0" w:after="0" w:afterAutospacing="0"/>
              <w:jc w:val="center"/>
            </w:pPr>
            <w:r>
              <w:rPr>
                <w:rFonts w:ascii="Arial" w:hAnsi="Arial" w:cs="Arial"/>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C8D3B4"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6E647F" w14:textId="77777777" w:rsidR="00626433" w:rsidRDefault="00626433">
            <w:pPr>
              <w:pStyle w:val="NormalWeb"/>
              <w:spacing w:before="0" w:beforeAutospacing="0" w:after="0" w:afterAutospacing="0"/>
              <w:jc w:val="center"/>
            </w:pPr>
            <w:r>
              <w:rPr>
                <w:rFonts w:ascii="Arial" w:hAnsi="Arial" w:cs="Arial"/>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12609C" w14:textId="77777777" w:rsidR="00626433" w:rsidRDefault="00626433">
            <w:pPr>
              <w:pStyle w:val="NormalWeb"/>
              <w:spacing w:before="0" w:beforeAutospacing="0" w:after="0" w:afterAutospacing="0"/>
              <w:jc w:val="center"/>
            </w:pPr>
            <w:r>
              <w:rPr>
                <w:rFonts w:ascii="Arial" w:hAnsi="Arial" w:cs="Arial"/>
                <w:color w:val="000000"/>
                <w:sz w:val="20"/>
                <w:szCs w:val="20"/>
              </w:rPr>
              <w:t>1360</w:t>
            </w:r>
          </w:p>
        </w:tc>
      </w:tr>
      <w:tr w:rsidR="00626433" w14:paraId="458F8E7C"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01DC07"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62BCCE" w14:textId="77777777" w:rsidR="00626433" w:rsidRDefault="00626433">
            <w:pPr>
              <w:pStyle w:val="NormalWeb"/>
              <w:spacing w:before="0" w:beforeAutospacing="0" w:after="0" w:afterAutospacing="0"/>
              <w:jc w:val="center"/>
            </w:pPr>
            <w:r>
              <w:rPr>
                <w:rFonts w:ascii="Arial" w:hAnsi="Arial" w:cs="Arial"/>
                <w:b/>
                <w:bCs/>
                <w:color w:val="000000"/>
                <w:sz w:val="20"/>
                <w:szCs w:val="20"/>
              </w:rPr>
              <w:t>ESTADÍSTICA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F1F085"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A4F54F"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63AD1D"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F53470"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E96CC0"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FDE734"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9B8D7C"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r>
      <w:tr w:rsidR="00626433" w14:paraId="4BB4C2EF"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5A0CFB"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B0BC2C" w14:textId="77777777" w:rsidR="00626433" w:rsidRDefault="00626433">
            <w:pPr>
              <w:pStyle w:val="NormalWeb"/>
              <w:spacing w:before="0" w:beforeAutospacing="0" w:after="0" w:afterAutospacing="0"/>
              <w:jc w:val="center"/>
            </w:pPr>
            <w:r>
              <w:rPr>
                <w:rFonts w:ascii="Arial" w:hAnsi="Arial" w:cs="Arial"/>
                <w:b/>
                <w:bCs/>
                <w:color w:val="000000"/>
                <w:sz w:val="20"/>
                <w:szCs w:val="20"/>
              </w:rPr>
              <w:t>SERVICIO AL CLIENTE</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2FA64D" w14:textId="77777777" w:rsidR="00626433" w:rsidRDefault="00626433">
            <w:pPr>
              <w:pStyle w:val="NormalWeb"/>
              <w:spacing w:before="0" w:beforeAutospacing="0" w:after="0" w:afterAutospacing="0"/>
              <w:jc w:val="center"/>
            </w:pPr>
            <w:r>
              <w:rPr>
                <w:rFonts w:ascii="Arial" w:hAnsi="Arial" w:cs="Arial"/>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0B81EF"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847CE0" w14:textId="77777777" w:rsidR="00626433" w:rsidRDefault="00626433">
            <w:pPr>
              <w:pStyle w:val="NormalWeb"/>
              <w:spacing w:before="0" w:beforeAutospacing="0" w:after="0" w:afterAutospacing="0"/>
              <w:jc w:val="center"/>
            </w:pPr>
            <w:r>
              <w:rPr>
                <w:rFonts w:ascii="Arial" w:hAnsi="Arial" w:cs="Arial"/>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B7690D"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460318"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F194B8"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E3515B" w14:textId="77777777" w:rsidR="00626433" w:rsidRDefault="00626433">
            <w:pPr>
              <w:pStyle w:val="NormalWeb"/>
              <w:spacing w:before="0" w:beforeAutospacing="0" w:after="0" w:afterAutospacing="0"/>
              <w:jc w:val="center"/>
            </w:pPr>
            <w:r>
              <w:rPr>
                <w:rFonts w:ascii="Arial" w:hAnsi="Arial" w:cs="Arial"/>
                <w:color w:val="000000"/>
                <w:sz w:val="20"/>
                <w:szCs w:val="20"/>
              </w:rPr>
              <w:t>120</w:t>
            </w:r>
          </w:p>
        </w:tc>
      </w:tr>
      <w:tr w:rsidR="00626433" w14:paraId="0DB39C28"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A73179"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21E950" w14:textId="77777777" w:rsidR="00626433" w:rsidRDefault="00626433">
            <w:pPr>
              <w:pStyle w:val="NormalWeb"/>
              <w:spacing w:before="0" w:beforeAutospacing="0" w:after="0" w:afterAutospacing="0"/>
              <w:jc w:val="center"/>
            </w:pPr>
            <w:r>
              <w:rPr>
                <w:rFonts w:ascii="Arial" w:hAnsi="Arial" w:cs="Arial"/>
                <w:b/>
                <w:bCs/>
                <w:color w:val="000000"/>
                <w:sz w:val="20"/>
                <w:szCs w:val="20"/>
              </w:rPr>
              <w:t>PRODUCCIÓN DE DOCUMENTOS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0093BC" w14:textId="77777777" w:rsidR="00626433" w:rsidRDefault="00626433">
            <w:pPr>
              <w:pStyle w:val="NormalWeb"/>
              <w:spacing w:before="0" w:beforeAutospacing="0" w:after="0" w:afterAutospacing="0"/>
              <w:jc w:val="center"/>
            </w:pPr>
            <w:r>
              <w:rPr>
                <w:rFonts w:ascii="Arial" w:hAnsi="Arial" w:cs="Arial"/>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303578"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7FE97B" w14:textId="77777777" w:rsidR="00626433" w:rsidRDefault="00626433">
            <w:pPr>
              <w:pStyle w:val="NormalWeb"/>
              <w:spacing w:before="0" w:beforeAutospacing="0" w:after="0" w:afterAutospacing="0"/>
              <w:jc w:val="center"/>
            </w:pPr>
            <w:r>
              <w:rPr>
                <w:rFonts w:ascii="Arial" w:hAnsi="Arial" w:cs="Arial"/>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2CBF98"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BF05A2"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47E268"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C57F5B" w14:textId="77777777" w:rsidR="00626433" w:rsidRDefault="00626433">
            <w:pPr>
              <w:pStyle w:val="NormalWeb"/>
              <w:spacing w:before="0" w:beforeAutospacing="0" w:after="0" w:afterAutospacing="0"/>
              <w:jc w:val="center"/>
            </w:pPr>
            <w:r>
              <w:rPr>
                <w:rFonts w:ascii="Arial" w:hAnsi="Arial" w:cs="Arial"/>
                <w:color w:val="000000"/>
                <w:sz w:val="20"/>
                <w:szCs w:val="20"/>
              </w:rPr>
              <w:t>280</w:t>
            </w:r>
          </w:p>
        </w:tc>
      </w:tr>
      <w:tr w:rsidR="00626433" w14:paraId="24C9502D"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7A52B1"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C337EC" w14:textId="77777777" w:rsidR="00626433" w:rsidRDefault="00626433">
            <w:pPr>
              <w:pStyle w:val="NormalWeb"/>
              <w:spacing w:before="0" w:beforeAutospacing="0" w:after="0" w:afterAutospacing="0"/>
              <w:jc w:val="center"/>
            </w:pPr>
            <w:r>
              <w:rPr>
                <w:rFonts w:ascii="Arial" w:hAnsi="Arial" w:cs="Arial"/>
                <w:b/>
                <w:bCs/>
                <w:color w:val="000000"/>
                <w:sz w:val="20"/>
                <w:szCs w:val="20"/>
              </w:rPr>
              <w:t>ORGANIZACIÓN DE DOCUMENTOS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4560F4"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A5532C"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74935A"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45D1C4"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8D1F87"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FF30EB"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048E07"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r>
      <w:tr w:rsidR="00626433" w14:paraId="0C977651"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159993"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B18455" w14:textId="77777777" w:rsidR="00626433" w:rsidRDefault="00626433">
            <w:pPr>
              <w:pStyle w:val="NormalWeb"/>
              <w:spacing w:before="0" w:beforeAutospacing="0" w:after="0" w:afterAutospacing="0"/>
              <w:jc w:val="center"/>
            </w:pPr>
            <w:r>
              <w:rPr>
                <w:rFonts w:ascii="Arial" w:hAnsi="Arial" w:cs="Arial"/>
                <w:b/>
                <w:bCs/>
                <w:color w:val="000000"/>
                <w:sz w:val="20"/>
                <w:szCs w:val="20"/>
              </w:rPr>
              <w:t>ORGANIZACIÓN DE EVENTOS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2E61E1"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6DECFF"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29E101"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A9D290"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FF80B4"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F9618B"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1FD768"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r>
      <w:tr w:rsidR="00626433" w14:paraId="45B62426"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A2CA7C"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3EAE58" w14:textId="77777777" w:rsidR="00626433" w:rsidRDefault="00626433">
            <w:pPr>
              <w:pStyle w:val="NormalWeb"/>
              <w:spacing w:before="0" w:beforeAutospacing="0" w:after="0" w:afterAutospacing="0"/>
              <w:jc w:val="center"/>
            </w:pPr>
            <w:r>
              <w:rPr>
                <w:rFonts w:ascii="Arial" w:hAnsi="Arial" w:cs="Arial"/>
                <w:b/>
                <w:bCs/>
                <w:color w:val="000000"/>
                <w:sz w:val="20"/>
                <w:szCs w:val="20"/>
              </w:rPr>
              <w:t>CONTABILIDAD</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B341C2"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EE7682"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453A8F"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E457EA"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0D8F49"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3ED748"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D5D76C"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r>
      <w:tr w:rsidR="00626433" w14:paraId="1630D28F"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959E71"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EC50AF" w14:textId="77777777" w:rsidR="00626433" w:rsidRDefault="00626433">
            <w:pPr>
              <w:pStyle w:val="NormalWeb"/>
              <w:spacing w:before="0" w:beforeAutospacing="0" w:after="0" w:afterAutospacing="0"/>
              <w:jc w:val="center"/>
            </w:pPr>
            <w:r>
              <w:rPr>
                <w:rFonts w:ascii="Arial" w:hAnsi="Arial" w:cs="Arial"/>
                <w:b/>
                <w:bCs/>
                <w:i/>
                <w:iCs/>
                <w:color w:val="000000"/>
                <w:sz w:val="20"/>
                <w:szCs w:val="20"/>
              </w:rPr>
              <w:t>TOTAL COMPONENTE TÉCNICO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E01853" w14:textId="77777777" w:rsidR="00626433" w:rsidRDefault="00626433">
            <w:pPr>
              <w:pStyle w:val="NormalWeb"/>
              <w:spacing w:before="0" w:beforeAutospacing="0" w:after="0" w:afterAutospacing="0"/>
              <w:jc w:val="center"/>
            </w:pPr>
            <w:r>
              <w:rPr>
                <w:rFonts w:ascii="Arial" w:hAnsi="Arial" w:cs="Arial"/>
                <w:color w:val="000000"/>
                <w:sz w:val="20"/>
                <w:szCs w:val="20"/>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11FE52"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566549" w14:textId="77777777" w:rsidR="00626433" w:rsidRDefault="00626433">
            <w:pPr>
              <w:pStyle w:val="NormalWeb"/>
              <w:spacing w:before="0" w:beforeAutospacing="0" w:after="0" w:afterAutospacing="0"/>
              <w:jc w:val="center"/>
            </w:pPr>
            <w:r>
              <w:rPr>
                <w:rFonts w:ascii="Arial" w:hAnsi="Arial" w:cs="Arial"/>
                <w:color w:val="000000"/>
                <w:sz w:val="20"/>
                <w:szCs w:val="20"/>
              </w:rPr>
              <w:t>560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785EA9" w14:textId="77777777" w:rsidR="00626433" w:rsidRDefault="00626433">
            <w:pPr>
              <w:pStyle w:val="NormalWeb"/>
              <w:spacing w:before="0" w:beforeAutospacing="0" w:after="0" w:afterAutospacing="0"/>
              <w:jc w:val="center"/>
            </w:pPr>
            <w:r>
              <w:rPr>
                <w:rFonts w:ascii="Arial" w:hAnsi="Arial" w:cs="Arial"/>
                <w:color w:val="000000"/>
                <w:sz w:val="20"/>
                <w:szCs w:val="20"/>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D45BA0"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CBE7FB" w14:textId="77777777" w:rsidR="00626433" w:rsidRDefault="00626433">
            <w:pPr>
              <w:pStyle w:val="NormalWeb"/>
              <w:spacing w:before="0" w:beforeAutospacing="0" w:after="0" w:afterAutospacing="0"/>
              <w:jc w:val="center"/>
            </w:pPr>
            <w:r>
              <w:rPr>
                <w:rFonts w:ascii="Arial" w:hAnsi="Arial" w:cs="Arial"/>
                <w:color w:val="000000"/>
                <w:sz w:val="20"/>
                <w:szCs w:val="20"/>
              </w:rPr>
              <w:t>560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8F86BD" w14:textId="77777777" w:rsidR="00626433" w:rsidRDefault="00626433">
            <w:pPr>
              <w:pStyle w:val="NormalWeb"/>
              <w:spacing w:before="0" w:beforeAutospacing="0" w:after="0" w:afterAutospacing="0"/>
              <w:jc w:val="center"/>
            </w:pPr>
            <w:r>
              <w:rPr>
                <w:rFonts w:ascii="Arial" w:hAnsi="Arial" w:cs="Arial"/>
                <w:color w:val="000000"/>
                <w:sz w:val="20"/>
                <w:szCs w:val="20"/>
              </w:rPr>
              <w:t>800</w:t>
            </w:r>
          </w:p>
        </w:tc>
      </w:tr>
      <w:tr w:rsidR="00626433" w14:paraId="2EA5060F"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0A7FE1"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D8C2F7" w14:textId="77777777" w:rsidR="00626433" w:rsidRDefault="00626433">
            <w:pPr>
              <w:pStyle w:val="NormalWeb"/>
              <w:spacing w:before="0" w:beforeAutospacing="0" w:after="0" w:afterAutospacing="0"/>
              <w:jc w:val="center"/>
            </w:pPr>
            <w:r>
              <w:rPr>
                <w:rFonts w:ascii="Arial" w:hAnsi="Arial" w:cs="Arial"/>
                <w:b/>
                <w:bCs/>
                <w:color w:val="000000"/>
                <w:sz w:val="20"/>
                <w:szCs w:val="20"/>
              </w:rPr>
              <w:t>EXTRA CLASE: PRÁCTICA EMPRESARIAL</w:t>
            </w:r>
          </w:p>
          <w:p w14:paraId="29BC4A9C" w14:textId="77777777" w:rsidR="00626433" w:rsidRDefault="00626433">
            <w:pPr>
              <w:pStyle w:val="NormalWeb"/>
              <w:spacing w:before="0" w:beforeAutospacing="0" w:after="0" w:afterAutospacing="0"/>
              <w:jc w:val="center"/>
            </w:pPr>
            <w:r>
              <w:rPr>
                <w:rFonts w:ascii="Arial" w:hAnsi="Arial" w:cs="Arial"/>
                <w:b/>
                <w:bCs/>
                <w:color w:val="000000"/>
                <w:sz w:val="20"/>
                <w:szCs w:val="20"/>
              </w:rPr>
              <w:t>Y FERIA EMPRESARIAL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870416"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B4896C"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08CE60"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E2000E"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29085A"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325ADB"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D46EA1" w14:textId="77777777" w:rsidR="00626433" w:rsidRDefault="00626433">
            <w:pPr>
              <w:pStyle w:val="NormalWeb"/>
              <w:spacing w:before="0" w:beforeAutospacing="0" w:after="0" w:afterAutospacing="0"/>
              <w:jc w:val="center"/>
            </w:pPr>
            <w:r>
              <w:rPr>
                <w:rFonts w:ascii="Arial" w:hAnsi="Arial" w:cs="Arial"/>
                <w:color w:val="000000"/>
                <w:sz w:val="20"/>
                <w:szCs w:val="20"/>
              </w:rPr>
              <w:t>880</w:t>
            </w:r>
          </w:p>
        </w:tc>
      </w:tr>
      <w:tr w:rsidR="00626433" w14:paraId="110140DB" w14:textId="77777777" w:rsidTr="00626433">
        <w:trPr>
          <w:trHeight w:val="22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E632B0" w14:textId="77777777" w:rsidR="00626433" w:rsidRDefault="00626433">
            <w:pPr>
              <w:pStyle w:val="NormalWeb"/>
              <w:spacing w:before="0" w:beforeAutospacing="0" w:after="0" w:afterAutospacing="0"/>
            </w:pPr>
            <w:r>
              <w:rPr>
                <w:rFonts w:ascii="Calibri" w:hAnsi="Calibri" w:cs="Calibri"/>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33371F" w14:textId="77777777" w:rsidR="00626433" w:rsidRDefault="00626433">
            <w:pPr>
              <w:pStyle w:val="NormalWeb"/>
              <w:spacing w:before="0" w:beforeAutospacing="0" w:after="0" w:afterAutospacing="0"/>
              <w:jc w:val="center"/>
            </w:pPr>
            <w:r>
              <w:rPr>
                <w:rFonts w:ascii="Arial" w:hAnsi="Arial" w:cs="Arial"/>
                <w:b/>
                <w:bCs/>
                <w:color w:val="000000"/>
                <w:sz w:val="20"/>
                <w:szCs w:val="20"/>
              </w:rPr>
              <w:t>EXTRA CLASE: SERVICIO SOCIAL OBLIGATORIO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D6680B"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624849"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7BEDA3" w14:textId="77777777" w:rsidR="00626433" w:rsidRDefault="00626433">
            <w:pPr>
              <w:pStyle w:val="NormalWeb"/>
              <w:spacing w:before="0" w:beforeAutospacing="0" w:after="0" w:afterAutospacing="0"/>
              <w:jc w:val="center"/>
            </w:pPr>
            <w:r>
              <w:rPr>
                <w:rFonts w:ascii="Arial" w:hAnsi="Arial" w:cs="Arial"/>
                <w:b/>
                <w:bCs/>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586D3D"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63B3FF"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FD1AC6" w14:textId="77777777" w:rsidR="00626433" w:rsidRDefault="00626433">
            <w:pPr>
              <w:pStyle w:val="NormalWeb"/>
              <w:spacing w:before="0" w:beforeAutospacing="0" w:after="0" w:afterAutospacing="0"/>
              <w:jc w:val="center"/>
            </w:pPr>
            <w:r>
              <w:rPr>
                <w:rFonts w:ascii="Arial" w:hAnsi="Arial" w:cs="Arial"/>
                <w:b/>
                <w:bCs/>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F8EF4D" w14:textId="77777777" w:rsidR="00626433" w:rsidRDefault="00626433">
            <w:pPr>
              <w:pStyle w:val="NormalWeb"/>
              <w:spacing w:before="0" w:beforeAutospacing="0" w:after="0" w:afterAutospacing="0"/>
              <w:jc w:val="center"/>
            </w:pPr>
            <w:r>
              <w:rPr>
                <w:rFonts w:ascii="Arial" w:hAnsi="Arial" w:cs="Arial"/>
                <w:b/>
                <w:bCs/>
                <w:color w:val="000000"/>
                <w:sz w:val="20"/>
                <w:szCs w:val="20"/>
              </w:rPr>
              <w:t>80</w:t>
            </w:r>
          </w:p>
        </w:tc>
      </w:tr>
    </w:tbl>
    <w:p w14:paraId="7821C9E7" w14:textId="77777777" w:rsidR="00626433" w:rsidRDefault="00626433" w:rsidP="00626433">
      <w:pPr>
        <w:rPr>
          <w:color w:val="000000"/>
        </w:rPr>
      </w:pPr>
    </w:p>
    <w:p w14:paraId="434B9389" w14:textId="77777777" w:rsidR="00626433" w:rsidRDefault="00626433" w:rsidP="00626433">
      <w:pPr>
        <w:pStyle w:val="NormalWeb"/>
        <w:spacing w:before="0" w:beforeAutospacing="0" w:after="0" w:afterAutospacing="0"/>
        <w:jc w:val="both"/>
        <w:rPr>
          <w:color w:val="000000"/>
        </w:rPr>
      </w:pPr>
      <w:r>
        <w:rPr>
          <w:rFonts w:ascii="Arial" w:hAnsi="Arial" w:cs="Arial"/>
          <w:b/>
          <w:bCs/>
          <w:color w:val="000000"/>
        </w:rPr>
        <w:t>ANIMACIÓN TURÍSTICA</w:t>
      </w:r>
    </w:p>
    <w:tbl>
      <w:tblPr>
        <w:tblW w:w="0" w:type="auto"/>
        <w:jc w:val="center"/>
        <w:tblCellMar>
          <w:top w:w="15" w:type="dxa"/>
          <w:left w:w="15" w:type="dxa"/>
          <w:bottom w:w="15" w:type="dxa"/>
          <w:right w:w="15" w:type="dxa"/>
        </w:tblCellMar>
        <w:tblLook w:val="04A0" w:firstRow="1" w:lastRow="0" w:firstColumn="1" w:lastColumn="0" w:noHBand="0" w:noVBand="1"/>
      </w:tblPr>
      <w:tblGrid>
        <w:gridCol w:w="419"/>
        <w:gridCol w:w="3066"/>
        <w:gridCol w:w="550"/>
        <w:gridCol w:w="550"/>
        <w:gridCol w:w="661"/>
        <w:gridCol w:w="550"/>
        <w:gridCol w:w="661"/>
        <w:gridCol w:w="661"/>
        <w:gridCol w:w="1700"/>
      </w:tblGrid>
      <w:tr w:rsidR="00626433" w14:paraId="27C93789" w14:textId="77777777" w:rsidTr="00626433">
        <w:trPr>
          <w:trHeight w:val="39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567C8E9"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N°</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9359D4"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p w14:paraId="64E9E2EB" w14:textId="77777777" w:rsidR="00626433" w:rsidRDefault="00626433">
            <w:pPr>
              <w:pStyle w:val="NormalWeb"/>
              <w:spacing w:before="0" w:beforeAutospacing="0" w:after="0" w:afterAutospacing="0"/>
              <w:jc w:val="center"/>
            </w:pPr>
            <w:r>
              <w:rPr>
                <w:rFonts w:ascii="Arial" w:hAnsi="Arial" w:cs="Arial"/>
                <w:b/>
                <w:bCs/>
                <w:color w:val="000000"/>
                <w:sz w:val="20"/>
                <w:szCs w:val="20"/>
              </w:rPr>
              <w:t>AREAS FUNDAMENTALES</w:t>
            </w:r>
          </w:p>
        </w:tc>
        <w:tc>
          <w:tcPr>
            <w:tcW w:w="0" w:type="auto"/>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B34774" w14:textId="77777777" w:rsidR="00626433" w:rsidRDefault="00626433">
            <w:pPr>
              <w:pStyle w:val="NormalWeb"/>
              <w:spacing w:before="0" w:beforeAutospacing="0" w:after="0" w:afterAutospacing="0"/>
              <w:jc w:val="center"/>
            </w:pPr>
            <w:r>
              <w:rPr>
                <w:rFonts w:ascii="Arial" w:hAnsi="Arial" w:cs="Arial"/>
                <w:b/>
                <w:bCs/>
                <w:color w:val="000000"/>
                <w:sz w:val="20"/>
                <w:szCs w:val="20"/>
              </w:rPr>
              <w:t>GRADOS</w:t>
            </w:r>
          </w:p>
        </w:tc>
      </w:tr>
      <w:tr w:rsidR="00626433" w14:paraId="6412ADE6" w14:textId="77777777" w:rsidTr="00626433">
        <w:trPr>
          <w:trHeight w:val="22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644920" w14:textId="77777777" w:rsidR="00626433" w:rsidRDefault="00626433"/>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563FF8" w14:textId="77777777" w:rsidR="00626433" w:rsidRDefault="00626433"/>
        </w:tc>
        <w:tc>
          <w:tcPr>
            <w:tcW w:w="0" w:type="auto"/>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E0E3EF" w14:textId="77777777" w:rsidR="00626433" w:rsidRDefault="00626433">
            <w:pPr>
              <w:pStyle w:val="NormalWeb"/>
              <w:spacing w:before="0" w:beforeAutospacing="0" w:after="0" w:afterAutospacing="0"/>
              <w:jc w:val="center"/>
            </w:pPr>
            <w:r>
              <w:rPr>
                <w:rFonts w:ascii="Arial" w:hAnsi="Arial" w:cs="Arial"/>
                <w:b/>
                <w:bCs/>
                <w:color w:val="000000"/>
                <w:sz w:val="20"/>
                <w:szCs w:val="20"/>
              </w:rPr>
              <w:t>10°</w:t>
            </w:r>
          </w:p>
        </w:tc>
        <w:tc>
          <w:tcPr>
            <w:tcW w:w="0" w:type="auto"/>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9535AC" w14:textId="77777777" w:rsidR="00626433" w:rsidRDefault="00626433">
            <w:pPr>
              <w:pStyle w:val="NormalWeb"/>
              <w:spacing w:before="0" w:beforeAutospacing="0" w:after="0" w:afterAutospacing="0"/>
              <w:jc w:val="center"/>
            </w:pPr>
            <w:r>
              <w:rPr>
                <w:rFonts w:ascii="Arial" w:hAnsi="Arial" w:cs="Arial"/>
                <w:b/>
                <w:bCs/>
                <w:color w:val="000000"/>
                <w:sz w:val="20"/>
                <w:szCs w:val="20"/>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38C60C" w14:textId="77777777" w:rsidR="00626433" w:rsidRDefault="00626433">
            <w:pPr>
              <w:pStyle w:val="NormalWeb"/>
              <w:spacing w:before="0" w:beforeAutospacing="0" w:after="0" w:afterAutospacing="0"/>
              <w:jc w:val="center"/>
            </w:pPr>
            <w:r>
              <w:rPr>
                <w:rFonts w:ascii="Arial" w:hAnsi="Arial" w:cs="Arial"/>
                <w:b/>
                <w:bCs/>
                <w:color w:val="000000"/>
                <w:sz w:val="20"/>
                <w:szCs w:val="20"/>
              </w:rPr>
              <w:t>TOTAL</w:t>
            </w:r>
          </w:p>
        </w:tc>
      </w:tr>
      <w:tr w:rsidR="00626433" w14:paraId="46CF16F7" w14:textId="77777777" w:rsidTr="00626433">
        <w:trPr>
          <w:trHeight w:val="22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A62DFE" w14:textId="77777777" w:rsidR="00626433" w:rsidRDefault="00626433"/>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3F3027" w14:textId="77777777" w:rsidR="00626433" w:rsidRDefault="00626433"/>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2741EE" w14:textId="77777777" w:rsidR="00626433" w:rsidRDefault="00626433">
            <w:pPr>
              <w:pStyle w:val="NormalWeb"/>
              <w:spacing w:before="0" w:beforeAutospacing="0" w:after="0" w:afterAutospacing="0"/>
            </w:pPr>
            <w:r>
              <w:rPr>
                <w:rFonts w:ascii="Arial" w:hAnsi="Arial" w:cs="Arial"/>
                <w:b/>
                <w:bCs/>
                <w:color w:val="000000"/>
                <w:sz w:val="20"/>
                <w:szCs w:val="20"/>
              </w:rPr>
              <w:t>IHS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190162" w14:textId="77777777" w:rsidR="00626433" w:rsidRDefault="00626433">
            <w:pPr>
              <w:pStyle w:val="NormalWeb"/>
              <w:spacing w:before="0" w:beforeAutospacing="0" w:after="0" w:afterAutospacing="0"/>
            </w:pPr>
            <w:r>
              <w:rPr>
                <w:rFonts w:ascii="Arial" w:hAnsi="Arial" w:cs="Arial"/>
                <w:b/>
                <w:bCs/>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56CFBC" w14:textId="77777777" w:rsidR="00626433" w:rsidRDefault="00626433">
            <w:pPr>
              <w:pStyle w:val="NormalWeb"/>
              <w:spacing w:before="0" w:beforeAutospacing="0" w:after="0" w:afterAutospacing="0"/>
            </w:pPr>
            <w:r>
              <w:rPr>
                <w:rFonts w:ascii="Arial" w:hAnsi="Arial" w:cs="Arial"/>
                <w:b/>
                <w:bCs/>
                <w:color w:val="000000"/>
                <w:sz w:val="20"/>
                <w:szCs w:val="20"/>
              </w:rPr>
              <w:t>IHA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6C55E9" w14:textId="77777777" w:rsidR="00626433" w:rsidRDefault="00626433">
            <w:pPr>
              <w:pStyle w:val="NormalWeb"/>
              <w:spacing w:before="0" w:beforeAutospacing="0" w:after="0" w:afterAutospacing="0"/>
            </w:pPr>
            <w:r>
              <w:rPr>
                <w:rFonts w:ascii="Arial" w:hAnsi="Arial" w:cs="Arial"/>
                <w:b/>
                <w:bCs/>
                <w:color w:val="000000"/>
                <w:sz w:val="20"/>
                <w:szCs w:val="20"/>
              </w:rPr>
              <w:t>IHS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2893BA" w14:textId="77777777" w:rsidR="00626433" w:rsidRDefault="00626433">
            <w:pPr>
              <w:pStyle w:val="NormalWeb"/>
              <w:spacing w:before="0" w:beforeAutospacing="0" w:after="0" w:afterAutospacing="0"/>
            </w:pPr>
            <w:r>
              <w:rPr>
                <w:rFonts w:ascii="Arial" w:hAnsi="Arial" w:cs="Arial"/>
                <w:b/>
                <w:bCs/>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B8165E" w14:textId="77777777" w:rsidR="00626433" w:rsidRDefault="00626433">
            <w:pPr>
              <w:pStyle w:val="NormalWeb"/>
              <w:spacing w:before="0" w:beforeAutospacing="0" w:after="0" w:afterAutospacing="0"/>
            </w:pPr>
            <w:r>
              <w:rPr>
                <w:rFonts w:ascii="Arial" w:hAnsi="Arial" w:cs="Arial"/>
                <w:b/>
                <w:bCs/>
                <w:color w:val="000000"/>
                <w:sz w:val="20"/>
                <w:szCs w:val="20"/>
              </w:rPr>
              <w:t>IHA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3EFF25" w14:textId="77777777" w:rsidR="00626433" w:rsidRDefault="00626433">
            <w:pPr>
              <w:pStyle w:val="NormalWeb"/>
              <w:spacing w:before="0" w:beforeAutospacing="0" w:after="0" w:afterAutospacing="0"/>
              <w:jc w:val="center"/>
            </w:pPr>
            <w:r>
              <w:rPr>
                <w:rFonts w:ascii="Arial" w:hAnsi="Arial" w:cs="Arial"/>
                <w:b/>
                <w:bCs/>
                <w:color w:val="000000"/>
                <w:sz w:val="20"/>
                <w:szCs w:val="20"/>
              </w:rPr>
              <w:t>H. COLEGIATURA</w:t>
            </w:r>
          </w:p>
        </w:tc>
      </w:tr>
      <w:tr w:rsidR="00626433" w14:paraId="00B4EA17"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1B0EA8F"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2327D8" w14:textId="77777777" w:rsidR="00626433" w:rsidRDefault="00626433">
            <w:pPr>
              <w:pStyle w:val="NormalWeb"/>
              <w:spacing w:before="0" w:beforeAutospacing="0" w:after="0" w:afterAutospacing="0"/>
              <w:jc w:val="center"/>
            </w:pPr>
            <w:r>
              <w:rPr>
                <w:rFonts w:ascii="Arial" w:hAnsi="Arial" w:cs="Arial"/>
                <w:b/>
                <w:bCs/>
                <w:color w:val="000000"/>
                <w:sz w:val="20"/>
                <w:szCs w:val="20"/>
              </w:rPr>
              <w:t>CIENCIAS NATURALES Y EDUCACIÓN AMBIENTAL:</w:t>
            </w:r>
          </w:p>
          <w:p w14:paraId="1EBC76A4" w14:textId="77777777" w:rsidR="00626433" w:rsidRDefault="00626433">
            <w:pPr>
              <w:pStyle w:val="NormalWeb"/>
              <w:spacing w:before="0" w:beforeAutospacing="0" w:after="0" w:afterAutospacing="0"/>
              <w:jc w:val="center"/>
            </w:pPr>
            <w:r>
              <w:rPr>
                <w:rFonts w:ascii="Arial" w:hAnsi="Arial" w:cs="Arial"/>
                <w:color w:val="000000"/>
                <w:sz w:val="20"/>
                <w:szCs w:val="20"/>
              </w:rPr>
              <w:t>QUÍMICA</w:t>
            </w:r>
          </w:p>
          <w:p w14:paraId="3F203E01" w14:textId="77777777" w:rsidR="00626433" w:rsidRDefault="00626433">
            <w:pPr>
              <w:pStyle w:val="NormalWeb"/>
              <w:spacing w:before="0" w:beforeAutospacing="0" w:after="0" w:afterAutospacing="0"/>
              <w:jc w:val="center"/>
            </w:pPr>
            <w:r>
              <w:rPr>
                <w:rFonts w:ascii="Arial" w:hAnsi="Arial" w:cs="Arial"/>
                <w:color w:val="000000"/>
                <w:sz w:val="20"/>
                <w:szCs w:val="20"/>
              </w:rPr>
              <w:t>FÍSICA</w:t>
            </w:r>
          </w:p>
          <w:p w14:paraId="52F790B1" w14:textId="77777777" w:rsidR="00626433" w:rsidRDefault="00626433">
            <w:pPr>
              <w:pStyle w:val="NormalWeb"/>
              <w:spacing w:before="0" w:beforeAutospacing="0" w:after="0" w:afterAutospacing="0"/>
              <w:jc w:val="center"/>
            </w:pPr>
            <w:r>
              <w:rPr>
                <w:rFonts w:ascii="Arial" w:hAnsi="Arial" w:cs="Arial"/>
                <w:color w:val="000000"/>
                <w:sz w:val="20"/>
                <w:szCs w:val="20"/>
              </w:rPr>
              <w:t>BIOLOGÍA Y EDUCACIÓN AMBIENTAL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76B874"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2B8F3865"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30735714" w14:textId="77777777" w:rsidR="00626433" w:rsidRDefault="00626433">
            <w:pPr>
              <w:pStyle w:val="NormalWeb"/>
              <w:spacing w:before="0" w:beforeAutospacing="0" w:after="0" w:afterAutospacing="0"/>
              <w:jc w:val="center"/>
            </w:pPr>
            <w:r>
              <w:rPr>
                <w:rFonts w:ascii="Arial" w:hAnsi="Arial" w:cs="Arial"/>
                <w:color w:val="000000"/>
                <w:sz w:val="20"/>
                <w:szCs w:val="20"/>
              </w:rPr>
              <w:t>3</w:t>
            </w:r>
          </w:p>
          <w:p w14:paraId="53E072AE" w14:textId="77777777" w:rsidR="00626433" w:rsidRDefault="00626433">
            <w:pPr>
              <w:pStyle w:val="NormalWeb"/>
              <w:spacing w:before="0" w:beforeAutospacing="0" w:after="0" w:afterAutospacing="0"/>
              <w:jc w:val="center"/>
            </w:pPr>
            <w:r>
              <w:rPr>
                <w:rFonts w:ascii="Arial" w:hAnsi="Arial" w:cs="Arial"/>
                <w:color w:val="000000"/>
                <w:sz w:val="20"/>
                <w:szCs w:val="20"/>
              </w:rPr>
              <w:t>3</w:t>
            </w:r>
          </w:p>
          <w:p w14:paraId="649C63F0"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B2C926"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0BDBA447"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0439F9BC" w14:textId="77777777" w:rsidR="00626433" w:rsidRDefault="00626433">
            <w:pPr>
              <w:pStyle w:val="NormalWeb"/>
              <w:spacing w:before="0" w:beforeAutospacing="0" w:after="0" w:afterAutospacing="0"/>
              <w:jc w:val="center"/>
            </w:pPr>
            <w:r>
              <w:rPr>
                <w:rFonts w:ascii="Arial" w:hAnsi="Arial" w:cs="Arial"/>
                <w:color w:val="000000"/>
                <w:sz w:val="20"/>
                <w:szCs w:val="20"/>
              </w:rPr>
              <w:t>43</w:t>
            </w:r>
          </w:p>
          <w:p w14:paraId="3F2E4EC7" w14:textId="77777777" w:rsidR="00626433" w:rsidRDefault="00626433">
            <w:pPr>
              <w:pStyle w:val="NormalWeb"/>
              <w:spacing w:before="0" w:beforeAutospacing="0" w:after="0" w:afterAutospacing="0"/>
            </w:pPr>
            <w:r>
              <w:rPr>
                <w:rFonts w:ascii="Arial" w:hAnsi="Arial" w:cs="Arial"/>
                <w:color w:val="000000"/>
                <w:sz w:val="20"/>
                <w:szCs w:val="20"/>
              </w:rPr>
              <w:t>  43</w:t>
            </w:r>
          </w:p>
          <w:p w14:paraId="6E910BF2" w14:textId="77777777" w:rsidR="00626433" w:rsidRDefault="00626433">
            <w:pPr>
              <w:pStyle w:val="NormalWeb"/>
              <w:spacing w:before="0" w:beforeAutospacing="0" w:after="0" w:afterAutospacing="0"/>
              <w:jc w:val="center"/>
            </w:pPr>
            <w:r>
              <w:rPr>
                <w:rFonts w:ascii="Arial" w:hAnsi="Arial" w:cs="Arial"/>
                <w:color w:val="000000"/>
                <w:sz w:val="20"/>
                <w:szCs w:val="20"/>
              </w:rPr>
              <w:t>16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843315"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63A88352"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2C2C0B2" w14:textId="77777777" w:rsidR="00626433" w:rsidRDefault="00626433">
            <w:pPr>
              <w:pStyle w:val="NormalWeb"/>
              <w:spacing w:before="0" w:beforeAutospacing="0" w:after="0" w:afterAutospacing="0"/>
              <w:jc w:val="center"/>
            </w:pPr>
            <w:r>
              <w:rPr>
                <w:rFonts w:ascii="Arial" w:hAnsi="Arial" w:cs="Arial"/>
                <w:color w:val="000000"/>
                <w:sz w:val="20"/>
                <w:szCs w:val="20"/>
              </w:rPr>
              <w:t>120</w:t>
            </w:r>
          </w:p>
          <w:p w14:paraId="146759B0" w14:textId="77777777" w:rsidR="00626433" w:rsidRDefault="00626433">
            <w:pPr>
              <w:pStyle w:val="NormalWeb"/>
              <w:spacing w:before="0" w:beforeAutospacing="0" w:after="0" w:afterAutospacing="0"/>
              <w:jc w:val="center"/>
            </w:pPr>
            <w:r>
              <w:rPr>
                <w:rFonts w:ascii="Arial" w:hAnsi="Arial" w:cs="Arial"/>
                <w:color w:val="000000"/>
                <w:sz w:val="20"/>
                <w:szCs w:val="20"/>
              </w:rPr>
              <w:t>120</w:t>
            </w:r>
          </w:p>
          <w:p w14:paraId="5BE8736D"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A1092A"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FE99807"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1F7A237B" w14:textId="77777777" w:rsidR="00626433" w:rsidRDefault="00626433">
            <w:pPr>
              <w:pStyle w:val="NormalWeb"/>
              <w:spacing w:before="0" w:beforeAutospacing="0" w:after="0" w:afterAutospacing="0"/>
              <w:jc w:val="center"/>
            </w:pPr>
            <w:r>
              <w:rPr>
                <w:rFonts w:ascii="Arial" w:hAnsi="Arial" w:cs="Arial"/>
                <w:color w:val="000000"/>
                <w:sz w:val="20"/>
                <w:szCs w:val="20"/>
              </w:rPr>
              <w:t>3</w:t>
            </w:r>
          </w:p>
          <w:p w14:paraId="2BAFDE7B" w14:textId="77777777" w:rsidR="00626433" w:rsidRDefault="00626433">
            <w:pPr>
              <w:pStyle w:val="NormalWeb"/>
              <w:spacing w:before="0" w:beforeAutospacing="0" w:after="0" w:afterAutospacing="0"/>
              <w:jc w:val="center"/>
            </w:pPr>
            <w:r>
              <w:rPr>
                <w:rFonts w:ascii="Arial" w:hAnsi="Arial" w:cs="Arial"/>
                <w:color w:val="000000"/>
                <w:sz w:val="20"/>
                <w:szCs w:val="20"/>
              </w:rPr>
              <w:t>3</w:t>
            </w:r>
          </w:p>
          <w:p w14:paraId="14F6E263"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57B14D"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6539BFCC"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737FD35E" w14:textId="77777777" w:rsidR="00626433" w:rsidRDefault="00626433">
            <w:pPr>
              <w:pStyle w:val="NormalWeb"/>
              <w:spacing w:before="0" w:beforeAutospacing="0" w:after="0" w:afterAutospacing="0"/>
              <w:jc w:val="center"/>
            </w:pPr>
            <w:r>
              <w:rPr>
                <w:rFonts w:ascii="Arial" w:hAnsi="Arial" w:cs="Arial"/>
                <w:color w:val="000000"/>
                <w:sz w:val="20"/>
                <w:szCs w:val="20"/>
              </w:rPr>
              <w:t>43</w:t>
            </w:r>
          </w:p>
          <w:p w14:paraId="09DCAA53" w14:textId="77777777" w:rsidR="00626433" w:rsidRDefault="00626433">
            <w:pPr>
              <w:pStyle w:val="NormalWeb"/>
              <w:spacing w:before="0" w:beforeAutospacing="0" w:after="0" w:afterAutospacing="0"/>
              <w:jc w:val="center"/>
            </w:pPr>
            <w:r>
              <w:rPr>
                <w:rFonts w:ascii="Arial" w:hAnsi="Arial" w:cs="Arial"/>
                <w:color w:val="000000"/>
                <w:sz w:val="20"/>
                <w:szCs w:val="20"/>
              </w:rPr>
              <w:t>43</w:t>
            </w:r>
          </w:p>
          <w:p w14:paraId="717ED84A" w14:textId="77777777" w:rsidR="00626433" w:rsidRDefault="00626433">
            <w:pPr>
              <w:pStyle w:val="NormalWeb"/>
              <w:spacing w:before="0" w:beforeAutospacing="0" w:after="0" w:afterAutospacing="0"/>
              <w:jc w:val="center"/>
            </w:pPr>
            <w:r>
              <w:rPr>
                <w:rFonts w:ascii="Arial" w:hAnsi="Arial" w:cs="Arial"/>
                <w:color w:val="000000"/>
                <w:sz w:val="20"/>
                <w:szCs w:val="20"/>
              </w:rPr>
              <w:t>16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3C7A2F"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6D2814BE"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35B0BBA7" w14:textId="77777777" w:rsidR="00626433" w:rsidRDefault="00626433">
            <w:pPr>
              <w:pStyle w:val="NormalWeb"/>
              <w:spacing w:before="0" w:beforeAutospacing="0" w:after="0" w:afterAutospacing="0"/>
              <w:jc w:val="center"/>
            </w:pPr>
            <w:r>
              <w:rPr>
                <w:rFonts w:ascii="Arial" w:hAnsi="Arial" w:cs="Arial"/>
                <w:color w:val="000000"/>
                <w:sz w:val="20"/>
                <w:szCs w:val="20"/>
              </w:rPr>
              <w:t>120</w:t>
            </w:r>
          </w:p>
          <w:p w14:paraId="581BCE9B" w14:textId="77777777" w:rsidR="00626433" w:rsidRDefault="00626433">
            <w:pPr>
              <w:pStyle w:val="NormalWeb"/>
              <w:spacing w:before="0" w:beforeAutospacing="0" w:after="0" w:afterAutospacing="0"/>
              <w:jc w:val="center"/>
            </w:pPr>
            <w:r>
              <w:rPr>
                <w:rFonts w:ascii="Arial" w:hAnsi="Arial" w:cs="Arial"/>
                <w:color w:val="000000"/>
                <w:sz w:val="20"/>
                <w:szCs w:val="20"/>
              </w:rPr>
              <w:t>120</w:t>
            </w:r>
          </w:p>
          <w:p w14:paraId="3DD20173"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8E7D42"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416816B5"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13BED67" w14:textId="77777777" w:rsidR="00626433" w:rsidRDefault="00626433">
            <w:pPr>
              <w:pStyle w:val="NormalWeb"/>
              <w:spacing w:before="0" w:beforeAutospacing="0" w:after="0" w:afterAutospacing="0"/>
            </w:pPr>
            <w:r>
              <w:rPr>
                <w:rFonts w:ascii="Arial" w:hAnsi="Arial" w:cs="Arial"/>
                <w:color w:val="000000"/>
                <w:sz w:val="20"/>
                <w:szCs w:val="20"/>
              </w:rPr>
              <w:t> </w:t>
            </w:r>
          </w:p>
          <w:p w14:paraId="030F657C" w14:textId="77777777" w:rsidR="00626433" w:rsidRDefault="00626433">
            <w:pPr>
              <w:pStyle w:val="NormalWeb"/>
              <w:spacing w:before="0" w:beforeAutospacing="0" w:after="0" w:afterAutospacing="0"/>
              <w:jc w:val="center"/>
            </w:pPr>
            <w:r>
              <w:rPr>
                <w:rFonts w:ascii="Arial" w:hAnsi="Arial" w:cs="Arial"/>
                <w:color w:val="000000"/>
                <w:sz w:val="20"/>
                <w:szCs w:val="20"/>
              </w:rPr>
              <w:t>1960</w:t>
            </w:r>
          </w:p>
        </w:tc>
      </w:tr>
      <w:tr w:rsidR="00626433" w14:paraId="2966B172"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8535FF" w14:textId="77777777" w:rsidR="00626433" w:rsidRDefault="00626433">
            <w:pPr>
              <w:pStyle w:val="NormalWeb"/>
              <w:spacing w:before="0" w:beforeAutospacing="0" w:after="0" w:afterAutospacing="0"/>
              <w:jc w:val="center"/>
            </w:pPr>
            <w:r>
              <w:rPr>
                <w:rFonts w:ascii="Calibri" w:hAnsi="Calibri" w:cs="Calibri"/>
                <w:b/>
                <w:bCs/>
                <w:color w:val="000000"/>
                <w:sz w:val="20"/>
                <w:szCs w:val="20"/>
              </w:rPr>
              <w:lastRenderedPageBreak/>
              <w:t>02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75469C" w14:textId="77777777" w:rsidR="00626433" w:rsidRDefault="00626433">
            <w:pPr>
              <w:pStyle w:val="NormalWeb"/>
              <w:spacing w:before="0" w:beforeAutospacing="0" w:after="0" w:afterAutospacing="0"/>
              <w:jc w:val="center"/>
            </w:pPr>
            <w:r>
              <w:rPr>
                <w:rFonts w:ascii="Arial" w:hAnsi="Arial" w:cs="Arial"/>
                <w:b/>
                <w:bCs/>
                <w:color w:val="000000"/>
                <w:sz w:val="20"/>
                <w:szCs w:val="20"/>
              </w:rPr>
              <w:t>CIENCIAS SOCIALES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228047"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9FE0B5"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7C7371"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65A146"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E8D180"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B9D187"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A7DA19" w14:textId="77777777" w:rsidR="00626433" w:rsidRDefault="00626433">
            <w:pPr>
              <w:pStyle w:val="NormalWeb"/>
              <w:spacing w:before="0" w:beforeAutospacing="0" w:after="0" w:afterAutospacing="0"/>
              <w:jc w:val="center"/>
            </w:pPr>
            <w:r>
              <w:rPr>
                <w:rFonts w:ascii="Arial" w:hAnsi="Arial" w:cs="Arial"/>
                <w:color w:val="000000"/>
                <w:sz w:val="20"/>
                <w:szCs w:val="20"/>
              </w:rPr>
              <w:t>880</w:t>
            </w:r>
          </w:p>
        </w:tc>
      </w:tr>
      <w:tr w:rsidR="00626433" w14:paraId="179A0249"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B23D60"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E97958" w14:textId="77777777" w:rsidR="00626433" w:rsidRDefault="00626433">
            <w:pPr>
              <w:pStyle w:val="NormalWeb"/>
              <w:spacing w:before="0" w:beforeAutospacing="0" w:after="0" w:afterAutospacing="0"/>
              <w:jc w:val="center"/>
            </w:pPr>
            <w:r>
              <w:rPr>
                <w:rFonts w:ascii="Arial" w:hAnsi="Arial" w:cs="Arial"/>
                <w:b/>
                <w:bCs/>
                <w:color w:val="000000"/>
                <w:sz w:val="20"/>
                <w:szCs w:val="20"/>
              </w:rPr>
              <w:t>EDUCACIÓN ARTÍSTICA Y CULTURAL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E10D44"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C6E3E9"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22454C"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C964ED"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31BCA8"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1F235D"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9C98AD" w14:textId="77777777" w:rsidR="00626433" w:rsidRDefault="00626433">
            <w:pPr>
              <w:pStyle w:val="NormalWeb"/>
              <w:spacing w:before="0" w:beforeAutospacing="0" w:after="0" w:afterAutospacing="0"/>
              <w:jc w:val="center"/>
            </w:pPr>
            <w:r>
              <w:rPr>
                <w:rFonts w:ascii="Arial" w:hAnsi="Arial" w:cs="Arial"/>
                <w:color w:val="000000"/>
                <w:sz w:val="20"/>
                <w:szCs w:val="20"/>
              </w:rPr>
              <w:t>440</w:t>
            </w:r>
          </w:p>
        </w:tc>
      </w:tr>
      <w:tr w:rsidR="00626433" w14:paraId="19AE8152"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567168"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494FD0" w14:textId="77777777" w:rsidR="00626433" w:rsidRDefault="00626433">
            <w:pPr>
              <w:pStyle w:val="NormalWeb"/>
              <w:spacing w:before="0" w:beforeAutospacing="0" w:after="0" w:afterAutospacing="0"/>
              <w:jc w:val="center"/>
            </w:pPr>
            <w:r>
              <w:rPr>
                <w:rFonts w:ascii="Arial" w:hAnsi="Arial" w:cs="Arial"/>
                <w:b/>
                <w:bCs/>
                <w:color w:val="000000"/>
                <w:sz w:val="20"/>
                <w:szCs w:val="20"/>
              </w:rPr>
              <w:t>EDUCACIÓN ÉTICA Y EN VALORES HUMANOS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87BEC5"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AE6E19"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C28974"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1FEED9"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1ACE26"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638769"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4E8770" w14:textId="77777777" w:rsidR="00626433" w:rsidRDefault="00626433">
            <w:pPr>
              <w:pStyle w:val="NormalWeb"/>
              <w:spacing w:before="0" w:beforeAutospacing="0" w:after="0" w:afterAutospacing="0"/>
              <w:jc w:val="center"/>
            </w:pPr>
            <w:r>
              <w:rPr>
                <w:rFonts w:ascii="Arial" w:hAnsi="Arial" w:cs="Arial"/>
                <w:color w:val="000000"/>
                <w:sz w:val="20"/>
                <w:szCs w:val="20"/>
              </w:rPr>
              <w:t>440</w:t>
            </w:r>
          </w:p>
        </w:tc>
      </w:tr>
      <w:tr w:rsidR="00626433" w14:paraId="22D8E5E3"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A3F205"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888261" w14:textId="77777777" w:rsidR="00626433" w:rsidRDefault="00626433">
            <w:pPr>
              <w:pStyle w:val="NormalWeb"/>
              <w:spacing w:before="0" w:beforeAutospacing="0" w:after="0" w:afterAutospacing="0"/>
              <w:jc w:val="center"/>
            </w:pPr>
            <w:r>
              <w:rPr>
                <w:rFonts w:ascii="Arial" w:hAnsi="Arial" w:cs="Arial"/>
                <w:b/>
                <w:bCs/>
                <w:color w:val="000000"/>
                <w:sz w:val="20"/>
                <w:szCs w:val="20"/>
              </w:rPr>
              <w:t>EDUCACIÓN FÍSICA RECREACIÓN Y DEPORTES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FEB7E8"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E1EBA3"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19BA6F"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1215A9"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D5A600"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4E0AEC"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05A6B2" w14:textId="77777777" w:rsidR="00626433" w:rsidRDefault="00626433">
            <w:pPr>
              <w:pStyle w:val="NormalWeb"/>
              <w:spacing w:before="0" w:beforeAutospacing="0" w:after="0" w:afterAutospacing="0"/>
              <w:jc w:val="center"/>
            </w:pPr>
            <w:r>
              <w:rPr>
                <w:rFonts w:ascii="Arial" w:hAnsi="Arial" w:cs="Arial"/>
                <w:color w:val="000000"/>
                <w:sz w:val="20"/>
                <w:szCs w:val="20"/>
              </w:rPr>
              <w:t>880</w:t>
            </w:r>
          </w:p>
        </w:tc>
      </w:tr>
      <w:tr w:rsidR="00626433" w14:paraId="1D64B67F"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F80C9A"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0879AA" w14:textId="77777777" w:rsidR="00626433" w:rsidRDefault="00626433">
            <w:pPr>
              <w:pStyle w:val="NormalWeb"/>
              <w:spacing w:before="0" w:beforeAutospacing="0" w:after="0" w:afterAutospacing="0"/>
              <w:jc w:val="center"/>
            </w:pPr>
            <w:r>
              <w:rPr>
                <w:rFonts w:ascii="Arial" w:hAnsi="Arial" w:cs="Arial"/>
                <w:b/>
                <w:bCs/>
                <w:color w:val="000000"/>
                <w:sz w:val="20"/>
                <w:szCs w:val="20"/>
              </w:rPr>
              <w:t>EDUCACIÓN RELIGIOSA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304335"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8EF091"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AFB9E1"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7A9FFD"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58900B"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9AB563"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2D6411" w14:textId="77777777" w:rsidR="00626433" w:rsidRDefault="00626433">
            <w:pPr>
              <w:pStyle w:val="NormalWeb"/>
              <w:spacing w:before="0" w:beforeAutospacing="0" w:after="0" w:afterAutospacing="0"/>
              <w:jc w:val="center"/>
            </w:pPr>
            <w:r>
              <w:rPr>
                <w:rFonts w:ascii="Arial" w:hAnsi="Arial" w:cs="Arial"/>
                <w:color w:val="000000"/>
                <w:sz w:val="20"/>
                <w:szCs w:val="20"/>
              </w:rPr>
              <w:t>440</w:t>
            </w:r>
          </w:p>
        </w:tc>
      </w:tr>
      <w:tr w:rsidR="00626433" w14:paraId="1CE7BE65" w14:textId="77777777" w:rsidTr="00626433">
        <w:trPr>
          <w:trHeight w:val="211"/>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B9E334"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4E1D27" w14:textId="77777777" w:rsidR="00626433" w:rsidRDefault="00626433">
            <w:pPr>
              <w:pStyle w:val="NormalWeb"/>
              <w:spacing w:before="0" w:beforeAutospacing="0" w:after="0" w:afterAutospacing="0"/>
              <w:jc w:val="center"/>
            </w:pPr>
            <w:r>
              <w:rPr>
                <w:rFonts w:ascii="Arial" w:hAnsi="Arial" w:cs="Arial"/>
                <w:b/>
                <w:bCs/>
                <w:color w:val="000000"/>
                <w:sz w:val="20"/>
                <w:szCs w:val="20"/>
              </w:rPr>
              <w:t>LENGUA CASTELLANA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C14427" w14:textId="77777777" w:rsidR="00626433" w:rsidRDefault="00626433">
            <w:pPr>
              <w:pStyle w:val="NormalWeb"/>
              <w:spacing w:before="0" w:beforeAutospacing="0" w:after="0" w:afterAutospacing="0"/>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603DA0"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28D21B" w14:textId="77777777" w:rsidR="00626433" w:rsidRDefault="00626433">
            <w:pPr>
              <w:pStyle w:val="NormalWeb"/>
              <w:spacing w:before="0" w:beforeAutospacing="0" w:after="0" w:afterAutospacing="0"/>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1136E1"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73287F"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E56EA9" w14:textId="77777777" w:rsidR="00626433" w:rsidRDefault="00626433">
            <w:pPr>
              <w:pStyle w:val="NormalWeb"/>
              <w:spacing w:before="0" w:beforeAutospacing="0" w:after="0" w:afterAutospacing="0"/>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D3155F" w14:textId="77777777" w:rsidR="00626433" w:rsidRDefault="00626433">
            <w:pPr>
              <w:pStyle w:val="NormalWeb"/>
              <w:spacing w:before="0" w:beforeAutospacing="0" w:after="0" w:afterAutospacing="0"/>
              <w:jc w:val="center"/>
            </w:pPr>
            <w:r>
              <w:rPr>
                <w:rFonts w:ascii="Arial" w:hAnsi="Arial" w:cs="Arial"/>
                <w:color w:val="000000"/>
                <w:sz w:val="20"/>
                <w:szCs w:val="20"/>
              </w:rPr>
              <w:t>2200</w:t>
            </w:r>
          </w:p>
        </w:tc>
      </w:tr>
      <w:tr w:rsidR="00626433" w14:paraId="032E0EC5" w14:textId="77777777" w:rsidTr="00626433">
        <w:trPr>
          <w:trHeight w:val="323"/>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7FFD37"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21D643" w14:textId="77777777" w:rsidR="00626433" w:rsidRDefault="00626433">
            <w:pPr>
              <w:pStyle w:val="NormalWeb"/>
              <w:spacing w:before="0" w:beforeAutospacing="0" w:after="0" w:afterAutospacing="0"/>
              <w:jc w:val="center"/>
            </w:pPr>
            <w:r>
              <w:rPr>
                <w:rFonts w:ascii="Arial" w:hAnsi="Arial" w:cs="Arial"/>
                <w:b/>
                <w:bCs/>
                <w:color w:val="000000"/>
                <w:sz w:val="20"/>
                <w:szCs w:val="20"/>
              </w:rPr>
              <w:t>MATEMÁTICAS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25936A"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95555C"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F898CA"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0A6CA8"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F71264" w14:textId="77777777" w:rsidR="00626433" w:rsidRDefault="00626433">
            <w:pPr>
              <w:pStyle w:val="NormalWeb"/>
              <w:spacing w:before="0" w:beforeAutospacing="0" w:after="0" w:afterAutospacing="0"/>
            </w:pPr>
            <w:r>
              <w:rPr>
                <w:rFonts w:ascii="Arial" w:hAnsi="Arial" w:cs="Arial"/>
                <w:color w:val="000000"/>
                <w:sz w:val="20"/>
                <w:szCs w:val="20"/>
              </w:rPr>
              <w:t> 100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896A5B"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C211B4" w14:textId="77777777" w:rsidR="00626433" w:rsidRDefault="00626433">
            <w:pPr>
              <w:pStyle w:val="NormalWeb"/>
              <w:spacing w:before="0" w:beforeAutospacing="0" w:after="0" w:afterAutospacing="0"/>
              <w:jc w:val="center"/>
            </w:pPr>
            <w:r>
              <w:rPr>
                <w:rFonts w:ascii="Arial" w:hAnsi="Arial" w:cs="Arial"/>
                <w:color w:val="000000"/>
                <w:sz w:val="20"/>
                <w:szCs w:val="20"/>
              </w:rPr>
              <w:t>2000</w:t>
            </w:r>
          </w:p>
        </w:tc>
      </w:tr>
      <w:tr w:rsidR="00626433" w14:paraId="030C3F3F"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F95018"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8268DC" w14:textId="77777777" w:rsidR="00626433" w:rsidRDefault="00626433">
            <w:pPr>
              <w:pStyle w:val="NormalWeb"/>
              <w:spacing w:before="0" w:beforeAutospacing="0" w:after="0" w:afterAutospacing="0"/>
              <w:jc w:val="center"/>
            </w:pPr>
            <w:r>
              <w:rPr>
                <w:rFonts w:ascii="Arial" w:hAnsi="Arial" w:cs="Arial"/>
                <w:b/>
                <w:bCs/>
                <w:color w:val="000000"/>
                <w:sz w:val="20"/>
                <w:szCs w:val="20"/>
              </w:rPr>
              <w:t>TECNOLOGÍA E INFORMÁTICA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FD9CFC"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7C39F3"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C80747"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CC0D22"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2078C4"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C5BF83"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50CE6F" w14:textId="77777777" w:rsidR="00626433" w:rsidRDefault="00626433">
            <w:pPr>
              <w:pStyle w:val="NormalWeb"/>
              <w:spacing w:before="0" w:beforeAutospacing="0" w:after="0" w:afterAutospacing="0"/>
              <w:jc w:val="center"/>
            </w:pPr>
            <w:r>
              <w:rPr>
                <w:rFonts w:ascii="Arial" w:hAnsi="Arial" w:cs="Arial"/>
                <w:color w:val="000000"/>
                <w:sz w:val="20"/>
                <w:szCs w:val="20"/>
              </w:rPr>
              <w:t>840</w:t>
            </w:r>
          </w:p>
        </w:tc>
      </w:tr>
      <w:tr w:rsidR="00626433" w14:paraId="0BCDDE69"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E317A0"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0E1066" w14:textId="77777777" w:rsidR="00626433" w:rsidRDefault="00626433">
            <w:pPr>
              <w:pStyle w:val="NormalWeb"/>
              <w:spacing w:before="0" w:beforeAutospacing="0" w:after="0" w:afterAutospacing="0"/>
              <w:jc w:val="center"/>
            </w:pPr>
            <w:r>
              <w:rPr>
                <w:rFonts w:ascii="Arial" w:hAnsi="Arial" w:cs="Arial"/>
                <w:b/>
                <w:bCs/>
                <w:color w:val="000000"/>
                <w:sz w:val="20"/>
                <w:szCs w:val="20"/>
              </w:rPr>
              <w:t>FILOSOFÍA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97D729"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2620BE"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C2D6FE"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BE8A12"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C38611"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FB167E"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9A8ADB" w14:textId="77777777" w:rsidR="00626433" w:rsidRDefault="00626433">
            <w:pPr>
              <w:pStyle w:val="NormalWeb"/>
              <w:spacing w:before="0" w:beforeAutospacing="0" w:after="0" w:afterAutospacing="0"/>
              <w:jc w:val="center"/>
            </w:pPr>
            <w:r>
              <w:rPr>
                <w:rFonts w:ascii="Arial" w:hAnsi="Arial" w:cs="Arial"/>
                <w:color w:val="000000"/>
                <w:sz w:val="20"/>
                <w:szCs w:val="20"/>
              </w:rPr>
              <w:t>240</w:t>
            </w:r>
          </w:p>
        </w:tc>
      </w:tr>
      <w:tr w:rsidR="00626433" w14:paraId="2F2207CF"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DA165E"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990525" w14:textId="77777777" w:rsidR="00626433" w:rsidRDefault="00626433">
            <w:pPr>
              <w:pStyle w:val="NormalWeb"/>
              <w:spacing w:before="0" w:beforeAutospacing="0" w:after="0" w:afterAutospacing="0"/>
              <w:jc w:val="center"/>
            </w:pPr>
            <w:r>
              <w:rPr>
                <w:rFonts w:ascii="Arial" w:hAnsi="Arial" w:cs="Arial"/>
                <w:b/>
                <w:bCs/>
                <w:i/>
                <w:iCs/>
                <w:color w:val="000000"/>
                <w:sz w:val="20"/>
                <w:szCs w:val="20"/>
              </w:rPr>
              <w:t>TOTAL COMPONENTE ACADÉMICO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670C9E" w14:textId="77777777" w:rsidR="00626433" w:rsidRDefault="00626433">
            <w:pPr>
              <w:pStyle w:val="NormalWeb"/>
              <w:spacing w:before="0" w:beforeAutospacing="0" w:after="0" w:afterAutospacing="0"/>
              <w:jc w:val="center"/>
            </w:pPr>
            <w:r>
              <w:rPr>
                <w:rFonts w:ascii="Arial" w:hAnsi="Arial" w:cs="Arial"/>
                <w:color w:val="000000"/>
                <w:sz w:val="20"/>
                <w:szCs w:val="20"/>
              </w:rPr>
              <w:t>26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5C01BB"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BB5833" w14:textId="77777777" w:rsidR="00626433" w:rsidRDefault="00626433">
            <w:pPr>
              <w:pStyle w:val="NormalWeb"/>
              <w:spacing w:before="0" w:beforeAutospacing="0" w:after="0" w:afterAutospacing="0"/>
              <w:jc w:val="center"/>
            </w:pPr>
            <w:r>
              <w:rPr>
                <w:rFonts w:ascii="Arial" w:hAnsi="Arial" w:cs="Arial"/>
                <w:color w:val="000000"/>
                <w:sz w:val="20"/>
                <w:szCs w:val="20"/>
              </w:rPr>
              <w:t>1040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335A45" w14:textId="77777777" w:rsidR="00626433" w:rsidRDefault="00626433">
            <w:pPr>
              <w:pStyle w:val="NormalWeb"/>
              <w:spacing w:before="0" w:beforeAutospacing="0" w:after="0" w:afterAutospacing="0"/>
              <w:jc w:val="center"/>
            </w:pPr>
            <w:r>
              <w:rPr>
                <w:rFonts w:ascii="Arial" w:hAnsi="Arial" w:cs="Arial"/>
                <w:color w:val="000000"/>
                <w:sz w:val="20"/>
                <w:szCs w:val="20"/>
              </w:rPr>
              <w:t>26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1AD651"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9CC5AE" w14:textId="77777777" w:rsidR="00626433" w:rsidRDefault="00626433">
            <w:pPr>
              <w:pStyle w:val="NormalWeb"/>
              <w:spacing w:before="0" w:beforeAutospacing="0" w:after="0" w:afterAutospacing="0"/>
            </w:pPr>
            <w:r>
              <w:rPr>
                <w:rFonts w:ascii="Arial" w:hAnsi="Arial" w:cs="Arial"/>
                <w:color w:val="000000"/>
                <w:sz w:val="20"/>
                <w:szCs w:val="20"/>
              </w:rPr>
              <w:t>1040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587F8D"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r>
      <w:tr w:rsidR="00626433" w14:paraId="69B963F1"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9263E5"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0F1DE9" w14:textId="77777777" w:rsidR="00626433" w:rsidRDefault="00626433">
            <w:pPr>
              <w:pStyle w:val="NormalWeb"/>
              <w:spacing w:before="0" w:beforeAutospacing="0" w:after="0" w:afterAutospacing="0"/>
              <w:jc w:val="center"/>
            </w:pPr>
            <w:r>
              <w:rPr>
                <w:rFonts w:ascii="Arial" w:hAnsi="Arial" w:cs="Arial"/>
                <w:b/>
                <w:bCs/>
                <w:color w:val="000000"/>
                <w:sz w:val="20"/>
                <w:szCs w:val="20"/>
              </w:rPr>
              <w:t>INGLES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FB45B2" w14:textId="77777777" w:rsidR="00626433" w:rsidRDefault="00626433">
            <w:pPr>
              <w:pStyle w:val="NormalWeb"/>
              <w:spacing w:before="0" w:beforeAutospacing="0" w:after="0" w:afterAutospacing="0"/>
              <w:jc w:val="center"/>
            </w:pPr>
            <w:r>
              <w:rPr>
                <w:rFonts w:ascii="Arial" w:hAnsi="Arial" w:cs="Arial"/>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AD6D2B"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41EA9C" w14:textId="77777777" w:rsidR="00626433" w:rsidRDefault="00626433">
            <w:pPr>
              <w:pStyle w:val="NormalWeb"/>
              <w:spacing w:before="0" w:beforeAutospacing="0" w:after="0" w:afterAutospacing="0"/>
              <w:jc w:val="center"/>
            </w:pPr>
            <w:r>
              <w:rPr>
                <w:rFonts w:ascii="Arial" w:hAnsi="Arial" w:cs="Arial"/>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D20A03" w14:textId="77777777" w:rsidR="00626433" w:rsidRDefault="00626433">
            <w:pPr>
              <w:pStyle w:val="NormalWeb"/>
              <w:spacing w:before="0" w:beforeAutospacing="0" w:after="0" w:afterAutospacing="0"/>
              <w:jc w:val="center"/>
            </w:pPr>
            <w:r>
              <w:rPr>
                <w:rFonts w:ascii="Arial" w:hAnsi="Arial" w:cs="Arial"/>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D6D66D"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ECFC6C" w14:textId="77777777" w:rsidR="00626433" w:rsidRDefault="00626433">
            <w:pPr>
              <w:pStyle w:val="NormalWeb"/>
              <w:spacing w:before="0" w:beforeAutospacing="0" w:after="0" w:afterAutospacing="0"/>
              <w:jc w:val="center"/>
            </w:pPr>
            <w:r>
              <w:rPr>
                <w:rFonts w:ascii="Arial" w:hAnsi="Arial" w:cs="Arial"/>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9C997F" w14:textId="77777777" w:rsidR="00626433" w:rsidRDefault="00626433">
            <w:pPr>
              <w:pStyle w:val="NormalWeb"/>
              <w:spacing w:before="0" w:beforeAutospacing="0" w:after="0" w:afterAutospacing="0"/>
              <w:jc w:val="center"/>
            </w:pPr>
            <w:r>
              <w:rPr>
                <w:rFonts w:ascii="Arial" w:hAnsi="Arial" w:cs="Arial"/>
                <w:color w:val="000000"/>
                <w:sz w:val="20"/>
                <w:szCs w:val="20"/>
              </w:rPr>
              <w:t>1360</w:t>
            </w:r>
          </w:p>
        </w:tc>
      </w:tr>
      <w:tr w:rsidR="00626433" w14:paraId="145CF280"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3C0758"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F278F0" w14:textId="77777777" w:rsidR="00626433" w:rsidRDefault="00626433">
            <w:pPr>
              <w:pStyle w:val="NormalWeb"/>
              <w:spacing w:before="0" w:beforeAutospacing="0" w:after="0" w:afterAutospacing="0"/>
              <w:jc w:val="center"/>
            </w:pPr>
            <w:r>
              <w:rPr>
                <w:rFonts w:ascii="Arial" w:hAnsi="Arial" w:cs="Arial"/>
                <w:b/>
                <w:bCs/>
                <w:color w:val="000000"/>
                <w:sz w:val="20"/>
                <w:szCs w:val="20"/>
              </w:rPr>
              <w:t>ESTADÍSTICA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164AFB"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475714"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E46737"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5897BA"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C18008"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5974FE"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EA160E"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r>
      <w:tr w:rsidR="00626433" w14:paraId="2502378B"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CFE30E"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465FA9" w14:textId="77777777" w:rsidR="00626433" w:rsidRDefault="00626433">
            <w:pPr>
              <w:pStyle w:val="NormalWeb"/>
              <w:spacing w:before="0" w:beforeAutospacing="0" w:after="0" w:afterAutospacing="0"/>
              <w:ind w:left="284"/>
              <w:jc w:val="center"/>
            </w:pPr>
            <w:r>
              <w:rPr>
                <w:rFonts w:ascii="Arial" w:hAnsi="Arial" w:cs="Arial"/>
                <w:b/>
                <w:bCs/>
                <w:color w:val="000000"/>
                <w:sz w:val="20"/>
                <w:szCs w:val="20"/>
              </w:rPr>
              <w:t>ATENDER USUARIOS DE ACUERDO A POLÍTICAS DE SERVICIOS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D0AC7D"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7605EF"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CE8973" w14:textId="77777777" w:rsidR="00626433" w:rsidRDefault="00626433">
            <w:pPr>
              <w:pStyle w:val="NormalWeb"/>
              <w:spacing w:before="0" w:beforeAutospacing="0" w:after="0" w:afterAutospacing="0"/>
              <w:jc w:val="center"/>
            </w:pPr>
            <w:r>
              <w:rPr>
                <w:rFonts w:ascii="Arial" w:hAnsi="Arial" w:cs="Arial"/>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7BE2B5"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B5231A"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108520"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CFC696" w14:textId="77777777" w:rsidR="00626433" w:rsidRDefault="00626433">
            <w:pPr>
              <w:pStyle w:val="NormalWeb"/>
              <w:spacing w:before="0" w:beforeAutospacing="0" w:after="0" w:afterAutospacing="0"/>
              <w:jc w:val="center"/>
            </w:pPr>
            <w:r>
              <w:rPr>
                <w:rFonts w:ascii="Arial" w:hAnsi="Arial" w:cs="Arial"/>
                <w:color w:val="000000"/>
                <w:sz w:val="20"/>
                <w:szCs w:val="20"/>
              </w:rPr>
              <w:t>120</w:t>
            </w:r>
          </w:p>
        </w:tc>
      </w:tr>
      <w:tr w:rsidR="00626433" w14:paraId="555ECC8D"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199B2C"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62D25C" w14:textId="77777777" w:rsidR="00626433" w:rsidRDefault="00626433">
            <w:pPr>
              <w:pStyle w:val="NormalWeb"/>
              <w:spacing w:before="0" w:beforeAutospacing="0" w:after="0" w:afterAutospacing="0"/>
              <w:ind w:left="284"/>
              <w:jc w:val="center"/>
            </w:pPr>
            <w:r>
              <w:rPr>
                <w:rFonts w:ascii="Arial" w:hAnsi="Arial" w:cs="Arial"/>
                <w:b/>
                <w:bCs/>
                <w:color w:val="000000"/>
                <w:sz w:val="20"/>
                <w:szCs w:val="20"/>
              </w:rPr>
              <w:t>CARACTERIZAR UN PERSONAJE O INTÉRPRETE CONFORME A TÉCNICAS ESPECIALIZADAS DE MAQUILLAJE ESCÉNICO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2CD210"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8383F4"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6A272B" w14:textId="77777777" w:rsidR="00626433" w:rsidRDefault="00626433">
            <w:pPr>
              <w:pStyle w:val="NormalWeb"/>
              <w:spacing w:before="0" w:beforeAutospacing="0" w:after="0" w:afterAutospacing="0"/>
              <w:jc w:val="center"/>
            </w:pPr>
            <w:r>
              <w:rPr>
                <w:rFonts w:ascii="Arial" w:hAnsi="Arial" w:cs="Arial"/>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6D7C75" w14:textId="77777777" w:rsidR="00626433" w:rsidRDefault="00626433">
            <w:pPr>
              <w:pStyle w:val="NormalWeb"/>
              <w:spacing w:before="0" w:beforeAutospacing="0" w:after="0" w:afterAutospacing="0"/>
              <w:jc w:val="center"/>
            </w:pPr>
            <w:r>
              <w:rPr>
                <w:rFonts w:ascii="Arial" w:hAnsi="Arial" w:cs="Arial"/>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4C5432"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46C4C7"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F7CC1F" w14:textId="77777777" w:rsidR="00626433" w:rsidRDefault="00626433">
            <w:pPr>
              <w:pStyle w:val="NormalWeb"/>
              <w:spacing w:before="0" w:beforeAutospacing="0" w:after="0" w:afterAutospacing="0"/>
              <w:jc w:val="center"/>
            </w:pPr>
            <w:r>
              <w:rPr>
                <w:rFonts w:ascii="Arial" w:hAnsi="Arial" w:cs="Arial"/>
                <w:color w:val="000000"/>
                <w:sz w:val="20"/>
                <w:szCs w:val="20"/>
              </w:rPr>
              <w:t>280</w:t>
            </w:r>
          </w:p>
        </w:tc>
      </w:tr>
      <w:tr w:rsidR="00626433" w14:paraId="0F57DB08"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DA30D7"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9065FF" w14:textId="77777777" w:rsidR="00626433" w:rsidRDefault="00626433">
            <w:pPr>
              <w:pStyle w:val="NormalWeb"/>
              <w:spacing w:before="0" w:beforeAutospacing="0" w:after="0" w:afterAutospacing="0"/>
              <w:ind w:left="284"/>
              <w:jc w:val="center"/>
            </w:pPr>
            <w:r>
              <w:rPr>
                <w:rFonts w:ascii="Arial" w:hAnsi="Arial" w:cs="Arial"/>
                <w:b/>
                <w:bCs/>
                <w:color w:val="000000"/>
                <w:sz w:val="20"/>
                <w:szCs w:val="20"/>
              </w:rPr>
              <w:t>EJECUTAR ACTIVIDADES RECREATIVAS DE ACUERDO AL EVENTO PROGRAMADO.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A5C2D3"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2FF4AA"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C9F9B3"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7CF6A2"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0E7DF1"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025F45"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0D8FF0"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r>
      <w:tr w:rsidR="00626433" w14:paraId="6098FAC3"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7A8A83"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209DCE" w14:textId="77777777" w:rsidR="00626433" w:rsidRDefault="00626433">
            <w:pPr>
              <w:pStyle w:val="NormalWeb"/>
              <w:spacing w:before="0" w:beforeAutospacing="0" w:after="0" w:afterAutospacing="0"/>
              <w:ind w:left="284"/>
              <w:jc w:val="center"/>
            </w:pPr>
            <w:r>
              <w:rPr>
                <w:rFonts w:ascii="Arial" w:hAnsi="Arial" w:cs="Arial"/>
                <w:b/>
                <w:bCs/>
                <w:color w:val="000000"/>
                <w:sz w:val="20"/>
                <w:szCs w:val="20"/>
              </w:rPr>
              <w:t>PROMOVER LA INTERACCIÓN IDÓNEA CONSIGO MISMO, CON LOS DEMÁS Y CON LA NATURALEZA EN LOS CONTEXTOS ABORAL Y SOCIAL.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52B5FD" w14:textId="77777777" w:rsidR="00626433" w:rsidRDefault="00626433">
            <w:pPr>
              <w:pStyle w:val="NormalWeb"/>
              <w:spacing w:before="0" w:beforeAutospacing="0" w:after="0" w:afterAutospacing="0"/>
              <w:jc w:val="center"/>
            </w:pPr>
            <w:r>
              <w:rPr>
                <w:rFonts w:ascii="Arial" w:hAnsi="Arial" w:cs="Arial"/>
                <w:color w:val="000000"/>
                <w:sz w:val="20"/>
                <w:szCs w:val="20"/>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1C6FB2"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F5CFC3"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304C5A" w14:textId="77777777" w:rsidR="00626433" w:rsidRDefault="00626433">
            <w:pPr>
              <w:pStyle w:val="NormalWeb"/>
              <w:spacing w:before="0" w:beforeAutospacing="0" w:after="0" w:afterAutospacing="0"/>
              <w:jc w:val="center"/>
            </w:pPr>
            <w:r>
              <w:rPr>
                <w:rFonts w:ascii="Arial" w:hAnsi="Arial" w:cs="Arial"/>
                <w:color w:val="000000"/>
                <w:sz w:val="20"/>
                <w:szCs w:val="20"/>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EDCA5F"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7988C3"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80786E"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r>
      <w:tr w:rsidR="00626433" w14:paraId="4DCADABE"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D8ECC5"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002AEB" w14:textId="77777777" w:rsidR="00626433" w:rsidRDefault="00626433">
            <w:pPr>
              <w:pStyle w:val="NormalWeb"/>
              <w:spacing w:before="0" w:beforeAutospacing="0" w:after="0" w:afterAutospacing="0"/>
              <w:ind w:left="284"/>
              <w:jc w:val="center"/>
            </w:pPr>
            <w:r>
              <w:rPr>
                <w:rFonts w:ascii="Arial" w:hAnsi="Arial" w:cs="Arial"/>
                <w:b/>
                <w:bCs/>
                <w:color w:val="000000"/>
                <w:sz w:val="20"/>
                <w:szCs w:val="20"/>
              </w:rPr>
              <w:t>COMPRENSIÓN DE TEXTOS EN INGLÉS EN FORMA ESCRITA Y AUDITIVA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7B3BB0"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AD78E5"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03DE9B"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7FABFC"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F5CDEB"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E99573"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1737F8"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r>
      <w:tr w:rsidR="00626433" w14:paraId="4C0923BE"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3686F5"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E46057" w14:textId="77777777" w:rsidR="00626433" w:rsidRDefault="00626433">
            <w:pPr>
              <w:pStyle w:val="NormalWeb"/>
              <w:spacing w:before="0" w:beforeAutospacing="0" w:after="0" w:afterAutospacing="0"/>
              <w:ind w:left="284"/>
              <w:jc w:val="center"/>
            </w:pPr>
            <w:r>
              <w:rPr>
                <w:rFonts w:ascii="Arial" w:hAnsi="Arial" w:cs="Arial"/>
                <w:b/>
                <w:bCs/>
                <w:color w:val="000000"/>
                <w:sz w:val="20"/>
                <w:szCs w:val="20"/>
              </w:rPr>
              <w:t>RESULTADOS DE APRENDIZAJE ETAPA PRÁCTICA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509C7C"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900157"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90143D"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653363"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7144E5"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6CB632"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966E0F"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r>
      <w:tr w:rsidR="00626433" w14:paraId="6D8FB8DD"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AD1840"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881C21" w14:textId="77777777" w:rsidR="00626433" w:rsidRDefault="00626433">
            <w:pPr>
              <w:pStyle w:val="NormalWeb"/>
              <w:spacing w:before="0" w:beforeAutospacing="0" w:after="0" w:afterAutospacing="0"/>
              <w:jc w:val="center"/>
            </w:pPr>
            <w:r>
              <w:rPr>
                <w:rFonts w:ascii="Arial" w:hAnsi="Arial" w:cs="Arial"/>
                <w:b/>
                <w:bCs/>
                <w:i/>
                <w:iCs/>
                <w:color w:val="000000"/>
                <w:sz w:val="20"/>
                <w:szCs w:val="20"/>
              </w:rPr>
              <w:t>TOTAL COMPONENTE TÉCNICO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ABDF66" w14:textId="77777777" w:rsidR="00626433" w:rsidRDefault="00626433">
            <w:pPr>
              <w:pStyle w:val="NormalWeb"/>
              <w:spacing w:before="0" w:beforeAutospacing="0" w:after="0" w:afterAutospacing="0"/>
              <w:jc w:val="center"/>
            </w:pPr>
            <w:r>
              <w:rPr>
                <w:rFonts w:ascii="Arial" w:hAnsi="Arial" w:cs="Arial"/>
                <w:color w:val="000000"/>
                <w:sz w:val="20"/>
                <w:szCs w:val="20"/>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A63BD8"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52CDF8" w14:textId="77777777" w:rsidR="00626433" w:rsidRDefault="00626433">
            <w:pPr>
              <w:pStyle w:val="NormalWeb"/>
              <w:spacing w:before="0" w:beforeAutospacing="0" w:after="0" w:afterAutospacing="0"/>
              <w:jc w:val="center"/>
            </w:pPr>
            <w:r>
              <w:rPr>
                <w:rFonts w:ascii="Arial" w:hAnsi="Arial" w:cs="Arial"/>
                <w:color w:val="000000"/>
                <w:sz w:val="20"/>
                <w:szCs w:val="20"/>
              </w:rPr>
              <w:t>560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B490A4" w14:textId="77777777" w:rsidR="00626433" w:rsidRDefault="00626433">
            <w:pPr>
              <w:pStyle w:val="NormalWeb"/>
              <w:spacing w:before="0" w:beforeAutospacing="0" w:after="0" w:afterAutospacing="0"/>
              <w:jc w:val="center"/>
            </w:pPr>
            <w:r>
              <w:rPr>
                <w:rFonts w:ascii="Arial" w:hAnsi="Arial" w:cs="Arial"/>
                <w:color w:val="000000"/>
                <w:sz w:val="20"/>
                <w:szCs w:val="20"/>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1DAC7B"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6EE0C6" w14:textId="77777777" w:rsidR="00626433" w:rsidRDefault="00626433">
            <w:pPr>
              <w:pStyle w:val="NormalWeb"/>
              <w:spacing w:before="0" w:beforeAutospacing="0" w:after="0" w:afterAutospacing="0"/>
              <w:jc w:val="center"/>
            </w:pPr>
            <w:r>
              <w:rPr>
                <w:rFonts w:ascii="Arial" w:hAnsi="Arial" w:cs="Arial"/>
                <w:color w:val="000000"/>
                <w:sz w:val="20"/>
                <w:szCs w:val="20"/>
              </w:rPr>
              <w:t>560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B1C999" w14:textId="77777777" w:rsidR="00626433" w:rsidRDefault="00626433">
            <w:pPr>
              <w:pStyle w:val="NormalWeb"/>
              <w:spacing w:before="0" w:beforeAutospacing="0" w:after="0" w:afterAutospacing="0"/>
              <w:jc w:val="center"/>
            </w:pPr>
            <w:r>
              <w:rPr>
                <w:rFonts w:ascii="Arial" w:hAnsi="Arial" w:cs="Arial"/>
                <w:color w:val="000000"/>
                <w:sz w:val="20"/>
                <w:szCs w:val="20"/>
              </w:rPr>
              <w:t>800</w:t>
            </w:r>
          </w:p>
        </w:tc>
      </w:tr>
      <w:tr w:rsidR="00626433" w14:paraId="47609E2E"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B3DEA9"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71D449" w14:textId="77777777" w:rsidR="00626433" w:rsidRDefault="00626433">
            <w:pPr>
              <w:pStyle w:val="NormalWeb"/>
              <w:spacing w:before="0" w:beforeAutospacing="0" w:after="0" w:afterAutospacing="0"/>
              <w:jc w:val="center"/>
            </w:pPr>
            <w:r>
              <w:rPr>
                <w:rFonts w:ascii="Arial" w:hAnsi="Arial" w:cs="Arial"/>
                <w:b/>
                <w:bCs/>
                <w:color w:val="000000"/>
                <w:sz w:val="20"/>
                <w:szCs w:val="20"/>
              </w:rPr>
              <w:t>EXTRA CLASE: PRÁCTICA EMPRESARIAL</w:t>
            </w:r>
          </w:p>
          <w:p w14:paraId="01E9B4AA" w14:textId="77777777" w:rsidR="00626433" w:rsidRDefault="00626433">
            <w:pPr>
              <w:pStyle w:val="NormalWeb"/>
              <w:spacing w:before="0" w:beforeAutospacing="0" w:after="0" w:afterAutospacing="0"/>
              <w:jc w:val="center"/>
            </w:pPr>
            <w:r>
              <w:rPr>
                <w:rFonts w:ascii="Arial" w:hAnsi="Arial" w:cs="Arial"/>
                <w:b/>
                <w:bCs/>
                <w:color w:val="000000"/>
                <w:sz w:val="20"/>
                <w:szCs w:val="20"/>
              </w:rPr>
              <w:lastRenderedPageBreak/>
              <w:t>Y FERIA EMPRESARIAL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C47D73" w14:textId="77777777" w:rsidR="00626433" w:rsidRDefault="00626433">
            <w:pPr>
              <w:pStyle w:val="NormalWeb"/>
              <w:spacing w:before="0" w:beforeAutospacing="0" w:after="0" w:afterAutospacing="0"/>
              <w:jc w:val="center"/>
            </w:pPr>
            <w:r>
              <w:rPr>
                <w:rFonts w:ascii="Arial" w:hAnsi="Arial" w:cs="Arial"/>
                <w:color w:val="000000"/>
                <w:sz w:val="20"/>
                <w:szCs w:val="20"/>
              </w:rPr>
              <w:lastRenderedPageBreak/>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0D9E9C"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8AC4EE"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B1947B"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9A3177"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686298"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9B3C2E" w14:textId="77777777" w:rsidR="00626433" w:rsidRDefault="00626433">
            <w:pPr>
              <w:pStyle w:val="NormalWeb"/>
              <w:spacing w:before="0" w:beforeAutospacing="0" w:after="0" w:afterAutospacing="0"/>
              <w:jc w:val="center"/>
            </w:pPr>
            <w:r>
              <w:rPr>
                <w:rFonts w:ascii="Arial" w:hAnsi="Arial" w:cs="Arial"/>
                <w:color w:val="000000"/>
                <w:sz w:val="20"/>
                <w:szCs w:val="20"/>
              </w:rPr>
              <w:t>880</w:t>
            </w:r>
          </w:p>
        </w:tc>
      </w:tr>
      <w:tr w:rsidR="00626433" w14:paraId="17E0D9C2"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A13316" w14:textId="77777777" w:rsidR="00626433" w:rsidRDefault="00626433">
            <w:pPr>
              <w:pStyle w:val="NormalWeb"/>
              <w:spacing w:before="0" w:beforeAutospacing="0" w:after="0" w:afterAutospacing="0"/>
            </w:pPr>
            <w:r>
              <w:rPr>
                <w:rFonts w:ascii="Calibri" w:hAnsi="Calibri" w:cs="Calibri"/>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31ADCF" w14:textId="77777777" w:rsidR="00626433" w:rsidRDefault="00626433">
            <w:pPr>
              <w:pStyle w:val="NormalWeb"/>
              <w:spacing w:before="0" w:beforeAutospacing="0" w:after="0" w:afterAutospacing="0"/>
              <w:jc w:val="center"/>
            </w:pPr>
            <w:r>
              <w:rPr>
                <w:rFonts w:ascii="Arial" w:hAnsi="Arial" w:cs="Arial"/>
                <w:b/>
                <w:bCs/>
                <w:color w:val="000000"/>
                <w:sz w:val="20"/>
                <w:szCs w:val="20"/>
              </w:rPr>
              <w:t>EXTRA CLASE: SERVICIO SOCIAL OBLIGATORIO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E5975F"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ECE1B1"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9B1665" w14:textId="77777777" w:rsidR="00626433" w:rsidRDefault="00626433">
            <w:pPr>
              <w:pStyle w:val="NormalWeb"/>
              <w:spacing w:before="0" w:beforeAutospacing="0" w:after="0" w:afterAutospacing="0"/>
              <w:jc w:val="center"/>
            </w:pPr>
            <w:r>
              <w:rPr>
                <w:rFonts w:ascii="Arial" w:hAnsi="Arial" w:cs="Arial"/>
                <w:b/>
                <w:bCs/>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B70B64"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3CC7FB"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D0BB0E" w14:textId="77777777" w:rsidR="00626433" w:rsidRDefault="00626433">
            <w:pPr>
              <w:pStyle w:val="NormalWeb"/>
              <w:spacing w:before="0" w:beforeAutospacing="0" w:after="0" w:afterAutospacing="0"/>
              <w:jc w:val="center"/>
            </w:pPr>
            <w:r>
              <w:rPr>
                <w:rFonts w:ascii="Arial" w:hAnsi="Arial" w:cs="Arial"/>
                <w:b/>
                <w:bCs/>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A4DDE0" w14:textId="77777777" w:rsidR="00626433" w:rsidRDefault="00626433">
            <w:pPr>
              <w:pStyle w:val="NormalWeb"/>
              <w:spacing w:before="0" w:beforeAutospacing="0" w:after="0" w:afterAutospacing="0"/>
              <w:jc w:val="center"/>
            </w:pPr>
            <w:r>
              <w:rPr>
                <w:rFonts w:ascii="Arial" w:hAnsi="Arial" w:cs="Arial"/>
                <w:b/>
                <w:bCs/>
                <w:color w:val="000000"/>
                <w:sz w:val="20"/>
                <w:szCs w:val="20"/>
              </w:rPr>
              <w:t>80</w:t>
            </w:r>
          </w:p>
        </w:tc>
      </w:tr>
    </w:tbl>
    <w:p w14:paraId="280E92DD" w14:textId="77777777" w:rsidR="00626433" w:rsidRDefault="00626433" w:rsidP="00626433">
      <w:pPr>
        <w:spacing w:after="240"/>
        <w:rPr>
          <w:color w:val="000000"/>
        </w:rPr>
      </w:pPr>
    </w:p>
    <w:p w14:paraId="5224E247" w14:textId="77777777" w:rsidR="00626433" w:rsidRDefault="00626433" w:rsidP="00626433">
      <w:pPr>
        <w:pStyle w:val="NormalWeb"/>
        <w:spacing w:before="0" w:beforeAutospacing="0" w:after="0" w:afterAutospacing="0"/>
        <w:jc w:val="both"/>
        <w:rPr>
          <w:color w:val="000000"/>
        </w:rPr>
      </w:pPr>
      <w:r>
        <w:rPr>
          <w:rFonts w:ascii="Arial" w:hAnsi="Arial" w:cs="Arial"/>
          <w:b/>
          <w:bCs/>
          <w:color w:val="000000"/>
        </w:rPr>
        <w:t>ASESORÍA COMERCIAL </w:t>
      </w:r>
    </w:p>
    <w:tbl>
      <w:tblPr>
        <w:tblW w:w="0" w:type="auto"/>
        <w:jc w:val="center"/>
        <w:tblCellMar>
          <w:top w:w="15" w:type="dxa"/>
          <w:left w:w="15" w:type="dxa"/>
          <w:bottom w:w="15" w:type="dxa"/>
          <w:right w:w="15" w:type="dxa"/>
        </w:tblCellMar>
        <w:tblLook w:val="04A0" w:firstRow="1" w:lastRow="0" w:firstColumn="1" w:lastColumn="0" w:noHBand="0" w:noVBand="1"/>
      </w:tblPr>
      <w:tblGrid>
        <w:gridCol w:w="419"/>
        <w:gridCol w:w="3068"/>
        <w:gridCol w:w="550"/>
        <w:gridCol w:w="550"/>
        <w:gridCol w:w="661"/>
        <w:gridCol w:w="550"/>
        <w:gridCol w:w="661"/>
        <w:gridCol w:w="661"/>
        <w:gridCol w:w="1698"/>
      </w:tblGrid>
      <w:tr w:rsidR="00626433" w14:paraId="67605EFF" w14:textId="77777777" w:rsidTr="00626433">
        <w:trPr>
          <w:trHeight w:val="39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C09AE42"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N°</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A6F0C77" w14:textId="77777777" w:rsidR="00626433" w:rsidRDefault="00626433">
            <w:pPr>
              <w:pStyle w:val="NormalWeb"/>
              <w:spacing w:before="0" w:beforeAutospacing="0" w:after="0" w:afterAutospacing="0"/>
              <w:jc w:val="center"/>
            </w:pPr>
            <w:r>
              <w:rPr>
                <w:rFonts w:ascii="Arial" w:hAnsi="Arial" w:cs="Arial"/>
                <w:b/>
                <w:bCs/>
                <w:color w:val="000000"/>
                <w:sz w:val="20"/>
                <w:szCs w:val="20"/>
              </w:rPr>
              <w:t>ÁREAS FUNDAMENTALES</w:t>
            </w:r>
          </w:p>
        </w:tc>
        <w:tc>
          <w:tcPr>
            <w:tcW w:w="0" w:type="auto"/>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3E200D" w14:textId="77777777" w:rsidR="00626433" w:rsidRDefault="00626433">
            <w:pPr>
              <w:pStyle w:val="NormalWeb"/>
              <w:spacing w:before="0" w:beforeAutospacing="0" w:after="0" w:afterAutospacing="0"/>
              <w:jc w:val="center"/>
            </w:pPr>
            <w:r>
              <w:rPr>
                <w:rFonts w:ascii="Arial" w:hAnsi="Arial" w:cs="Arial"/>
                <w:b/>
                <w:bCs/>
                <w:color w:val="000000"/>
                <w:sz w:val="20"/>
                <w:szCs w:val="20"/>
              </w:rPr>
              <w:t>GRADOS</w:t>
            </w:r>
          </w:p>
        </w:tc>
      </w:tr>
      <w:tr w:rsidR="00626433" w14:paraId="3D96C66D" w14:textId="77777777" w:rsidTr="00626433">
        <w:trPr>
          <w:trHeight w:val="22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295964" w14:textId="77777777" w:rsidR="00626433" w:rsidRDefault="00626433"/>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573BBB" w14:textId="77777777" w:rsidR="00626433" w:rsidRDefault="00626433"/>
        </w:tc>
        <w:tc>
          <w:tcPr>
            <w:tcW w:w="0" w:type="auto"/>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9B25B7" w14:textId="77777777" w:rsidR="00626433" w:rsidRDefault="00626433">
            <w:pPr>
              <w:pStyle w:val="NormalWeb"/>
              <w:spacing w:before="0" w:beforeAutospacing="0" w:after="0" w:afterAutospacing="0"/>
              <w:jc w:val="center"/>
            </w:pPr>
            <w:r>
              <w:rPr>
                <w:rFonts w:ascii="Arial" w:hAnsi="Arial" w:cs="Arial"/>
                <w:b/>
                <w:bCs/>
                <w:color w:val="000000"/>
                <w:sz w:val="20"/>
                <w:szCs w:val="20"/>
              </w:rPr>
              <w:t>10°</w:t>
            </w:r>
          </w:p>
        </w:tc>
        <w:tc>
          <w:tcPr>
            <w:tcW w:w="0" w:type="auto"/>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029A78" w14:textId="77777777" w:rsidR="00626433" w:rsidRDefault="00626433">
            <w:pPr>
              <w:pStyle w:val="NormalWeb"/>
              <w:spacing w:before="0" w:beforeAutospacing="0" w:after="0" w:afterAutospacing="0"/>
              <w:jc w:val="center"/>
            </w:pPr>
            <w:r>
              <w:rPr>
                <w:rFonts w:ascii="Arial" w:hAnsi="Arial" w:cs="Arial"/>
                <w:b/>
                <w:bCs/>
                <w:color w:val="000000"/>
                <w:sz w:val="20"/>
                <w:szCs w:val="20"/>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ECE841" w14:textId="77777777" w:rsidR="00626433" w:rsidRDefault="00626433">
            <w:pPr>
              <w:pStyle w:val="NormalWeb"/>
              <w:spacing w:before="0" w:beforeAutospacing="0" w:after="0" w:afterAutospacing="0"/>
              <w:jc w:val="center"/>
            </w:pPr>
            <w:r>
              <w:rPr>
                <w:rFonts w:ascii="Arial" w:hAnsi="Arial" w:cs="Arial"/>
                <w:b/>
                <w:bCs/>
                <w:color w:val="000000"/>
                <w:sz w:val="20"/>
                <w:szCs w:val="20"/>
              </w:rPr>
              <w:t>TOTAL</w:t>
            </w:r>
          </w:p>
        </w:tc>
      </w:tr>
      <w:tr w:rsidR="00626433" w14:paraId="4981ED5D" w14:textId="77777777" w:rsidTr="00626433">
        <w:trPr>
          <w:trHeight w:val="22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472202" w14:textId="77777777" w:rsidR="00626433" w:rsidRDefault="00626433"/>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F07B79" w14:textId="77777777" w:rsidR="00626433" w:rsidRDefault="00626433"/>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BD9525" w14:textId="77777777" w:rsidR="00626433" w:rsidRDefault="00626433">
            <w:pPr>
              <w:pStyle w:val="NormalWeb"/>
              <w:spacing w:before="0" w:beforeAutospacing="0" w:after="0" w:afterAutospacing="0"/>
            </w:pPr>
            <w:r>
              <w:rPr>
                <w:rFonts w:ascii="Arial" w:hAnsi="Arial" w:cs="Arial"/>
                <w:b/>
                <w:bCs/>
                <w:color w:val="000000"/>
                <w:sz w:val="20"/>
                <w:szCs w:val="20"/>
              </w:rPr>
              <w:t>IHS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0F6B27" w14:textId="77777777" w:rsidR="00626433" w:rsidRDefault="00626433">
            <w:pPr>
              <w:pStyle w:val="NormalWeb"/>
              <w:spacing w:before="0" w:beforeAutospacing="0" w:after="0" w:afterAutospacing="0"/>
            </w:pPr>
            <w:r>
              <w:rPr>
                <w:rFonts w:ascii="Arial" w:hAnsi="Arial" w:cs="Arial"/>
                <w:b/>
                <w:bCs/>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8EB8A6" w14:textId="77777777" w:rsidR="00626433" w:rsidRDefault="00626433">
            <w:pPr>
              <w:pStyle w:val="NormalWeb"/>
              <w:spacing w:before="0" w:beforeAutospacing="0" w:after="0" w:afterAutospacing="0"/>
            </w:pPr>
            <w:r>
              <w:rPr>
                <w:rFonts w:ascii="Arial" w:hAnsi="Arial" w:cs="Arial"/>
                <w:b/>
                <w:bCs/>
                <w:color w:val="000000"/>
                <w:sz w:val="20"/>
                <w:szCs w:val="20"/>
              </w:rPr>
              <w:t>IHA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4E66FC" w14:textId="77777777" w:rsidR="00626433" w:rsidRDefault="00626433">
            <w:pPr>
              <w:pStyle w:val="NormalWeb"/>
              <w:spacing w:before="0" w:beforeAutospacing="0" w:after="0" w:afterAutospacing="0"/>
            </w:pPr>
            <w:r>
              <w:rPr>
                <w:rFonts w:ascii="Arial" w:hAnsi="Arial" w:cs="Arial"/>
                <w:b/>
                <w:bCs/>
                <w:color w:val="000000"/>
                <w:sz w:val="20"/>
                <w:szCs w:val="20"/>
              </w:rPr>
              <w:t>IHS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D1B19B" w14:textId="77777777" w:rsidR="00626433" w:rsidRDefault="00626433">
            <w:pPr>
              <w:pStyle w:val="NormalWeb"/>
              <w:spacing w:before="0" w:beforeAutospacing="0" w:after="0" w:afterAutospacing="0"/>
            </w:pPr>
            <w:r>
              <w:rPr>
                <w:rFonts w:ascii="Arial" w:hAnsi="Arial" w:cs="Arial"/>
                <w:b/>
                <w:bCs/>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975BE7" w14:textId="77777777" w:rsidR="00626433" w:rsidRDefault="00626433">
            <w:pPr>
              <w:pStyle w:val="NormalWeb"/>
              <w:spacing w:before="0" w:beforeAutospacing="0" w:after="0" w:afterAutospacing="0"/>
            </w:pPr>
            <w:r>
              <w:rPr>
                <w:rFonts w:ascii="Arial" w:hAnsi="Arial" w:cs="Arial"/>
                <w:b/>
                <w:bCs/>
                <w:color w:val="000000"/>
                <w:sz w:val="20"/>
                <w:szCs w:val="20"/>
              </w:rPr>
              <w:t>IHA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AD8988" w14:textId="77777777" w:rsidR="00626433" w:rsidRDefault="00626433">
            <w:pPr>
              <w:pStyle w:val="NormalWeb"/>
              <w:spacing w:before="0" w:beforeAutospacing="0" w:after="0" w:afterAutospacing="0"/>
              <w:jc w:val="center"/>
            </w:pPr>
            <w:r>
              <w:rPr>
                <w:rFonts w:ascii="Arial" w:hAnsi="Arial" w:cs="Arial"/>
                <w:b/>
                <w:bCs/>
                <w:color w:val="000000"/>
                <w:sz w:val="20"/>
                <w:szCs w:val="20"/>
              </w:rPr>
              <w:t>H. COLEGIATURA</w:t>
            </w:r>
          </w:p>
        </w:tc>
      </w:tr>
      <w:tr w:rsidR="00626433" w14:paraId="78DE89C1"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7BE327"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C604E4" w14:textId="77777777" w:rsidR="00626433" w:rsidRDefault="00626433">
            <w:pPr>
              <w:pStyle w:val="NormalWeb"/>
              <w:spacing w:before="0" w:beforeAutospacing="0" w:after="0" w:afterAutospacing="0"/>
              <w:jc w:val="center"/>
            </w:pPr>
            <w:r>
              <w:rPr>
                <w:rFonts w:ascii="Arial" w:hAnsi="Arial" w:cs="Arial"/>
                <w:b/>
                <w:bCs/>
                <w:color w:val="000000"/>
                <w:sz w:val="20"/>
                <w:szCs w:val="20"/>
              </w:rPr>
              <w:t>CIENCIAS NATURALES Y EDUCACIÓN AMBIENTAL:</w:t>
            </w:r>
          </w:p>
          <w:p w14:paraId="3EB681BC" w14:textId="77777777" w:rsidR="00626433" w:rsidRDefault="00626433">
            <w:pPr>
              <w:pStyle w:val="NormalWeb"/>
              <w:spacing w:before="0" w:beforeAutospacing="0" w:after="0" w:afterAutospacing="0"/>
              <w:jc w:val="center"/>
            </w:pPr>
            <w:r>
              <w:rPr>
                <w:rFonts w:ascii="Arial" w:hAnsi="Arial" w:cs="Arial"/>
                <w:color w:val="000000"/>
                <w:sz w:val="20"/>
                <w:szCs w:val="20"/>
              </w:rPr>
              <w:t>QUÍMICA</w:t>
            </w:r>
          </w:p>
          <w:p w14:paraId="7A9BDA24" w14:textId="77777777" w:rsidR="00626433" w:rsidRDefault="00626433">
            <w:pPr>
              <w:pStyle w:val="NormalWeb"/>
              <w:spacing w:before="0" w:beforeAutospacing="0" w:after="0" w:afterAutospacing="0"/>
              <w:jc w:val="center"/>
            </w:pPr>
            <w:r>
              <w:rPr>
                <w:rFonts w:ascii="Arial" w:hAnsi="Arial" w:cs="Arial"/>
                <w:color w:val="000000"/>
                <w:sz w:val="20"/>
                <w:szCs w:val="20"/>
              </w:rPr>
              <w:t>FÍSICA</w:t>
            </w:r>
          </w:p>
          <w:p w14:paraId="480C96E8" w14:textId="77777777" w:rsidR="00626433" w:rsidRDefault="00626433">
            <w:pPr>
              <w:pStyle w:val="NormalWeb"/>
              <w:spacing w:before="0" w:beforeAutospacing="0" w:after="0" w:afterAutospacing="0"/>
              <w:jc w:val="center"/>
            </w:pPr>
            <w:r>
              <w:rPr>
                <w:rFonts w:ascii="Arial" w:hAnsi="Arial" w:cs="Arial"/>
                <w:color w:val="000000"/>
                <w:sz w:val="20"/>
                <w:szCs w:val="20"/>
              </w:rPr>
              <w:t>BIOLOGÍA Y EDUCACIÓN AMBIENTAL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0617A0"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2C52AB1"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7103B2C5" w14:textId="77777777" w:rsidR="00626433" w:rsidRDefault="00626433">
            <w:pPr>
              <w:pStyle w:val="NormalWeb"/>
              <w:spacing w:before="0" w:beforeAutospacing="0" w:after="0" w:afterAutospacing="0"/>
              <w:jc w:val="center"/>
            </w:pPr>
            <w:r>
              <w:rPr>
                <w:rFonts w:ascii="Arial" w:hAnsi="Arial" w:cs="Arial"/>
                <w:color w:val="000000"/>
                <w:sz w:val="20"/>
                <w:szCs w:val="20"/>
              </w:rPr>
              <w:t>3</w:t>
            </w:r>
          </w:p>
          <w:p w14:paraId="35EE340A" w14:textId="77777777" w:rsidR="00626433" w:rsidRDefault="00626433">
            <w:pPr>
              <w:pStyle w:val="NormalWeb"/>
              <w:spacing w:before="0" w:beforeAutospacing="0" w:after="0" w:afterAutospacing="0"/>
              <w:jc w:val="center"/>
            </w:pPr>
            <w:r>
              <w:rPr>
                <w:rFonts w:ascii="Arial" w:hAnsi="Arial" w:cs="Arial"/>
                <w:color w:val="000000"/>
                <w:sz w:val="20"/>
                <w:szCs w:val="20"/>
              </w:rPr>
              <w:t>3</w:t>
            </w:r>
          </w:p>
          <w:p w14:paraId="0E4F42DF"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C51352"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5082EE01"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49F18590" w14:textId="77777777" w:rsidR="00626433" w:rsidRDefault="00626433">
            <w:pPr>
              <w:pStyle w:val="NormalWeb"/>
              <w:spacing w:before="0" w:beforeAutospacing="0" w:after="0" w:afterAutospacing="0"/>
              <w:jc w:val="center"/>
            </w:pPr>
            <w:r>
              <w:rPr>
                <w:rFonts w:ascii="Arial" w:hAnsi="Arial" w:cs="Arial"/>
                <w:color w:val="000000"/>
                <w:sz w:val="20"/>
                <w:szCs w:val="20"/>
              </w:rPr>
              <w:t>43</w:t>
            </w:r>
          </w:p>
          <w:p w14:paraId="519DC00D" w14:textId="77777777" w:rsidR="00626433" w:rsidRDefault="00626433">
            <w:pPr>
              <w:pStyle w:val="NormalWeb"/>
              <w:spacing w:before="0" w:beforeAutospacing="0" w:after="0" w:afterAutospacing="0"/>
            </w:pPr>
            <w:r>
              <w:rPr>
                <w:rFonts w:ascii="Arial" w:hAnsi="Arial" w:cs="Arial"/>
                <w:color w:val="000000"/>
                <w:sz w:val="20"/>
                <w:szCs w:val="20"/>
              </w:rPr>
              <w:t>  43</w:t>
            </w:r>
          </w:p>
          <w:p w14:paraId="2BDD8B4A" w14:textId="77777777" w:rsidR="00626433" w:rsidRDefault="00626433">
            <w:pPr>
              <w:pStyle w:val="NormalWeb"/>
              <w:spacing w:before="0" w:beforeAutospacing="0" w:after="0" w:afterAutospacing="0"/>
              <w:jc w:val="center"/>
            </w:pPr>
            <w:r>
              <w:rPr>
                <w:rFonts w:ascii="Arial" w:hAnsi="Arial" w:cs="Arial"/>
                <w:color w:val="000000"/>
                <w:sz w:val="20"/>
                <w:szCs w:val="20"/>
              </w:rPr>
              <w:t>16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35642E"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345131CC"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29F026F8" w14:textId="77777777" w:rsidR="00626433" w:rsidRDefault="00626433">
            <w:pPr>
              <w:pStyle w:val="NormalWeb"/>
              <w:spacing w:before="0" w:beforeAutospacing="0" w:after="0" w:afterAutospacing="0"/>
              <w:jc w:val="center"/>
            </w:pPr>
            <w:r>
              <w:rPr>
                <w:rFonts w:ascii="Arial" w:hAnsi="Arial" w:cs="Arial"/>
                <w:color w:val="000000"/>
                <w:sz w:val="20"/>
                <w:szCs w:val="20"/>
              </w:rPr>
              <w:t>120</w:t>
            </w:r>
          </w:p>
          <w:p w14:paraId="7D13B2FC" w14:textId="77777777" w:rsidR="00626433" w:rsidRDefault="00626433">
            <w:pPr>
              <w:pStyle w:val="NormalWeb"/>
              <w:spacing w:before="0" w:beforeAutospacing="0" w:after="0" w:afterAutospacing="0"/>
              <w:jc w:val="center"/>
            </w:pPr>
            <w:r>
              <w:rPr>
                <w:rFonts w:ascii="Arial" w:hAnsi="Arial" w:cs="Arial"/>
                <w:color w:val="000000"/>
                <w:sz w:val="20"/>
                <w:szCs w:val="20"/>
              </w:rPr>
              <w:t>120</w:t>
            </w:r>
          </w:p>
          <w:p w14:paraId="77C664E8"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19FFC3"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2D758979"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1127B230" w14:textId="77777777" w:rsidR="00626433" w:rsidRDefault="00626433">
            <w:pPr>
              <w:pStyle w:val="NormalWeb"/>
              <w:spacing w:before="0" w:beforeAutospacing="0" w:after="0" w:afterAutospacing="0"/>
              <w:jc w:val="center"/>
            </w:pPr>
            <w:r>
              <w:rPr>
                <w:rFonts w:ascii="Arial" w:hAnsi="Arial" w:cs="Arial"/>
                <w:color w:val="000000"/>
                <w:sz w:val="20"/>
                <w:szCs w:val="20"/>
              </w:rPr>
              <w:t>3</w:t>
            </w:r>
          </w:p>
          <w:p w14:paraId="3AEB9D00" w14:textId="77777777" w:rsidR="00626433" w:rsidRDefault="00626433">
            <w:pPr>
              <w:pStyle w:val="NormalWeb"/>
              <w:spacing w:before="0" w:beforeAutospacing="0" w:after="0" w:afterAutospacing="0"/>
              <w:jc w:val="center"/>
            </w:pPr>
            <w:r>
              <w:rPr>
                <w:rFonts w:ascii="Arial" w:hAnsi="Arial" w:cs="Arial"/>
                <w:color w:val="000000"/>
                <w:sz w:val="20"/>
                <w:szCs w:val="20"/>
              </w:rPr>
              <w:t>3</w:t>
            </w:r>
          </w:p>
          <w:p w14:paraId="7BF2E05D"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96480C"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3356BC5E"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21852AFB" w14:textId="77777777" w:rsidR="00626433" w:rsidRDefault="00626433">
            <w:pPr>
              <w:pStyle w:val="NormalWeb"/>
              <w:spacing w:before="0" w:beforeAutospacing="0" w:after="0" w:afterAutospacing="0"/>
              <w:jc w:val="center"/>
            </w:pPr>
            <w:r>
              <w:rPr>
                <w:rFonts w:ascii="Arial" w:hAnsi="Arial" w:cs="Arial"/>
                <w:color w:val="000000"/>
                <w:sz w:val="20"/>
                <w:szCs w:val="20"/>
              </w:rPr>
              <w:t>43</w:t>
            </w:r>
          </w:p>
          <w:p w14:paraId="0CCEA7F1" w14:textId="77777777" w:rsidR="00626433" w:rsidRDefault="00626433">
            <w:pPr>
              <w:pStyle w:val="NormalWeb"/>
              <w:spacing w:before="0" w:beforeAutospacing="0" w:after="0" w:afterAutospacing="0"/>
              <w:jc w:val="center"/>
            </w:pPr>
            <w:r>
              <w:rPr>
                <w:rFonts w:ascii="Arial" w:hAnsi="Arial" w:cs="Arial"/>
                <w:color w:val="000000"/>
                <w:sz w:val="20"/>
                <w:szCs w:val="20"/>
              </w:rPr>
              <w:t>43</w:t>
            </w:r>
          </w:p>
          <w:p w14:paraId="6F0D8A56" w14:textId="77777777" w:rsidR="00626433" w:rsidRDefault="00626433">
            <w:pPr>
              <w:pStyle w:val="NormalWeb"/>
              <w:spacing w:before="0" w:beforeAutospacing="0" w:after="0" w:afterAutospacing="0"/>
              <w:jc w:val="center"/>
            </w:pPr>
            <w:r>
              <w:rPr>
                <w:rFonts w:ascii="Arial" w:hAnsi="Arial" w:cs="Arial"/>
                <w:color w:val="000000"/>
                <w:sz w:val="20"/>
                <w:szCs w:val="20"/>
              </w:rPr>
              <w:t>16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80F183"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6EBE1A8F"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0E0DD66A" w14:textId="77777777" w:rsidR="00626433" w:rsidRDefault="00626433">
            <w:pPr>
              <w:pStyle w:val="NormalWeb"/>
              <w:spacing w:before="0" w:beforeAutospacing="0" w:after="0" w:afterAutospacing="0"/>
              <w:jc w:val="center"/>
            </w:pPr>
            <w:r>
              <w:rPr>
                <w:rFonts w:ascii="Arial" w:hAnsi="Arial" w:cs="Arial"/>
                <w:color w:val="000000"/>
                <w:sz w:val="20"/>
                <w:szCs w:val="20"/>
              </w:rPr>
              <w:t>120</w:t>
            </w:r>
          </w:p>
          <w:p w14:paraId="43E75ABA" w14:textId="77777777" w:rsidR="00626433" w:rsidRDefault="00626433">
            <w:pPr>
              <w:pStyle w:val="NormalWeb"/>
              <w:spacing w:before="0" w:beforeAutospacing="0" w:after="0" w:afterAutospacing="0"/>
              <w:jc w:val="center"/>
            </w:pPr>
            <w:r>
              <w:rPr>
                <w:rFonts w:ascii="Arial" w:hAnsi="Arial" w:cs="Arial"/>
                <w:color w:val="000000"/>
                <w:sz w:val="20"/>
                <w:szCs w:val="20"/>
              </w:rPr>
              <w:t>120</w:t>
            </w:r>
          </w:p>
          <w:p w14:paraId="1D907095"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3BC3E5"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14D6F1C6" w14:textId="77777777" w:rsidR="00626433" w:rsidRDefault="00626433">
            <w:pPr>
              <w:pStyle w:val="NormalWeb"/>
              <w:spacing w:before="0" w:beforeAutospacing="0" w:after="0" w:afterAutospacing="0"/>
              <w:jc w:val="center"/>
            </w:pPr>
            <w:r>
              <w:rPr>
                <w:rFonts w:ascii="Arial" w:hAnsi="Arial" w:cs="Arial"/>
                <w:color w:val="000000"/>
                <w:sz w:val="20"/>
                <w:szCs w:val="20"/>
              </w:rPr>
              <w:t> </w:t>
            </w:r>
          </w:p>
          <w:p w14:paraId="1505FAA5" w14:textId="77777777" w:rsidR="00626433" w:rsidRDefault="00626433">
            <w:pPr>
              <w:pStyle w:val="NormalWeb"/>
              <w:spacing w:before="0" w:beforeAutospacing="0" w:after="0" w:afterAutospacing="0"/>
            </w:pPr>
            <w:r>
              <w:rPr>
                <w:rFonts w:ascii="Arial" w:hAnsi="Arial" w:cs="Arial"/>
                <w:color w:val="000000"/>
                <w:sz w:val="20"/>
                <w:szCs w:val="20"/>
              </w:rPr>
              <w:t> </w:t>
            </w:r>
          </w:p>
          <w:p w14:paraId="216D4AE2" w14:textId="77777777" w:rsidR="00626433" w:rsidRDefault="00626433">
            <w:pPr>
              <w:pStyle w:val="NormalWeb"/>
              <w:spacing w:before="0" w:beforeAutospacing="0" w:after="0" w:afterAutospacing="0"/>
              <w:jc w:val="center"/>
            </w:pPr>
            <w:r>
              <w:rPr>
                <w:rFonts w:ascii="Arial" w:hAnsi="Arial" w:cs="Arial"/>
                <w:color w:val="000000"/>
                <w:sz w:val="20"/>
                <w:szCs w:val="20"/>
              </w:rPr>
              <w:t>1960</w:t>
            </w:r>
          </w:p>
        </w:tc>
      </w:tr>
      <w:tr w:rsidR="00626433" w14:paraId="4E76000D"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57A029"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A7FFDE" w14:textId="77777777" w:rsidR="00626433" w:rsidRDefault="00626433">
            <w:pPr>
              <w:pStyle w:val="NormalWeb"/>
              <w:spacing w:before="0" w:beforeAutospacing="0" w:after="0" w:afterAutospacing="0"/>
              <w:jc w:val="center"/>
            </w:pPr>
            <w:r>
              <w:rPr>
                <w:rFonts w:ascii="Arial" w:hAnsi="Arial" w:cs="Arial"/>
                <w:b/>
                <w:bCs/>
                <w:color w:val="000000"/>
                <w:sz w:val="20"/>
                <w:szCs w:val="20"/>
              </w:rPr>
              <w:t>CIENCIAS SOCIALES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0F9941"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770F87"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9BA1BB"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987BF2"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D7B3E0"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1C84B9"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1C79B6" w14:textId="77777777" w:rsidR="00626433" w:rsidRDefault="00626433">
            <w:pPr>
              <w:pStyle w:val="NormalWeb"/>
              <w:spacing w:before="0" w:beforeAutospacing="0" w:after="0" w:afterAutospacing="0"/>
              <w:jc w:val="center"/>
            </w:pPr>
            <w:r>
              <w:rPr>
                <w:rFonts w:ascii="Arial" w:hAnsi="Arial" w:cs="Arial"/>
                <w:color w:val="000000"/>
                <w:sz w:val="20"/>
                <w:szCs w:val="20"/>
              </w:rPr>
              <w:t>880</w:t>
            </w:r>
          </w:p>
        </w:tc>
      </w:tr>
      <w:tr w:rsidR="00626433" w14:paraId="7C78719C"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ECD0C3"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117ABE" w14:textId="77777777" w:rsidR="00626433" w:rsidRDefault="00626433">
            <w:pPr>
              <w:pStyle w:val="NormalWeb"/>
              <w:spacing w:before="0" w:beforeAutospacing="0" w:after="0" w:afterAutospacing="0"/>
              <w:jc w:val="center"/>
            </w:pPr>
            <w:r>
              <w:rPr>
                <w:rFonts w:ascii="Arial" w:hAnsi="Arial" w:cs="Arial"/>
                <w:b/>
                <w:bCs/>
                <w:color w:val="000000"/>
                <w:sz w:val="20"/>
                <w:szCs w:val="20"/>
              </w:rPr>
              <w:t>EDUCACIÓN ARTÍSTICA Y CULTURAL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9EA3D0"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FF45C5"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245CED"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0DB914"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820AF6"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EB38E9"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F32FAB" w14:textId="77777777" w:rsidR="00626433" w:rsidRDefault="00626433">
            <w:pPr>
              <w:pStyle w:val="NormalWeb"/>
              <w:spacing w:before="0" w:beforeAutospacing="0" w:after="0" w:afterAutospacing="0"/>
              <w:jc w:val="center"/>
            </w:pPr>
            <w:r>
              <w:rPr>
                <w:rFonts w:ascii="Arial" w:hAnsi="Arial" w:cs="Arial"/>
                <w:color w:val="000000"/>
                <w:sz w:val="20"/>
                <w:szCs w:val="20"/>
              </w:rPr>
              <w:t>440</w:t>
            </w:r>
          </w:p>
        </w:tc>
      </w:tr>
      <w:tr w:rsidR="00626433" w14:paraId="607FDF45"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AB5A3E"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B1DE01" w14:textId="77777777" w:rsidR="00626433" w:rsidRDefault="00626433">
            <w:pPr>
              <w:pStyle w:val="NormalWeb"/>
              <w:spacing w:before="0" w:beforeAutospacing="0" w:after="0" w:afterAutospacing="0"/>
              <w:jc w:val="center"/>
            </w:pPr>
            <w:r>
              <w:rPr>
                <w:rFonts w:ascii="Arial" w:hAnsi="Arial" w:cs="Arial"/>
                <w:b/>
                <w:bCs/>
                <w:color w:val="000000"/>
                <w:sz w:val="20"/>
                <w:szCs w:val="20"/>
              </w:rPr>
              <w:t>EDUCACIÓN ÉTICA Y EN VALORES HUMANOS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9EB243"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29B5BD"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2E082D"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FC6B23"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A6C773"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3E6748"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0D338F" w14:textId="77777777" w:rsidR="00626433" w:rsidRDefault="00626433">
            <w:pPr>
              <w:pStyle w:val="NormalWeb"/>
              <w:spacing w:before="0" w:beforeAutospacing="0" w:after="0" w:afterAutospacing="0"/>
              <w:jc w:val="center"/>
            </w:pPr>
            <w:r>
              <w:rPr>
                <w:rFonts w:ascii="Arial" w:hAnsi="Arial" w:cs="Arial"/>
                <w:color w:val="000000"/>
                <w:sz w:val="20"/>
                <w:szCs w:val="20"/>
              </w:rPr>
              <w:t>440</w:t>
            </w:r>
          </w:p>
        </w:tc>
      </w:tr>
      <w:tr w:rsidR="00626433" w14:paraId="206C36EA"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A5509B"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120B6B" w14:textId="77777777" w:rsidR="00626433" w:rsidRDefault="00626433">
            <w:pPr>
              <w:pStyle w:val="NormalWeb"/>
              <w:spacing w:before="0" w:beforeAutospacing="0" w:after="0" w:afterAutospacing="0"/>
              <w:jc w:val="center"/>
            </w:pPr>
            <w:r>
              <w:rPr>
                <w:rFonts w:ascii="Arial" w:hAnsi="Arial" w:cs="Arial"/>
                <w:b/>
                <w:bCs/>
                <w:color w:val="000000"/>
                <w:sz w:val="20"/>
                <w:szCs w:val="20"/>
              </w:rPr>
              <w:t>EDUCACIÓN FÍSICA RECREACIÓN Y DEPORTES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4D0227"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587CCB"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B83D6F"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197BF5"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B5150E"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F5BCFC"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5FF5F9" w14:textId="77777777" w:rsidR="00626433" w:rsidRDefault="00626433">
            <w:pPr>
              <w:pStyle w:val="NormalWeb"/>
              <w:spacing w:before="0" w:beforeAutospacing="0" w:after="0" w:afterAutospacing="0"/>
              <w:jc w:val="center"/>
            </w:pPr>
            <w:r>
              <w:rPr>
                <w:rFonts w:ascii="Arial" w:hAnsi="Arial" w:cs="Arial"/>
                <w:color w:val="000000"/>
                <w:sz w:val="20"/>
                <w:szCs w:val="20"/>
              </w:rPr>
              <w:t>880</w:t>
            </w:r>
          </w:p>
        </w:tc>
      </w:tr>
      <w:tr w:rsidR="00626433" w14:paraId="792807C1"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836062"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158457" w14:textId="77777777" w:rsidR="00626433" w:rsidRDefault="00626433">
            <w:pPr>
              <w:pStyle w:val="NormalWeb"/>
              <w:spacing w:before="0" w:beforeAutospacing="0" w:after="0" w:afterAutospacing="0"/>
              <w:jc w:val="center"/>
            </w:pPr>
            <w:r>
              <w:rPr>
                <w:rFonts w:ascii="Arial" w:hAnsi="Arial" w:cs="Arial"/>
                <w:b/>
                <w:bCs/>
                <w:color w:val="000000"/>
                <w:sz w:val="20"/>
                <w:szCs w:val="20"/>
              </w:rPr>
              <w:t>EDUCACIÓN RELIGIOSA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82D773"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900216"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ACDF62"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0280D3"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1510C5"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31218B"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E0B261" w14:textId="77777777" w:rsidR="00626433" w:rsidRDefault="00626433">
            <w:pPr>
              <w:pStyle w:val="NormalWeb"/>
              <w:spacing w:before="0" w:beforeAutospacing="0" w:after="0" w:afterAutospacing="0"/>
              <w:jc w:val="center"/>
            </w:pPr>
            <w:r>
              <w:rPr>
                <w:rFonts w:ascii="Arial" w:hAnsi="Arial" w:cs="Arial"/>
                <w:color w:val="000000"/>
                <w:sz w:val="20"/>
                <w:szCs w:val="20"/>
              </w:rPr>
              <w:t>440</w:t>
            </w:r>
          </w:p>
        </w:tc>
      </w:tr>
      <w:tr w:rsidR="00626433" w14:paraId="5B79DA66"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BE731F"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53376B" w14:textId="77777777" w:rsidR="00626433" w:rsidRDefault="00626433">
            <w:pPr>
              <w:pStyle w:val="NormalWeb"/>
              <w:spacing w:before="0" w:beforeAutospacing="0" w:after="0" w:afterAutospacing="0"/>
              <w:jc w:val="center"/>
            </w:pPr>
            <w:r>
              <w:rPr>
                <w:rFonts w:ascii="Arial" w:hAnsi="Arial" w:cs="Arial"/>
                <w:b/>
                <w:bCs/>
                <w:color w:val="000000"/>
                <w:sz w:val="20"/>
                <w:szCs w:val="20"/>
              </w:rPr>
              <w:t>LENGUA CASTELLANA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81BE77"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74B6B8"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92825D" w14:textId="77777777" w:rsidR="00626433" w:rsidRDefault="00626433">
            <w:pPr>
              <w:pStyle w:val="NormalWeb"/>
              <w:spacing w:before="0" w:beforeAutospacing="0" w:after="0" w:afterAutospacing="0"/>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A01B9A"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4FB969"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88E283" w14:textId="77777777" w:rsidR="00626433" w:rsidRDefault="00626433">
            <w:pPr>
              <w:pStyle w:val="NormalWeb"/>
              <w:spacing w:before="0" w:beforeAutospacing="0" w:after="0" w:afterAutospacing="0"/>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668E9C" w14:textId="77777777" w:rsidR="00626433" w:rsidRDefault="00626433">
            <w:pPr>
              <w:pStyle w:val="NormalWeb"/>
              <w:spacing w:before="0" w:beforeAutospacing="0" w:after="0" w:afterAutospacing="0"/>
              <w:jc w:val="center"/>
            </w:pPr>
            <w:r>
              <w:rPr>
                <w:rFonts w:ascii="Arial" w:hAnsi="Arial" w:cs="Arial"/>
                <w:color w:val="000000"/>
                <w:sz w:val="20"/>
                <w:szCs w:val="20"/>
              </w:rPr>
              <w:t>2200</w:t>
            </w:r>
          </w:p>
        </w:tc>
      </w:tr>
      <w:tr w:rsidR="00626433" w14:paraId="76D7BB5F" w14:textId="77777777" w:rsidTr="00626433">
        <w:trPr>
          <w:trHeight w:val="323"/>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BC7230"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75944D" w14:textId="77777777" w:rsidR="00626433" w:rsidRDefault="00626433">
            <w:pPr>
              <w:pStyle w:val="NormalWeb"/>
              <w:spacing w:before="0" w:beforeAutospacing="0" w:after="0" w:afterAutospacing="0"/>
              <w:jc w:val="center"/>
            </w:pPr>
            <w:r>
              <w:rPr>
                <w:rFonts w:ascii="Arial" w:hAnsi="Arial" w:cs="Arial"/>
                <w:b/>
                <w:bCs/>
                <w:color w:val="000000"/>
                <w:sz w:val="20"/>
                <w:szCs w:val="20"/>
              </w:rPr>
              <w:t>MATEMÁTICAS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C700FF"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7E2B39"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4D1BD3"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3139A1"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7CB65E" w14:textId="77777777" w:rsidR="00626433" w:rsidRDefault="00626433">
            <w:pPr>
              <w:pStyle w:val="NormalWeb"/>
              <w:spacing w:before="0" w:beforeAutospacing="0" w:after="0" w:afterAutospacing="0"/>
            </w:pPr>
            <w:r>
              <w:rPr>
                <w:rFonts w:ascii="Arial" w:hAnsi="Arial" w:cs="Arial"/>
                <w:color w:val="000000"/>
                <w:sz w:val="20"/>
                <w:szCs w:val="20"/>
              </w:rPr>
              <w:t> 100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6D2F07"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B21B8D" w14:textId="77777777" w:rsidR="00626433" w:rsidRDefault="00626433">
            <w:pPr>
              <w:pStyle w:val="NormalWeb"/>
              <w:spacing w:before="0" w:beforeAutospacing="0" w:after="0" w:afterAutospacing="0"/>
              <w:jc w:val="center"/>
            </w:pPr>
            <w:r>
              <w:rPr>
                <w:rFonts w:ascii="Arial" w:hAnsi="Arial" w:cs="Arial"/>
                <w:color w:val="000000"/>
                <w:sz w:val="20"/>
                <w:szCs w:val="20"/>
              </w:rPr>
              <w:t>2000</w:t>
            </w:r>
          </w:p>
        </w:tc>
      </w:tr>
      <w:tr w:rsidR="00626433" w14:paraId="27AD8F27"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3C32D5"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09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76F105" w14:textId="77777777" w:rsidR="00626433" w:rsidRDefault="00626433">
            <w:pPr>
              <w:pStyle w:val="NormalWeb"/>
              <w:spacing w:before="0" w:beforeAutospacing="0" w:after="0" w:afterAutospacing="0"/>
              <w:jc w:val="center"/>
            </w:pPr>
            <w:r>
              <w:rPr>
                <w:rFonts w:ascii="Arial" w:hAnsi="Arial" w:cs="Arial"/>
                <w:b/>
                <w:bCs/>
                <w:color w:val="000000"/>
                <w:sz w:val="20"/>
                <w:szCs w:val="20"/>
              </w:rPr>
              <w:t>TECNOLOGÍA E INFORMÁTICA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0905EA"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34A539"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B32C90"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C16B45"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3CEDE3"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7F03AA"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BC87AB" w14:textId="77777777" w:rsidR="00626433" w:rsidRDefault="00626433">
            <w:pPr>
              <w:pStyle w:val="NormalWeb"/>
              <w:spacing w:before="0" w:beforeAutospacing="0" w:after="0" w:afterAutospacing="0"/>
              <w:jc w:val="center"/>
            </w:pPr>
            <w:r>
              <w:rPr>
                <w:rFonts w:ascii="Arial" w:hAnsi="Arial" w:cs="Arial"/>
                <w:color w:val="000000"/>
                <w:sz w:val="20"/>
                <w:szCs w:val="20"/>
              </w:rPr>
              <w:t>840</w:t>
            </w:r>
          </w:p>
        </w:tc>
      </w:tr>
      <w:tr w:rsidR="00626433" w14:paraId="775B9E91"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599173"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2DD127" w14:textId="77777777" w:rsidR="00626433" w:rsidRDefault="00626433">
            <w:pPr>
              <w:pStyle w:val="NormalWeb"/>
              <w:spacing w:before="0" w:beforeAutospacing="0" w:after="0" w:afterAutospacing="0"/>
              <w:jc w:val="center"/>
            </w:pPr>
            <w:r>
              <w:rPr>
                <w:rFonts w:ascii="Arial" w:hAnsi="Arial" w:cs="Arial"/>
                <w:b/>
                <w:bCs/>
                <w:color w:val="000000"/>
                <w:sz w:val="20"/>
                <w:szCs w:val="20"/>
              </w:rPr>
              <w:t>FILOSOFÍA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BD9FFC"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AF3FB9"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2C4006"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A0F947"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87DD20"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3B07A4"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A0F173" w14:textId="77777777" w:rsidR="00626433" w:rsidRDefault="00626433">
            <w:pPr>
              <w:pStyle w:val="NormalWeb"/>
              <w:spacing w:before="0" w:beforeAutospacing="0" w:after="0" w:afterAutospacing="0"/>
              <w:jc w:val="center"/>
            </w:pPr>
            <w:r>
              <w:rPr>
                <w:rFonts w:ascii="Arial" w:hAnsi="Arial" w:cs="Arial"/>
                <w:color w:val="000000"/>
                <w:sz w:val="20"/>
                <w:szCs w:val="20"/>
              </w:rPr>
              <w:t>240</w:t>
            </w:r>
          </w:p>
        </w:tc>
      </w:tr>
      <w:tr w:rsidR="00626433" w14:paraId="0031B829"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DF200F"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DD8AD5" w14:textId="77777777" w:rsidR="00626433" w:rsidRDefault="00626433">
            <w:pPr>
              <w:pStyle w:val="NormalWeb"/>
              <w:spacing w:before="0" w:beforeAutospacing="0" w:after="0" w:afterAutospacing="0"/>
              <w:jc w:val="center"/>
            </w:pPr>
            <w:r>
              <w:rPr>
                <w:rFonts w:ascii="Arial" w:hAnsi="Arial" w:cs="Arial"/>
                <w:b/>
                <w:bCs/>
                <w:i/>
                <w:iCs/>
                <w:color w:val="000000"/>
                <w:sz w:val="20"/>
                <w:szCs w:val="20"/>
              </w:rPr>
              <w:t>TOTAL COMPONENTE ACADÉMICO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23EDBE" w14:textId="77777777" w:rsidR="00626433" w:rsidRDefault="00626433">
            <w:pPr>
              <w:pStyle w:val="NormalWeb"/>
              <w:spacing w:before="0" w:beforeAutospacing="0" w:after="0" w:afterAutospacing="0"/>
              <w:jc w:val="center"/>
            </w:pPr>
            <w:r>
              <w:rPr>
                <w:rFonts w:ascii="Arial" w:hAnsi="Arial" w:cs="Arial"/>
                <w:color w:val="000000"/>
                <w:sz w:val="20"/>
                <w:szCs w:val="20"/>
              </w:rPr>
              <w:t>26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6435C3"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6F6C56" w14:textId="77777777" w:rsidR="00626433" w:rsidRDefault="00626433">
            <w:pPr>
              <w:pStyle w:val="NormalWeb"/>
              <w:spacing w:before="0" w:beforeAutospacing="0" w:after="0" w:afterAutospacing="0"/>
              <w:jc w:val="center"/>
            </w:pPr>
            <w:r>
              <w:rPr>
                <w:rFonts w:ascii="Arial" w:hAnsi="Arial" w:cs="Arial"/>
                <w:color w:val="000000"/>
                <w:sz w:val="20"/>
                <w:szCs w:val="20"/>
              </w:rPr>
              <w:t>1040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9BCFB9" w14:textId="77777777" w:rsidR="00626433" w:rsidRDefault="00626433">
            <w:pPr>
              <w:pStyle w:val="NormalWeb"/>
              <w:spacing w:before="0" w:beforeAutospacing="0" w:after="0" w:afterAutospacing="0"/>
              <w:jc w:val="center"/>
            </w:pPr>
            <w:r>
              <w:rPr>
                <w:rFonts w:ascii="Arial" w:hAnsi="Arial" w:cs="Arial"/>
                <w:color w:val="000000"/>
                <w:sz w:val="20"/>
                <w:szCs w:val="20"/>
              </w:rPr>
              <w:t>26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7CB3B1"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064BB8" w14:textId="77777777" w:rsidR="00626433" w:rsidRDefault="00626433">
            <w:pPr>
              <w:pStyle w:val="NormalWeb"/>
              <w:spacing w:before="0" w:beforeAutospacing="0" w:after="0" w:afterAutospacing="0"/>
            </w:pPr>
            <w:r>
              <w:rPr>
                <w:rFonts w:ascii="Arial" w:hAnsi="Arial" w:cs="Arial"/>
                <w:color w:val="000000"/>
                <w:sz w:val="20"/>
                <w:szCs w:val="20"/>
              </w:rPr>
              <w:t>1040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939115"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r>
      <w:tr w:rsidR="00626433" w14:paraId="289EC377"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72B518"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9A1609" w14:textId="77777777" w:rsidR="00626433" w:rsidRDefault="00626433">
            <w:pPr>
              <w:pStyle w:val="NormalWeb"/>
              <w:spacing w:before="0" w:beforeAutospacing="0" w:after="0" w:afterAutospacing="0"/>
              <w:jc w:val="center"/>
            </w:pPr>
            <w:r>
              <w:rPr>
                <w:rFonts w:ascii="Arial" w:hAnsi="Arial" w:cs="Arial"/>
                <w:b/>
                <w:bCs/>
                <w:color w:val="000000"/>
                <w:sz w:val="20"/>
                <w:szCs w:val="20"/>
              </w:rPr>
              <w:t>INGLÉS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4C47F1" w14:textId="77777777" w:rsidR="00626433" w:rsidRDefault="00626433">
            <w:pPr>
              <w:pStyle w:val="NormalWeb"/>
              <w:spacing w:before="0" w:beforeAutospacing="0" w:after="0" w:afterAutospacing="0"/>
              <w:jc w:val="center"/>
            </w:pPr>
            <w:r>
              <w:rPr>
                <w:rFonts w:ascii="Arial" w:hAnsi="Arial" w:cs="Arial"/>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70D173"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200E01" w14:textId="77777777" w:rsidR="00626433" w:rsidRDefault="00626433">
            <w:pPr>
              <w:pStyle w:val="NormalWeb"/>
              <w:spacing w:before="0" w:beforeAutospacing="0" w:after="0" w:afterAutospacing="0"/>
              <w:jc w:val="center"/>
            </w:pPr>
            <w:r>
              <w:rPr>
                <w:rFonts w:ascii="Arial" w:hAnsi="Arial" w:cs="Arial"/>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C6256A" w14:textId="77777777" w:rsidR="00626433" w:rsidRDefault="00626433">
            <w:pPr>
              <w:pStyle w:val="NormalWeb"/>
              <w:spacing w:before="0" w:beforeAutospacing="0" w:after="0" w:afterAutospacing="0"/>
              <w:jc w:val="center"/>
            </w:pPr>
            <w:r>
              <w:rPr>
                <w:rFonts w:ascii="Arial" w:hAnsi="Arial" w:cs="Arial"/>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962076"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681740" w14:textId="77777777" w:rsidR="00626433" w:rsidRDefault="00626433">
            <w:pPr>
              <w:pStyle w:val="NormalWeb"/>
              <w:spacing w:before="0" w:beforeAutospacing="0" w:after="0" w:afterAutospacing="0"/>
              <w:jc w:val="center"/>
            </w:pPr>
            <w:r>
              <w:rPr>
                <w:rFonts w:ascii="Arial" w:hAnsi="Arial" w:cs="Arial"/>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50B78E" w14:textId="77777777" w:rsidR="00626433" w:rsidRDefault="00626433">
            <w:pPr>
              <w:pStyle w:val="NormalWeb"/>
              <w:spacing w:before="0" w:beforeAutospacing="0" w:after="0" w:afterAutospacing="0"/>
              <w:jc w:val="center"/>
            </w:pPr>
            <w:r>
              <w:rPr>
                <w:rFonts w:ascii="Arial" w:hAnsi="Arial" w:cs="Arial"/>
                <w:color w:val="000000"/>
                <w:sz w:val="20"/>
                <w:szCs w:val="20"/>
              </w:rPr>
              <w:t>1360</w:t>
            </w:r>
          </w:p>
        </w:tc>
      </w:tr>
      <w:tr w:rsidR="00626433" w14:paraId="3D846897"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BD6FE3"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7A587F" w14:textId="77777777" w:rsidR="00626433" w:rsidRDefault="00626433">
            <w:pPr>
              <w:pStyle w:val="NormalWeb"/>
              <w:spacing w:before="0" w:beforeAutospacing="0" w:after="0" w:afterAutospacing="0"/>
              <w:jc w:val="center"/>
            </w:pPr>
            <w:r>
              <w:rPr>
                <w:rFonts w:ascii="Arial" w:hAnsi="Arial" w:cs="Arial"/>
                <w:b/>
                <w:bCs/>
                <w:color w:val="000000"/>
                <w:sz w:val="20"/>
                <w:szCs w:val="20"/>
              </w:rPr>
              <w:t>ESTADÍSTICA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A1AB85"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3DEDAD" w14:textId="77777777" w:rsidR="00626433" w:rsidRDefault="00626433">
            <w:pPr>
              <w:pStyle w:val="NormalWeb"/>
              <w:spacing w:before="0" w:beforeAutospacing="0" w:after="0" w:afterAutospacing="0"/>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D3CFF4"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DD8FC5" w14:textId="77777777" w:rsidR="00626433" w:rsidRDefault="00626433">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E14106"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884F76" w14:textId="77777777" w:rsidR="00626433" w:rsidRDefault="00626433">
            <w:pPr>
              <w:pStyle w:val="NormalWeb"/>
              <w:spacing w:before="0" w:beforeAutospacing="0" w:after="0" w:afterAutospacing="0"/>
              <w:jc w:val="center"/>
            </w:pPr>
            <w:r>
              <w:rPr>
                <w:rFonts w:ascii="Arial" w:hAnsi="Arial" w:cs="Arial"/>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5D11E5"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r>
      <w:tr w:rsidR="00626433" w14:paraId="0B8ED47B"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AD4000"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7CFCFD" w14:textId="77777777" w:rsidR="00626433" w:rsidRDefault="00626433">
            <w:pPr>
              <w:pStyle w:val="NormalWeb"/>
              <w:spacing w:before="0" w:beforeAutospacing="0" w:after="0" w:afterAutospacing="0"/>
              <w:jc w:val="center"/>
            </w:pPr>
            <w:r>
              <w:rPr>
                <w:rFonts w:ascii="Arial" w:hAnsi="Arial" w:cs="Arial"/>
                <w:b/>
                <w:bCs/>
                <w:color w:val="000000"/>
                <w:sz w:val="20"/>
                <w:szCs w:val="20"/>
              </w:rPr>
              <w:t>PREPARAR LA EXHIBICIÓN DE PRODUCTOS Y SERVICIOS TENIENDO EN CUENTA SUS CARACTERÍSTICAS Y EL ESTILO DE EXHIBICIÓN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027092"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A551C8"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3F16BC"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58032A"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7E2611" w14:textId="77777777" w:rsidR="00626433" w:rsidRDefault="00626433">
            <w:pPr>
              <w:pStyle w:val="NormalWeb"/>
              <w:spacing w:before="0" w:beforeAutospacing="0" w:after="0" w:afterAutospacing="0"/>
              <w:jc w:val="center"/>
            </w:pPr>
            <w:r>
              <w:rPr>
                <w:rFonts w:ascii="Arial" w:hAnsi="Arial" w:cs="Arial"/>
                <w:color w:val="000000"/>
                <w:sz w:val="20"/>
                <w:szCs w:val="20"/>
              </w:rPr>
              <w:t>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8742C6"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1995A6" w14:textId="77777777" w:rsidR="00626433" w:rsidRDefault="00626433">
            <w:pPr>
              <w:pStyle w:val="NormalWeb"/>
              <w:spacing w:before="0" w:beforeAutospacing="0" w:after="0" w:afterAutospacing="0"/>
              <w:jc w:val="center"/>
            </w:pPr>
            <w:r>
              <w:rPr>
                <w:rFonts w:ascii="Arial" w:hAnsi="Arial" w:cs="Arial"/>
                <w:color w:val="000000"/>
                <w:sz w:val="20"/>
                <w:szCs w:val="20"/>
              </w:rPr>
              <w:t>140</w:t>
            </w:r>
          </w:p>
        </w:tc>
      </w:tr>
      <w:tr w:rsidR="00626433" w14:paraId="33C43219"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7A17A1"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E91DA8" w14:textId="77777777" w:rsidR="00626433" w:rsidRDefault="00626433">
            <w:pPr>
              <w:pStyle w:val="NormalWeb"/>
              <w:spacing w:before="0" w:beforeAutospacing="0" w:after="0" w:afterAutospacing="0"/>
              <w:jc w:val="center"/>
            </w:pPr>
            <w:r>
              <w:rPr>
                <w:rFonts w:ascii="Arial" w:hAnsi="Arial" w:cs="Arial"/>
                <w:b/>
                <w:bCs/>
                <w:color w:val="000000"/>
                <w:sz w:val="20"/>
                <w:szCs w:val="20"/>
              </w:rPr>
              <w:t>PLANEAR ACTIVIDADES DE MERCADEO Y EXPECTATIVAS DE LOS CLIENTES Y A LOS OBJETIVOS DE LA EMPRESA</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238947" w14:textId="77777777" w:rsidR="00626433" w:rsidRDefault="00626433">
            <w:pPr>
              <w:pStyle w:val="NormalWeb"/>
              <w:spacing w:before="0" w:beforeAutospacing="0" w:after="0" w:afterAutospacing="0"/>
              <w:jc w:val="center"/>
            </w:pPr>
            <w:r>
              <w:rPr>
                <w:rFonts w:ascii="Arial" w:hAnsi="Arial" w:cs="Arial"/>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564688" w14:textId="77777777" w:rsidR="00626433" w:rsidRDefault="00626433">
            <w:pPr>
              <w:pStyle w:val="NormalWeb"/>
              <w:spacing w:before="0" w:beforeAutospacing="0" w:after="0" w:afterAutospacing="0"/>
              <w:jc w:val="center"/>
            </w:pPr>
            <w:r>
              <w:rPr>
                <w:rFonts w:ascii="Arial" w:hAnsi="Arial" w:cs="Arial"/>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DC8BCD" w14:textId="77777777" w:rsidR="00626433" w:rsidRDefault="00626433">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EBFA62"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F1634F"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7BA224" w14:textId="77777777" w:rsidR="00626433" w:rsidRDefault="00626433">
            <w:pPr>
              <w:pStyle w:val="NormalWeb"/>
              <w:spacing w:before="0" w:beforeAutospacing="0" w:after="0" w:afterAutospacing="0"/>
              <w:jc w:val="center"/>
            </w:pPr>
            <w:r>
              <w:rPr>
                <w:rFonts w:ascii="Arial" w:hAnsi="Arial" w:cs="Arial"/>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08341D" w14:textId="77777777" w:rsidR="00626433" w:rsidRDefault="00626433">
            <w:pPr>
              <w:pStyle w:val="NormalWeb"/>
              <w:spacing w:before="0" w:beforeAutospacing="0" w:after="0" w:afterAutospacing="0"/>
              <w:jc w:val="center"/>
            </w:pPr>
            <w:r>
              <w:rPr>
                <w:rFonts w:ascii="Arial" w:hAnsi="Arial" w:cs="Arial"/>
                <w:color w:val="000000"/>
                <w:sz w:val="20"/>
                <w:szCs w:val="20"/>
              </w:rPr>
              <w:t>200</w:t>
            </w:r>
          </w:p>
        </w:tc>
      </w:tr>
      <w:tr w:rsidR="00626433" w14:paraId="6E6008F5"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C2C2C6"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B6E9AA" w14:textId="77777777" w:rsidR="00626433" w:rsidRDefault="00626433">
            <w:pPr>
              <w:pStyle w:val="NormalWeb"/>
              <w:spacing w:before="0" w:beforeAutospacing="0" w:after="0" w:afterAutospacing="0"/>
              <w:jc w:val="center"/>
            </w:pPr>
            <w:r>
              <w:rPr>
                <w:rFonts w:ascii="Arial" w:hAnsi="Arial" w:cs="Arial"/>
                <w:b/>
                <w:bCs/>
                <w:color w:val="000000"/>
                <w:sz w:val="20"/>
                <w:szCs w:val="20"/>
              </w:rPr>
              <w:t xml:space="preserve">PROYECTAR EL MERCADO DE ACUERDO CON EL TIPO </w:t>
            </w:r>
            <w:r>
              <w:rPr>
                <w:rFonts w:ascii="Arial" w:hAnsi="Arial" w:cs="Arial"/>
                <w:b/>
                <w:bCs/>
                <w:color w:val="000000"/>
                <w:sz w:val="20"/>
                <w:szCs w:val="20"/>
              </w:rPr>
              <w:lastRenderedPageBreak/>
              <w:t>DE PRODUCTOS O SERVICIOS Y CARACTERÍSTICAS DE LOS CONSUMIDORES Y USUARIOS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2F0064" w14:textId="77777777" w:rsidR="00626433" w:rsidRDefault="00626433">
            <w:pPr>
              <w:pStyle w:val="NormalWeb"/>
              <w:spacing w:before="0" w:beforeAutospacing="0" w:after="0" w:afterAutospacing="0"/>
              <w:jc w:val="center"/>
            </w:pPr>
            <w:r>
              <w:rPr>
                <w:rFonts w:ascii="Arial" w:hAnsi="Arial" w:cs="Arial"/>
                <w:color w:val="000000"/>
                <w:sz w:val="20"/>
                <w:szCs w:val="20"/>
              </w:rPr>
              <w:lastRenderedPageBreak/>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2EC9CD"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00B6A3"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6B33AD"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AA50FC" w14:textId="77777777" w:rsidR="00626433" w:rsidRDefault="00626433">
            <w:pPr>
              <w:pStyle w:val="NormalWeb"/>
              <w:spacing w:before="0" w:beforeAutospacing="0" w:after="0" w:afterAutospacing="0"/>
              <w:jc w:val="center"/>
            </w:pPr>
            <w:r>
              <w:rPr>
                <w:rFonts w:ascii="Arial" w:hAnsi="Arial" w:cs="Arial"/>
                <w:color w:val="000000"/>
                <w:sz w:val="20"/>
                <w:szCs w:val="20"/>
              </w:rPr>
              <w:t>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F1A4EB" w14:textId="77777777" w:rsidR="00626433" w:rsidRDefault="00626433">
            <w:pPr>
              <w:pStyle w:val="NormalWeb"/>
              <w:spacing w:before="0" w:beforeAutospacing="0" w:after="0" w:afterAutospacing="0"/>
              <w:jc w:val="center"/>
            </w:pPr>
            <w:r>
              <w:rPr>
                <w:rFonts w:ascii="Arial" w:hAnsi="Arial" w:cs="Arial"/>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50AF40" w14:textId="77777777" w:rsidR="00626433" w:rsidRDefault="00626433">
            <w:pPr>
              <w:pStyle w:val="NormalWeb"/>
              <w:spacing w:before="0" w:beforeAutospacing="0" w:after="0" w:afterAutospacing="0"/>
              <w:jc w:val="center"/>
            </w:pPr>
            <w:r>
              <w:rPr>
                <w:rFonts w:ascii="Arial" w:hAnsi="Arial" w:cs="Arial"/>
                <w:color w:val="000000"/>
                <w:sz w:val="20"/>
                <w:szCs w:val="20"/>
              </w:rPr>
              <w:t>140</w:t>
            </w:r>
          </w:p>
        </w:tc>
      </w:tr>
      <w:tr w:rsidR="00626433" w14:paraId="1B3D779C"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448F9E"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46A0E6" w14:textId="77777777" w:rsidR="00626433" w:rsidRDefault="00626433">
            <w:pPr>
              <w:pStyle w:val="NormalWeb"/>
              <w:spacing w:before="0" w:beforeAutospacing="0" w:after="0" w:afterAutospacing="0"/>
              <w:jc w:val="center"/>
            </w:pPr>
            <w:r>
              <w:rPr>
                <w:rFonts w:ascii="Arial" w:hAnsi="Arial" w:cs="Arial"/>
                <w:b/>
                <w:bCs/>
                <w:color w:val="000000"/>
                <w:sz w:val="20"/>
                <w:szCs w:val="20"/>
              </w:rPr>
              <w:t>IDENTIFICAR LOS COMPORTAMIENTOS DEL MERCADO SEGÚN RESULTADOS DE LA INVESTIGACIÓN Y TENDENCIAS DEL ENTORNO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97852D" w14:textId="77777777" w:rsidR="00626433" w:rsidRDefault="00626433">
            <w:pPr>
              <w:pStyle w:val="NormalWeb"/>
              <w:spacing w:before="0" w:beforeAutospacing="0" w:after="0" w:afterAutospacing="0"/>
              <w:jc w:val="center"/>
            </w:pPr>
            <w:r>
              <w:rPr>
                <w:rFonts w:ascii="Arial" w:hAnsi="Arial" w:cs="Arial"/>
                <w:color w:val="000000"/>
                <w:sz w:val="20"/>
                <w:szCs w:val="20"/>
              </w:rPr>
              <w:t>2.5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DCDF39"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6C5950"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AB101B"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959E93"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F12650"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579008" w14:textId="77777777" w:rsidR="00626433" w:rsidRDefault="00626433">
            <w:pPr>
              <w:pStyle w:val="NormalWeb"/>
              <w:spacing w:before="0" w:beforeAutospacing="0" w:after="0" w:afterAutospacing="0"/>
              <w:jc w:val="center"/>
            </w:pPr>
            <w:r>
              <w:rPr>
                <w:rFonts w:ascii="Arial" w:hAnsi="Arial" w:cs="Arial"/>
                <w:color w:val="000000"/>
                <w:sz w:val="20"/>
                <w:szCs w:val="20"/>
              </w:rPr>
              <w:t>100</w:t>
            </w:r>
          </w:p>
        </w:tc>
      </w:tr>
      <w:tr w:rsidR="00626433" w14:paraId="02FB8F62"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225EA9"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17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963BB4" w14:textId="77777777" w:rsidR="00626433" w:rsidRDefault="00626433">
            <w:pPr>
              <w:pStyle w:val="NormalWeb"/>
              <w:spacing w:before="0" w:beforeAutospacing="0" w:after="0" w:afterAutospacing="0"/>
              <w:jc w:val="center"/>
            </w:pPr>
            <w:r>
              <w:rPr>
                <w:rFonts w:ascii="Arial" w:hAnsi="Arial" w:cs="Arial"/>
                <w:b/>
                <w:bCs/>
                <w:color w:val="000000"/>
                <w:sz w:val="20"/>
                <w:szCs w:val="20"/>
              </w:rPr>
              <w:t>REALIZAR NEGOCIACIÓN DE PRODUCTOS Y SERVICIOS SEGÚN CONDICIONES DEL MERCADO, OBJETIVOS DE LA EMPRESA Y NORMATIVIDAD VIGENTE.</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7D5F13"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B55150"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FD5C1B" w14:textId="77777777" w:rsidR="00626433" w:rsidRDefault="00626433">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C33CF8" w14:textId="77777777" w:rsidR="00626433" w:rsidRDefault="00626433">
            <w:pPr>
              <w:pStyle w:val="NormalWeb"/>
              <w:spacing w:before="0" w:beforeAutospacing="0" w:after="0" w:afterAutospacing="0"/>
              <w:jc w:val="center"/>
            </w:pPr>
            <w:r>
              <w:rPr>
                <w:rFonts w:ascii="Arial" w:hAnsi="Arial" w:cs="Arial"/>
                <w:color w:val="000000"/>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06C2AC" w14:textId="77777777" w:rsidR="00626433" w:rsidRDefault="00626433">
            <w:pPr>
              <w:pStyle w:val="NormalWeb"/>
              <w:spacing w:before="0" w:beforeAutospacing="0" w:after="0" w:afterAutospacing="0"/>
              <w:jc w:val="center"/>
            </w:pPr>
            <w:r>
              <w:rPr>
                <w:rFonts w:ascii="Arial" w:hAnsi="Arial" w:cs="Arial"/>
                <w:color w:val="000000"/>
                <w:sz w:val="20"/>
                <w:szCs w:val="20"/>
              </w:rPr>
              <w:t>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670C63"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530BE0" w14:textId="77777777" w:rsidR="00626433" w:rsidRDefault="00626433">
            <w:pPr>
              <w:pStyle w:val="NormalWeb"/>
              <w:spacing w:before="0" w:beforeAutospacing="0" w:after="0" w:afterAutospacing="0"/>
              <w:jc w:val="center"/>
            </w:pPr>
            <w:r>
              <w:rPr>
                <w:rFonts w:ascii="Arial" w:hAnsi="Arial" w:cs="Arial"/>
                <w:color w:val="000000"/>
                <w:sz w:val="20"/>
                <w:szCs w:val="20"/>
              </w:rPr>
              <w:t>180</w:t>
            </w:r>
          </w:p>
        </w:tc>
      </w:tr>
      <w:tr w:rsidR="00626433" w14:paraId="50D6F1A3"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B85196"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1E96B3" w14:textId="77777777" w:rsidR="00626433" w:rsidRDefault="00626433">
            <w:pPr>
              <w:pStyle w:val="NormalWeb"/>
              <w:spacing w:before="0" w:beforeAutospacing="0" w:after="0" w:afterAutospacing="0"/>
              <w:jc w:val="center"/>
            </w:pPr>
            <w:r>
              <w:rPr>
                <w:rFonts w:ascii="Arial" w:hAnsi="Arial" w:cs="Arial"/>
                <w:b/>
                <w:bCs/>
                <w:i/>
                <w:iCs/>
                <w:color w:val="000000"/>
                <w:sz w:val="20"/>
                <w:szCs w:val="20"/>
              </w:rPr>
              <w:t>TOTAL COMPONENTE TÉCNICO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882C22" w14:textId="77777777" w:rsidR="00626433" w:rsidRDefault="00626433">
            <w:pPr>
              <w:pStyle w:val="NormalWeb"/>
              <w:spacing w:before="0" w:beforeAutospacing="0" w:after="0" w:afterAutospacing="0"/>
              <w:jc w:val="center"/>
            </w:pPr>
            <w:r>
              <w:rPr>
                <w:rFonts w:ascii="Arial" w:hAnsi="Arial" w:cs="Arial"/>
                <w:color w:val="000000"/>
                <w:sz w:val="20"/>
                <w:szCs w:val="20"/>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11DA1D"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E94221" w14:textId="77777777" w:rsidR="00626433" w:rsidRDefault="00626433">
            <w:pPr>
              <w:pStyle w:val="NormalWeb"/>
              <w:spacing w:before="0" w:beforeAutospacing="0" w:after="0" w:afterAutospacing="0"/>
              <w:jc w:val="center"/>
            </w:pPr>
            <w:r>
              <w:rPr>
                <w:rFonts w:ascii="Arial" w:hAnsi="Arial" w:cs="Arial"/>
                <w:color w:val="000000"/>
                <w:sz w:val="20"/>
                <w:szCs w:val="20"/>
              </w:rPr>
              <w:t>560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9AE3A5" w14:textId="77777777" w:rsidR="00626433" w:rsidRDefault="00626433">
            <w:pPr>
              <w:pStyle w:val="NormalWeb"/>
              <w:spacing w:before="0" w:beforeAutospacing="0" w:after="0" w:afterAutospacing="0"/>
              <w:jc w:val="center"/>
            </w:pPr>
            <w:r>
              <w:rPr>
                <w:rFonts w:ascii="Arial" w:hAnsi="Arial" w:cs="Arial"/>
                <w:color w:val="000000"/>
                <w:sz w:val="20"/>
                <w:szCs w:val="20"/>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1C3438"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0C04D0" w14:textId="77777777" w:rsidR="00626433" w:rsidRDefault="00626433">
            <w:pPr>
              <w:pStyle w:val="NormalWeb"/>
              <w:spacing w:before="0" w:beforeAutospacing="0" w:after="0" w:afterAutospacing="0"/>
              <w:jc w:val="center"/>
            </w:pPr>
            <w:r>
              <w:rPr>
                <w:rFonts w:ascii="Arial" w:hAnsi="Arial" w:cs="Arial"/>
                <w:color w:val="000000"/>
                <w:sz w:val="20"/>
                <w:szCs w:val="20"/>
              </w:rPr>
              <w:t>560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216971" w14:textId="77777777" w:rsidR="00626433" w:rsidRDefault="00626433">
            <w:pPr>
              <w:pStyle w:val="NormalWeb"/>
              <w:spacing w:before="0" w:beforeAutospacing="0" w:after="0" w:afterAutospacing="0"/>
              <w:jc w:val="center"/>
            </w:pPr>
            <w:r>
              <w:rPr>
                <w:rFonts w:ascii="Arial" w:hAnsi="Arial" w:cs="Arial"/>
                <w:color w:val="000000"/>
                <w:sz w:val="20"/>
                <w:szCs w:val="20"/>
              </w:rPr>
              <w:t>800</w:t>
            </w:r>
          </w:p>
        </w:tc>
      </w:tr>
      <w:tr w:rsidR="00626433" w14:paraId="2C558CB8"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00CF08" w14:textId="77777777" w:rsidR="00626433" w:rsidRDefault="00626433">
            <w:pPr>
              <w:pStyle w:val="NormalWeb"/>
              <w:spacing w:before="0" w:beforeAutospacing="0" w:after="0" w:afterAutospacing="0"/>
              <w:jc w:val="center"/>
            </w:pPr>
            <w:r>
              <w:rPr>
                <w:rFonts w:ascii="Calibri" w:hAnsi="Calibri" w:cs="Calibri"/>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13576B" w14:textId="77777777" w:rsidR="00626433" w:rsidRDefault="00626433">
            <w:pPr>
              <w:pStyle w:val="NormalWeb"/>
              <w:spacing w:before="0" w:beforeAutospacing="0" w:after="0" w:afterAutospacing="0"/>
              <w:jc w:val="center"/>
            </w:pPr>
            <w:r>
              <w:rPr>
                <w:rFonts w:ascii="Arial" w:hAnsi="Arial" w:cs="Arial"/>
                <w:b/>
                <w:bCs/>
                <w:color w:val="000000"/>
                <w:sz w:val="20"/>
                <w:szCs w:val="20"/>
              </w:rPr>
              <w:t>EXTRA CLASE: PRÁCTICA EMPRESARIAL</w:t>
            </w:r>
          </w:p>
          <w:p w14:paraId="3C0DAB31" w14:textId="77777777" w:rsidR="00626433" w:rsidRDefault="00626433">
            <w:pPr>
              <w:pStyle w:val="NormalWeb"/>
              <w:spacing w:before="0" w:beforeAutospacing="0" w:after="0" w:afterAutospacing="0"/>
              <w:jc w:val="center"/>
            </w:pPr>
            <w:r>
              <w:rPr>
                <w:rFonts w:ascii="Arial" w:hAnsi="Arial" w:cs="Arial"/>
                <w:b/>
                <w:bCs/>
                <w:color w:val="000000"/>
                <w:sz w:val="20"/>
                <w:szCs w:val="20"/>
              </w:rPr>
              <w:t>Y FERIA EMPRESARIAL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6D526F"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007225" w14:textId="77777777" w:rsidR="00626433" w:rsidRDefault="00626433">
            <w:pPr>
              <w:pStyle w:val="NormalWeb"/>
              <w:spacing w:before="0" w:beforeAutospacing="0" w:after="0" w:afterAutospacing="0"/>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27DF2A"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A93368"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26253A"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6EF311" w14:textId="77777777" w:rsidR="00626433" w:rsidRDefault="00626433">
            <w:pPr>
              <w:pStyle w:val="NormalWeb"/>
              <w:spacing w:before="0" w:beforeAutospacing="0" w:after="0" w:afterAutospacing="0"/>
              <w:jc w:val="center"/>
            </w:pPr>
            <w:r>
              <w:rPr>
                <w:rFonts w:ascii="Arial"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6FBA93" w14:textId="77777777" w:rsidR="00626433" w:rsidRDefault="00626433">
            <w:pPr>
              <w:pStyle w:val="NormalWeb"/>
              <w:spacing w:before="0" w:beforeAutospacing="0" w:after="0" w:afterAutospacing="0"/>
              <w:jc w:val="center"/>
            </w:pPr>
            <w:r>
              <w:rPr>
                <w:rFonts w:ascii="Arial" w:hAnsi="Arial" w:cs="Arial"/>
                <w:color w:val="000000"/>
                <w:sz w:val="20"/>
                <w:szCs w:val="20"/>
              </w:rPr>
              <w:t>880</w:t>
            </w:r>
          </w:p>
        </w:tc>
      </w:tr>
      <w:tr w:rsidR="00626433" w14:paraId="0937D5B9" w14:textId="77777777" w:rsidTr="00626433">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04374C" w14:textId="77777777" w:rsidR="00626433" w:rsidRDefault="00626433">
            <w:pPr>
              <w:pStyle w:val="NormalWeb"/>
              <w:spacing w:before="0" w:beforeAutospacing="0" w:after="0" w:afterAutospacing="0"/>
            </w:pPr>
            <w:r>
              <w:rPr>
                <w:rFonts w:ascii="Calibri" w:hAnsi="Calibri" w:cs="Calibri"/>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CA513F" w14:textId="77777777" w:rsidR="00626433" w:rsidRDefault="00626433">
            <w:pPr>
              <w:pStyle w:val="NormalWeb"/>
              <w:spacing w:before="0" w:beforeAutospacing="0" w:after="0" w:afterAutospacing="0"/>
              <w:jc w:val="center"/>
            </w:pPr>
            <w:r>
              <w:rPr>
                <w:rFonts w:ascii="Arial" w:hAnsi="Arial" w:cs="Arial"/>
                <w:b/>
                <w:bCs/>
                <w:color w:val="000000"/>
                <w:sz w:val="20"/>
                <w:szCs w:val="20"/>
              </w:rPr>
              <w:t>EXTRA CLASE: SERVICIO SOCIAL OBLIGATORIO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9BDAA5"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1FAFFA"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AEE0F6" w14:textId="77777777" w:rsidR="00626433" w:rsidRDefault="00626433">
            <w:pPr>
              <w:pStyle w:val="NormalWeb"/>
              <w:spacing w:before="0" w:beforeAutospacing="0" w:after="0" w:afterAutospacing="0"/>
              <w:jc w:val="center"/>
            </w:pPr>
            <w:r>
              <w:rPr>
                <w:rFonts w:ascii="Arial" w:hAnsi="Arial" w:cs="Arial"/>
                <w:b/>
                <w:bCs/>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F920B8"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692D81" w14:textId="77777777" w:rsidR="00626433" w:rsidRDefault="00626433">
            <w:pPr>
              <w:pStyle w:val="NormalWeb"/>
              <w:spacing w:before="0" w:beforeAutospacing="0" w:after="0" w:afterAutospacing="0"/>
              <w:jc w:val="center"/>
            </w:pPr>
            <w:r>
              <w:rPr>
                <w:rFonts w:ascii="Arial" w:hAnsi="Arial" w:cs="Arial"/>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036EAE" w14:textId="77777777" w:rsidR="00626433" w:rsidRDefault="00626433">
            <w:pPr>
              <w:pStyle w:val="NormalWeb"/>
              <w:spacing w:before="0" w:beforeAutospacing="0" w:after="0" w:afterAutospacing="0"/>
              <w:jc w:val="center"/>
            </w:pPr>
            <w:r>
              <w:rPr>
                <w:rFonts w:ascii="Arial" w:hAnsi="Arial" w:cs="Arial"/>
                <w:b/>
                <w:bCs/>
                <w:color w:val="000000"/>
                <w:sz w:val="20"/>
                <w:szCs w:val="20"/>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B9C141" w14:textId="77777777" w:rsidR="00626433" w:rsidRDefault="00626433">
            <w:pPr>
              <w:pStyle w:val="NormalWeb"/>
              <w:spacing w:before="0" w:beforeAutospacing="0" w:after="0" w:afterAutospacing="0"/>
              <w:jc w:val="center"/>
            </w:pPr>
            <w:r>
              <w:rPr>
                <w:rFonts w:ascii="Arial" w:hAnsi="Arial" w:cs="Arial"/>
                <w:b/>
                <w:bCs/>
                <w:color w:val="000000"/>
                <w:sz w:val="20"/>
                <w:szCs w:val="20"/>
              </w:rPr>
              <w:t>80</w:t>
            </w:r>
          </w:p>
        </w:tc>
      </w:tr>
    </w:tbl>
    <w:p w14:paraId="3E0EDE78" w14:textId="77777777" w:rsidR="00626433" w:rsidRDefault="00626433" w:rsidP="00626433">
      <w:pPr>
        <w:rPr>
          <w:color w:val="000000"/>
        </w:rPr>
      </w:pPr>
    </w:p>
    <w:p w14:paraId="5B796747"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b/>
          <w:bCs/>
          <w:color w:val="000000"/>
        </w:rPr>
        <w:t xml:space="preserve">PARÁGRAFO 1. </w:t>
      </w:r>
      <w:r>
        <w:rPr>
          <w:rFonts w:ascii="Arial" w:hAnsi="Arial" w:cs="Arial"/>
          <w:color w:val="000000"/>
        </w:rPr>
        <w:t>En el área de matemáticas se fusionan las asignaturas matemáticas y geometría con 4 horas semanales de clase. La asignatura estadística tiene 1 hora semanal asignada. </w:t>
      </w:r>
    </w:p>
    <w:p w14:paraId="5B7BE5C9"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En la media técnica la asignatura de estadística tiene un porcentaje de 25 y Matemáticas 75.</w:t>
      </w:r>
    </w:p>
    <w:p w14:paraId="3B2B2570" w14:textId="77777777" w:rsidR="00626433" w:rsidRDefault="00626433" w:rsidP="00B05227">
      <w:pPr>
        <w:spacing w:line="276" w:lineRule="auto"/>
        <w:rPr>
          <w:color w:val="000000"/>
        </w:rPr>
      </w:pPr>
    </w:p>
    <w:p w14:paraId="0148163A"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b/>
          <w:bCs/>
          <w:i/>
          <w:iCs/>
          <w:color w:val="000000"/>
        </w:rPr>
        <w:t>MEDIA TÉCNICA</w:t>
      </w:r>
    </w:p>
    <w:p w14:paraId="45896F0F"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Los estudiantes del grado 10 y 11 de educación media técnica cursarán 10 horas semanales en la especialidad ASISTENCIA ADMINISTRATIVA, 10 horas (8) semanales en la especialidad ASESORIA COMERCIAL y 10 horas semanales en la especialidad ANIMACIÓN TURÍSTICA. (7)</w:t>
      </w:r>
    </w:p>
    <w:p w14:paraId="447670EF" w14:textId="77777777" w:rsidR="00626433" w:rsidRDefault="00626433" w:rsidP="00B05227">
      <w:pPr>
        <w:spacing w:line="276" w:lineRule="auto"/>
        <w:rPr>
          <w:color w:val="000000"/>
        </w:rPr>
      </w:pPr>
    </w:p>
    <w:p w14:paraId="0ED76801"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Teniendo en cuenta el Plan Nacional de Desarrollo (PND) 2014 – 2018, la media técnica se desarrolla bajo la modalidad jornada única, en estos grados se cuenta con más horas de clase para el fortalecimiento de competencias básicas y realización de actividades correspondientes a la misma.</w:t>
      </w:r>
    </w:p>
    <w:p w14:paraId="78BDA668" w14:textId="77777777" w:rsidR="00626433" w:rsidRDefault="00626433" w:rsidP="00B05227">
      <w:pPr>
        <w:spacing w:line="276" w:lineRule="auto"/>
        <w:rPr>
          <w:color w:val="000000"/>
        </w:rPr>
      </w:pPr>
    </w:p>
    <w:p w14:paraId="1EA5DEE4"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lastRenderedPageBreak/>
        <w:t>La Educación Media Técnica se rige por el Plan de estudios en tres modalidades mencionadas anteriormente, en convenio con el SENA lo que ha revolucionado la formación integral de los niveles de educación preescolar; primaria y básica secundaria.</w:t>
      </w:r>
    </w:p>
    <w:p w14:paraId="5C649516" w14:textId="77777777" w:rsidR="00626433" w:rsidRDefault="00626433" w:rsidP="00B05227">
      <w:pPr>
        <w:spacing w:line="276" w:lineRule="auto"/>
        <w:rPr>
          <w:color w:val="000000"/>
        </w:rPr>
      </w:pPr>
    </w:p>
    <w:p w14:paraId="19B8590B"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En consecuencia, la estructura curricular es un proceso dinámico que requiere de la participación de todos los entes de la comunidad educativa, a los estudiantes de educación media técnica en la modalidad empresarial se les ofrece las siguientes áreas:</w:t>
      </w:r>
    </w:p>
    <w:p w14:paraId="503CABA0" w14:textId="77777777" w:rsidR="00626433" w:rsidRDefault="00626433" w:rsidP="00B05227">
      <w:pPr>
        <w:spacing w:line="276" w:lineRule="auto"/>
        <w:rPr>
          <w:color w:val="000000"/>
        </w:rPr>
      </w:pPr>
    </w:p>
    <w:p w14:paraId="4290EE8B" w14:textId="77777777" w:rsidR="00626433" w:rsidRDefault="00626433" w:rsidP="00B05227">
      <w:pPr>
        <w:pStyle w:val="NormalWeb"/>
        <w:numPr>
          <w:ilvl w:val="0"/>
          <w:numId w:val="149"/>
        </w:numPr>
        <w:spacing w:before="0" w:beforeAutospacing="0" w:after="0" w:afterAutospacing="0" w:line="276" w:lineRule="auto"/>
        <w:ind w:left="360"/>
        <w:jc w:val="both"/>
        <w:textAlignment w:val="baseline"/>
        <w:rPr>
          <w:rFonts w:ascii="Arial" w:hAnsi="Arial" w:cs="Arial"/>
          <w:b/>
          <w:bCs/>
          <w:i/>
          <w:iCs/>
          <w:color w:val="000000"/>
          <w:u w:val="single"/>
        </w:rPr>
      </w:pPr>
      <w:r>
        <w:rPr>
          <w:rFonts w:ascii="Arial" w:hAnsi="Arial" w:cs="Arial"/>
          <w:b/>
          <w:bCs/>
          <w:i/>
          <w:iCs/>
          <w:color w:val="000000"/>
          <w:u w:val="single"/>
        </w:rPr>
        <w:t>Modalidad asistencia administrativa</w:t>
      </w:r>
    </w:p>
    <w:p w14:paraId="4D1C2708"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La parte técnica comercial la reciben en la Institución Colegio Jaime Garzón por algunos profesores que han sido capacitados por el SENA en jornada contraria, esta formación incluye nueve módulos de asistencia administrativa, que desarrollarán competencias específicas y pertinentes en los estudiantes. Estos se presentan a continuación:</w:t>
      </w:r>
    </w:p>
    <w:p w14:paraId="4C124442" w14:textId="77777777" w:rsidR="00626433" w:rsidRDefault="00626433" w:rsidP="00B05227">
      <w:pPr>
        <w:spacing w:line="276" w:lineRule="auto"/>
        <w:rPr>
          <w:color w:val="000000"/>
        </w:rPr>
      </w:pPr>
    </w:p>
    <w:p w14:paraId="73D17675"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BACHILLERATO TÉCNICO EN ASISTENCIA ADMINISTRATIVA. ESTRUCTURA CURRICULAR</w:t>
      </w:r>
    </w:p>
    <w:p w14:paraId="45BA6894"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Módulos o asignaturas</w:t>
      </w:r>
    </w:p>
    <w:p w14:paraId="1B4ADC32" w14:textId="77777777" w:rsidR="00626433" w:rsidRDefault="00626433" w:rsidP="00B05227">
      <w:pPr>
        <w:pStyle w:val="NormalWeb"/>
        <w:numPr>
          <w:ilvl w:val="0"/>
          <w:numId w:val="150"/>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Competencia Análisis De La Información (Estadística)</w:t>
      </w:r>
    </w:p>
    <w:p w14:paraId="21EE2941" w14:textId="77777777" w:rsidR="00626433" w:rsidRDefault="00626433" w:rsidP="00B05227">
      <w:pPr>
        <w:pStyle w:val="NormalWeb"/>
        <w:numPr>
          <w:ilvl w:val="0"/>
          <w:numId w:val="150"/>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Competencia Contabilidad Básica.</w:t>
      </w:r>
    </w:p>
    <w:p w14:paraId="48B17A34" w14:textId="77777777" w:rsidR="00626433" w:rsidRDefault="00626433" w:rsidP="00B05227">
      <w:pPr>
        <w:pStyle w:val="NormalWeb"/>
        <w:numPr>
          <w:ilvl w:val="0"/>
          <w:numId w:val="150"/>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Competencia Producción De Documentos.</w:t>
      </w:r>
    </w:p>
    <w:p w14:paraId="5BAA03B1" w14:textId="77777777" w:rsidR="00626433" w:rsidRDefault="00626433" w:rsidP="00B05227">
      <w:pPr>
        <w:pStyle w:val="NormalWeb"/>
        <w:numPr>
          <w:ilvl w:val="0"/>
          <w:numId w:val="150"/>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Competencia Servicio Al Cliente.</w:t>
      </w:r>
    </w:p>
    <w:p w14:paraId="245C7F3C" w14:textId="77777777" w:rsidR="00626433" w:rsidRDefault="00626433" w:rsidP="00B05227">
      <w:pPr>
        <w:pStyle w:val="NormalWeb"/>
        <w:numPr>
          <w:ilvl w:val="0"/>
          <w:numId w:val="150"/>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Competencia Organización de Documentos</w:t>
      </w:r>
    </w:p>
    <w:p w14:paraId="0B89E3C9" w14:textId="77777777" w:rsidR="00626433" w:rsidRDefault="00626433" w:rsidP="00B05227">
      <w:pPr>
        <w:pStyle w:val="NormalWeb"/>
        <w:numPr>
          <w:ilvl w:val="0"/>
          <w:numId w:val="150"/>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Competencia Ética</w:t>
      </w:r>
    </w:p>
    <w:p w14:paraId="43F45855" w14:textId="77777777" w:rsidR="00626433" w:rsidRDefault="00626433" w:rsidP="00B05227">
      <w:pPr>
        <w:pStyle w:val="NormalWeb"/>
        <w:numPr>
          <w:ilvl w:val="0"/>
          <w:numId w:val="150"/>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Inglés</w:t>
      </w:r>
    </w:p>
    <w:p w14:paraId="0FED8535" w14:textId="77777777" w:rsidR="00626433" w:rsidRDefault="00626433" w:rsidP="00B05227">
      <w:pPr>
        <w:pStyle w:val="NormalWeb"/>
        <w:numPr>
          <w:ilvl w:val="0"/>
          <w:numId w:val="150"/>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Competencia Etapa Productiva.</w:t>
      </w:r>
    </w:p>
    <w:p w14:paraId="261BEAF1" w14:textId="77777777" w:rsidR="00626433" w:rsidRDefault="00626433" w:rsidP="00B05227">
      <w:pPr>
        <w:spacing w:line="276" w:lineRule="auto"/>
        <w:rPr>
          <w:color w:val="000000"/>
        </w:rPr>
      </w:pPr>
    </w:p>
    <w:p w14:paraId="1810EB3B"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Estos programas son evaluados por tutores enviados por la misma institución. (SENA)</w:t>
      </w:r>
    </w:p>
    <w:p w14:paraId="5C1CFB71" w14:textId="77777777" w:rsidR="00626433" w:rsidRDefault="00626433" w:rsidP="00B05227">
      <w:pPr>
        <w:spacing w:line="276" w:lineRule="auto"/>
        <w:rPr>
          <w:color w:val="000000"/>
        </w:rPr>
      </w:pPr>
    </w:p>
    <w:p w14:paraId="5EE7030D" w14:textId="77777777" w:rsidR="00626433" w:rsidRDefault="00626433" w:rsidP="00B05227">
      <w:pPr>
        <w:pStyle w:val="NormalWeb"/>
        <w:numPr>
          <w:ilvl w:val="0"/>
          <w:numId w:val="151"/>
        </w:numPr>
        <w:spacing w:before="0" w:beforeAutospacing="0" w:after="0" w:afterAutospacing="0" w:line="276" w:lineRule="auto"/>
        <w:ind w:left="360"/>
        <w:jc w:val="both"/>
        <w:textAlignment w:val="baseline"/>
        <w:rPr>
          <w:rFonts w:ascii="Arial" w:hAnsi="Arial" w:cs="Arial"/>
          <w:b/>
          <w:bCs/>
          <w:i/>
          <w:iCs/>
          <w:color w:val="000000"/>
          <w:u w:val="single"/>
        </w:rPr>
      </w:pPr>
      <w:r>
        <w:rPr>
          <w:rFonts w:ascii="Arial" w:hAnsi="Arial" w:cs="Arial"/>
          <w:b/>
          <w:bCs/>
          <w:i/>
          <w:iCs/>
          <w:color w:val="000000"/>
          <w:u w:val="single"/>
        </w:rPr>
        <w:t>Modalidad Asesoría Comercial </w:t>
      </w:r>
    </w:p>
    <w:p w14:paraId="5F6D043B"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 xml:space="preserve">El sector de servicios se implanta en la Institución Colegio Jaime Garzón gracias a algunos docentes que han participado en capacitaciones del SENA en jornada contraria, e incluye ocho módulos de asesoría comercial que desarrollarán las </w:t>
      </w:r>
      <w:r>
        <w:rPr>
          <w:rFonts w:ascii="Arial" w:hAnsi="Arial" w:cs="Arial"/>
          <w:color w:val="000000"/>
        </w:rPr>
        <w:lastRenderedPageBreak/>
        <w:t>competencias necesarias y pertinentes en los estudiantes. Estos se presentan a continuación:</w:t>
      </w:r>
    </w:p>
    <w:p w14:paraId="74482498" w14:textId="77777777" w:rsidR="00626433" w:rsidRDefault="00626433" w:rsidP="00B05227">
      <w:pPr>
        <w:spacing w:line="276" w:lineRule="auto"/>
        <w:rPr>
          <w:color w:val="000000"/>
        </w:rPr>
      </w:pPr>
    </w:p>
    <w:p w14:paraId="0EB0E145"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BACHILLERATO TÉCNICO EN ASESORÍA COMERCIAL. ESTRUCTURA CURRICULAR</w:t>
      </w:r>
    </w:p>
    <w:p w14:paraId="32BEC5E5"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Módulos o asignaturas:</w:t>
      </w:r>
    </w:p>
    <w:p w14:paraId="5BBAB403" w14:textId="77777777" w:rsidR="00626433" w:rsidRDefault="00626433" w:rsidP="00B05227">
      <w:pPr>
        <w:pStyle w:val="NormalWeb"/>
        <w:numPr>
          <w:ilvl w:val="0"/>
          <w:numId w:val="15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Análisis del mercado: Prospectar clientes (10°)</w:t>
      </w:r>
    </w:p>
    <w:p w14:paraId="2498BE6B" w14:textId="77777777" w:rsidR="00626433" w:rsidRDefault="00626433" w:rsidP="00B05227">
      <w:pPr>
        <w:pStyle w:val="NormalWeb"/>
        <w:numPr>
          <w:ilvl w:val="0"/>
          <w:numId w:val="15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Planeación del mercado (10°)</w:t>
      </w:r>
    </w:p>
    <w:p w14:paraId="12CDD4DB" w14:textId="77777777" w:rsidR="00626433" w:rsidRDefault="00626433" w:rsidP="00B05227">
      <w:pPr>
        <w:pStyle w:val="NormalWeb"/>
        <w:numPr>
          <w:ilvl w:val="0"/>
          <w:numId w:val="15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Ejecución del mercado: Vender (11°)</w:t>
      </w:r>
    </w:p>
    <w:p w14:paraId="7D6BA20F" w14:textId="77777777" w:rsidR="00626433" w:rsidRPr="00B05227" w:rsidRDefault="00626433" w:rsidP="00B05227">
      <w:pPr>
        <w:pStyle w:val="NormalWeb"/>
        <w:numPr>
          <w:ilvl w:val="0"/>
          <w:numId w:val="15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Evaluación del mercado: Monitorear clientes (11°).</w:t>
      </w:r>
    </w:p>
    <w:p w14:paraId="253504C0"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Estos programas son evaluados por tutores enviados por la misma institución. (SENA)</w:t>
      </w:r>
    </w:p>
    <w:p w14:paraId="7E03F16B" w14:textId="77777777" w:rsidR="00626433" w:rsidRDefault="00626433" w:rsidP="00B05227">
      <w:pPr>
        <w:spacing w:line="276" w:lineRule="auto"/>
        <w:rPr>
          <w:color w:val="000000"/>
        </w:rPr>
      </w:pPr>
    </w:p>
    <w:p w14:paraId="7851947F" w14:textId="77777777" w:rsidR="00626433" w:rsidRDefault="00626433" w:rsidP="00B05227">
      <w:pPr>
        <w:pStyle w:val="NormalWeb"/>
        <w:numPr>
          <w:ilvl w:val="0"/>
          <w:numId w:val="153"/>
        </w:numPr>
        <w:spacing w:before="0" w:beforeAutospacing="0" w:after="0" w:afterAutospacing="0" w:line="276" w:lineRule="auto"/>
        <w:ind w:left="360"/>
        <w:jc w:val="both"/>
        <w:textAlignment w:val="baseline"/>
        <w:rPr>
          <w:rFonts w:ascii="Arial" w:hAnsi="Arial" w:cs="Arial"/>
          <w:b/>
          <w:bCs/>
          <w:i/>
          <w:iCs/>
          <w:color w:val="000000"/>
        </w:rPr>
      </w:pPr>
      <w:r>
        <w:rPr>
          <w:rFonts w:ascii="Arial" w:hAnsi="Arial" w:cs="Arial"/>
          <w:b/>
          <w:bCs/>
          <w:i/>
          <w:iCs/>
          <w:color w:val="000000"/>
        </w:rPr>
        <w:t>Modalidad animación turística</w:t>
      </w:r>
    </w:p>
    <w:p w14:paraId="6CBACB70"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En la Institución Colegio Jaime Garzón esta modalidad está a cargo de algunos docentes que han sido capacitados por el SENA en jornada contraria, e incluye siete módulos o asignaturas de Animación Turística que desarrollarán competencias pertinentes y necesarias en los estudiantes. Estos se presentan a continuación:</w:t>
      </w:r>
    </w:p>
    <w:p w14:paraId="551B78E7" w14:textId="77777777" w:rsidR="00626433" w:rsidRDefault="00626433" w:rsidP="00B05227">
      <w:pPr>
        <w:spacing w:line="276" w:lineRule="auto"/>
        <w:rPr>
          <w:color w:val="000000"/>
        </w:rPr>
      </w:pPr>
    </w:p>
    <w:p w14:paraId="19FA2171"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BACHILLERATO TÉCNICO EN ANIMACIÓN TURÍSTICA. ESTRUCTURA CURRICULAR</w:t>
      </w:r>
    </w:p>
    <w:p w14:paraId="2BE1B8A1"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Módulos - Asignaturas</w:t>
      </w:r>
    </w:p>
    <w:p w14:paraId="0D74C465" w14:textId="77777777" w:rsidR="00626433" w:rsidRDefault="00626433" w:rsidP="00B05227">
      <w:pPr>
        <w:pStyle w:val="NormalWeb"/>
        <w:numPr>
          <w:ilvl w:val="0"/>
          <w:numId w:val="154"/>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Competencia Estadística (Establecida por consejo académico)</w:t>
      </w:r>
    </w:p>
    <w:p w14:paraId="539F0A3E" w14:textId="77777777" w:rsidR="00626433" w:rsidRDefault="00626433" w:rsidP="00B05227">
      <w:pPr>
        <w:pStyle w:val="NormalWeb"/>
        <w:spacing w:before="0" w:beforeAutospacing="0" w:after="0" w:afterAutospacing="0" w:line="276" w:lineRule="auto"/>
        <w:ind w:left="360"/>
        <w:jc w:val="both"/>
        <w:rPr>
          <w:color w:val="000000"/>
        </w:rPr>
      </w:pPr>
      <w:r>
        <w:rPr>
          <w:rFonts w:ascii="Arial" w:hAnsi="Arial" w:cs="Arial"/>
          <w:color w:val="000000"/>
        </w:rPr>
        <w:t>Estos programas son evaluados por tutores enviados por la misma institución. (SENA)</w:t>
      </w:r>
    </w:p>
    <w:p w14:paraId="1758C52B" w14:textId="77777777" w:rsidR="00626433" w:rsidRDefault="00626433" w:rsidP="00B05227">
      <w:pPr>
        <w:pStyle w:val="NormalWeb"/>
        <w:numPr>
          <w:ilvl w:val="0"/>
          <w:numId w:val="155"/>
        </w:numPr>
        <w:spacing w:before="0" w:beforeAutospacing="0" w:after="0" w:afterAutospacing="0" w:line="276" w:lineRule="auto"/>
        <w:ind w:left="1080"/>
        <w:jc w:val="both"/>
        <w:textAlignment w:val="baseline"/>
        <w:rPr>
          <w:rFonts w:ascii="Arial" w:hAnsi="Arial" w:cs="Arial"/>
          <w:color w:val="000000"/>
        </w:rPr>
      </w:pPr>
      <w:r>
        <w:rPr>
          <w:rFonts w:ascii="Arial" w:hAnsi="Arial" w:cs="Arial"/>
          <w:color w:val="000000"/>
        </w:rPr>
        <w:t>Competencia atención al usuario (10°)</w:t>
      </w:r>
    </w:p>
    <w:p w14:paraId="4390B187" w14:textId="77777777" w:rsidR="00626433" w:rsidRDefault="00626433" w:rsidP="00B05227">
      <w:pPr>
        <w:pStyle w:val="NormalWeb"/>
        <w:numPr>
          <w:ilvl w:val="0"/>
          <w:numId w:val="155"/>
        </w:numPr>
        <w:spacing w:before="0" w:beforeAutospacing="0" w:after="0" w:afterAutospacing="0" w:line="276" w:lineRule="auto"/>
        <w:ind w:left="1080"/>
        <w:jc w:val="both"/>
        <w:textAlignment w:val="baseline"/>
        <w:rPr>
          <w:rFonts w:ascii="Arial" w:hAnsi="Arial" w:cs="Arial"/>
          <w:color w:val="000000"/>
        </w:rPr>
      </w:pPr>
      <w:r>
        <w:rPr>
          <w:rFonts w:ascii="Arial" w:hAnsi="Arial" w:cs="Arial"/>
          <w:color w:val="000000"/>
        </w:rPr>
        <w:t>Ejecución de procesos básicos (11°)</w:t>
      </w:r>
    </w:p>
    <w:p w14:paraId="20F756A5" w14:textId="77777777" w:rsidR="00626433" w:rsidRDefault="00626433" w:rsidP="00B05227">
      <w:pPr>
        <w:pStyle w:val="NormalWeb"/>
        <w:numPr>
          <w:ilvl w:val="0"/>
          <w:numId w:val="155"/>
        </w:numPr>
        <w:spacing w:before="0" w:beforeAutospacing="0" w:after="0" w:afterAutospacing="0" w:line="276" w:lineRule="auto"/>
        <w:ind w:left="1080"/>
        <w:jc w:val="both"/>
        <w:textAlignment w:val="baseline"/>
        <w:rPr>
          <w:rFonts w:ascii="Arial" w:hAnsi="Arial" w:cs="Arial"/>
          <w:color w:val="000000"/>
        </w:rPr>
      </w:pPr>
      <w:r>
        <w:rPr>
          <w:rFonts w:ascii="Arial" w:hAnsi="Arial" w:cs="Arial"/>
          <w:color w:val="000000"/>
        </w:rPr>
        <w:t>Ejecución de actividades</w:t>
      </w:r>
    </w:p>
    <w:p w14:paraId="4BC3C02C" w14:textId="77777777" w:rsidR="00626433" w:rsidRDefault="00626433" w:rsidP="00B05227">
      <w:pPr>
        <w:pStyle w:val="NormalWeb"/>
        <w:numPr>
          <w:ilvl w:val="0"/>
          <w:numId w:val="155"/>
        </w:numPr>
        <w:spacing w:before="0" w:beforeAutospacing="0" w:after="0" w:afterAutospacing="0" w:line="276" w:lineRule="auto"/>
        <w:ind w:left="1080"/>
        <w:jc w:val="both"/>
        <w:textAlignment w:val="baseline"/>
        <w:rPr>
          <w:rFonts w:ascii="Arial" w:hAnsi="Arial" w:cs="Arial"/>
          <w:color w:val="000000"/>
        </w:rPr>
      </w:pPr>
      <w:r>
        <w:rPr>
          <w:rFonts w:ascii="Arial" w:hAnsi="Arial" w:cs="Arial"/>
          <w:color w:val="000000"/>
        </w:rPr>
        <w:t>Etapa productiva.</w:t>
      </w:r>
    </w:p>
    <w:p w14:paraId="2FB035B9" w14:textId="77777777" w:rsidR="00626433" w:rsidRDefault="00626433" w:rsidP="00B05227">
      <w:pPr>
        <w:spacing w:line="276" w:lineRule="auto"/>
        <w:rPr>
          <w:color w:val="000000"/>
        </w:rPr>
      </w:pPr>
    </w:p>
    <w:p w14:paraId="1609B69A" w14:textId="77777777" w:rsidR="00626433" w:rsidRDefault="00626433" w:rsidP="00B05227">
      <w:pPr>
        <w:pStyle w:val="Ttulo3"/>
        <w:spacing w:line="276" w:lineRule="auto"/>
        <w:rPr>
          <w:color w:val="000000"/>
        </w:rPr>
      </w:pPr>
      <w:hyperlink r:id="rId15" w:history="1">
        <w:bookmarkStart w:id="100" w:name="_Toc203423697"/>
        <w:r>
          <w:rPr>
            <w:rStyle w:val="Hipervnculo"/>
            <w:rFonts w:ascii="Arial" w:hAnsi="Arial" w:cs="Arial"/>
            <w:i/>
            <w:iCs/>
          </w:rPr>
          <w:t>MODELOS DE EDUCACIÓN FLEXIBLE (M.E.F.)</w:t>
        </w:r>
        <w:bookmarkEnd w:id="100"/>
      </w:hyperlink>
    </w:p>
    <w:p w14:paraId="0DAEF4DC"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 xml:space="preserve">Los Modelos de Educación Flexible (MEF) son estrategias educativas que buscan brindar educación a personas que por diferentes razones no pueden asistir a un aula de clases de forma regular. Estos modelos educativos se caracterizan por ser flexibles y adaptarse a las necesidades de los estudiantes, permitiéndoles acceder </w:t>
      </w:r>
      <w:r>
        <w:rPr>
          <w:rFonts w:ascii="Arial" w:hAnsi="Arial" w:cs="Arial"/>
          <w:color w:val="000000"/>
        </w:rPr>
        <w:lastRenderedPageBreak/>
        <w:t>a la educación de manera más accesible y personalizada para que de esta manera se pueda realizar nivelación en los procesos de aprendizaje.</w:t>
      </w:r>
    </w:p>
    <w:p w14:paraId="0BF45745" w14:textId="77777777" w:rsidR="00626433" w:rsidRDefault="00626433" w:rsidP="00B05227">
      <w:pPr>
        <w:spacing w:line="276" w:lineRule="auto"/>
        <w:rPr>
          <w:color w:val="000000"/>
        </w:rPr>
      </w:pPr>
    </w:p>
    <w:p w14:paraId="37C4A026"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El Colegio Jaime Garzón ofrece dos programas flexibles: Aceleración del Aprendizaje y Horizontes con Brújula, los cuales son descritos a continuación.</w:t>
      </w:r>
    </w:p>
    <w:p w14:paraId="0D40A07C" w14:textId="77777777" w:rsidR="00626433" w:rsidRDefault="00626433" w:rsidP="00B05227">
      <w:pPr>
        <w:spacing w:line="276" w:lineRule="auto"/>
        <w:rPr>
          <w:color w:val="000000"/>
        </w:rPr>
      </w:pPr>
    </w:p>
    <w:p w14:paraId="03595DE3" w14:textId="77777777" w:rsidR="00626433" w:rsidRDefault="00626433" w:rsidP="00B05227">
      <w:pPr>
        <w:pStyle w:val="Ttulo3"/>
        <w:spacing w:line="276" w:lineRule="auto"/>
        <w:rPr>
          <w:color w:val="000000"/>
        </w:rPr>
      </w:pPr>
      <w:bookmarkStart w:id="101" w:name="_Toc203423698"/>
      <w:r>
        <w:rPr>
          <w:rFonts w:ascii="Arial" w:hAnsi="Arial" w:cs="Arial"/>
          <w:i/>
          <w:iCs/>
          <w:color w:val="000000"/>
        </w:rPr>
        <w:t>PROGRAMA ACELERACIÓN DEL APRENDIZAJE</w:t>
      </w:r>
      <w:bookmarkEnd w:id="101"/>
    </w:p>
    <w:p w14:paraId="167380B8"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Aceleración del Aprendizaje es un modelo educativo flexible que atiende población en extra edad entre los 10 y los 15 años de edad que no ha podido culminar su primaria, permitiendo a los estudiantes avanzar varios grados en un año y superar su desfase edad-grado; se implementa a través de proyectos interdisciplinarios que ubican al estudiante como centro del proceso de aprendizaje, logrando que desarrolle las competencias básicas y recupere la confianza en sí mismo y en su capacidad de aprender, de modo que pueda continuar en el sistema educativo.</w:t>
      </w:r>
    </w:p>
    <w:p w14:paraId="681DCF9C"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El Modelo Aceleración del Aprendizaje dura un año lectivo. Durante este año, los estudiantes desarrollan un módulo de nivelación que permite reforzar sus desempeños en lectura, escritura y conocimientos matemáticos básicos al tiempo que se familiarizan con la metodología del Modelo, y seis proyectos interdisciplinarios.</w:t>
      </w:r>
    </w:p>
    <w:p w14:paraId="5AB2796C" w14:textId="77777777" w:rsidR="00626433" w:rsidRDefault="00626433" w:rsidP="00B05227">
      <w:pPr>
        <w:spacing w:line="276" w:lineRule="auto"/>
        <w:rPr>
          <w:color w:val="000000"/>
        </w:rPr>
      </w:pPr>
    </w:p>
    <w:p w14:paraId="0BE917B4"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Es por esto que, el Colegio Jaime Garzón con el objetivo de brindar educación pertinente a niños, niñas y jóvenes que se encuentran en situación de extra edad para que superen el desfase edad – grado, ha implementado este modelo desarrollando las competencias básicas de los y las estudiantes a los niveles de desempeño necesarios para poder continuar con su proceso formativo en un grado escolar acorde y así mismo lograr fortalecer la autoestima de los niños, niñas y jóvenes que ingresan al Modelo.</w:t>
      </w:r>
    </w:p>
    <w:p w14:paraId="083F0459" w14:textId="77777777" w:rsidR="00626433" w:rsidRDefault="00626433" w:rsidP="00B05227">
      <w:pPr>
        <w:spacing w:line="276" w:lineRule="auto"/>
        <w:rPr>
          <w:color w:val="000000"/>
        </w:rPr>
      </w:pPr>
    </w:p>
    <w:p w14:paraId="74968765" w14:textId="77777777" w:rsidR="00626433" w:rsidRDefault="00626433" w:rsidP="00B05227">
      <w:pPr>
        <w:pStyle w:val="Ttulo3"/>
        <w:spacing w:before="0" w:line="276" w:lineRule="auto"/>
        <w:jc w:val="both"/>
        <w:rPr>
          <w:color w:val="000000"/>
        </w:rPr>
      </w:pPr>
      <w:bookmarkStart w:id="102" w:name="_Toc203423699"/>
      <w:r>
        <w:rPr>
          <w:rFonts w:ascii="Arial" w:hAnsi="Arial" w:cs="Arial"/>
          <w:i/>
          <w:iCs/>
          <w:color w:val="000000"/>
        </w:rPr>
        <w:t>HORIZONTES CON BRÚJULA</w:t>
      </w:r>
      <w:bookmarkEnd w:id="102"/>
    </w:p>
    <w:p w14:paraId="4DD52F51"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 xml:space="preserve">Horizontes con brújula es un modelo educativo flexible dirigido a niños y jóvenes en edad comprendida entre los 9 y 17 años que no han tenido escolarización previa, que no saben leer y escribir y que además de esto presenten extra edad para pertenecer a un aula regular. En este programa se abordan principalmente las áreas básicas de Lenguaje y Matemáticas, complementando el trabajo integral con áreas como Ciencias Naturales, Ciencias Sociales, Ética, Artística y Educación Física. </w:t>
      </w:r>
      <w:r>
        <w:rPr>
          <w:rFonts w:ascii="Arial" w:hAnsi="Arial" w:cs="Arial"/>
          <w:color w:val="000000"/>
        </w:rPr>
        <w:lastRenderedPageBreak/>
        <w:t>Horizontes con Brújula centra su trabajo en la nivelación de los grados primero a tercero de primaria.</w:t>
      </w:r>
    </w:p>
    <w:p w14:paraId="0685198F"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Una vez finalizado el año y luego de haber alcanzado los objetivos macros del programa, los cuales incluyen el logro del proceso de lectura y escritura fluida por parte del estudiante, así como el dominio de operaciones básicas y si su edad lo permite, el estudiante puede incorporarse en un aula regular. En caso de estar en extra edad, su escolaridad será dirigida hacia el programa de Aceleración del Aprendizaje para complementar los contenidos y procesos pertinentes a cuarto y quinto grado de básica primaria.</w:t>
      </w:r>
    </w:p>
    <w:p w14:paraId="3B324257" w14:textId="77777777" w:rsidR="00626433" w:rsidRDefault="00626433" w:rsidP="00B05227">
      <w:pPr>
        <w:spacing w:line="276" w:lineRule="auto"/>
        <w:rPr>
          <w:color w:val="000000"/>
        </w:rPr>
      </w:pPr>
    </w:p>
    <w:p w14:paraId="1227D0B6" w14:textId="77777777" w:rsidR="00626433" w:rsidRDefault="00626433" w:rsidP="00B05227">
      <w:pPr>
        <w:pStyle w:val="NormalWeb"/>
        <w:spacing w:before="0" w:beforeAutospacing="0" w:after="0" w:afterAutospacing="0" w:line="276" w:lineRule="auto"/>
        <w:jc w:val="both"/>
        <w:rPr>
          <w:rFonts w:ascii="Arial" w:hAnsi="Arial" w:cs="Arial"/>
          <w:color w:val="000000"/>
        </w:rPr>
      </w:pPr>
      <w:r>
        <w:rPr>
          <w:rFonts w:ascii="Arial" w:hAnsi="Arial" w:cs="Arial"/>
          <w:color w:val="000000"/>
        </w:rPr>
        <w:t>Si al finalizar el año escolar y el estudiante no ha alcanzado los objetivos trazados del programa Horizontes con Brújula, se le recomienda al acudiente que el año próximo se matricule nuevamente en este modelo educativo para dar continuidad a los procesos que aún no han sido logrados exitosamente.</w:t>
      </w:r>
    </w:p>
    <w:p w14:paraId="1C7E8613" w14:textId="77777777" w:rsidR="00B05227" w:rsidRDefault="00B05227" w:rsidP="00B05227">
      <w:pPr>
        <w:pStyle w:val="NormalWeb"/>
        <w:spacing w:before="0" w:beforeAutospacing="0" w:after="0" w:afterAutospacing="0" w:line="276" w:lineRule="auto"/>
        <w:jc w:val="both"/>
        <w:rPr>
          <w:color w:val="000000"/>
        </w:rPr>
      </w:pPr>
    </w:p>
    <w:p w14:paraId="3CEA43F8" w14:textId="77777777" w:rsidR="00626433" w:rsidRDefault="00626433" w:rsidP="00B05227">
      <w:pPr>
        <w:pStyle w:val="Ttulo3"/>
        <w:spacing w:before="0" w:line="276" w:lineRule="auto"/>
        <w:jc w:val="both"/>
        <w:rPr>
          <w:color w:val="000000"/>
        </w:rPr>
      </w:pPr>
      <w:bookmarkStart w:id="103" w:name="_Toc203423700"/>
      <w:r>
        <w:rPr>
          <w:rFonts w:ascii="Arial" w:hAnsi="Arial" w:cs="Arial"/>
          <w:color w:val="000000"/>
        </w:rPr>
        <w:t>PLAN DE ÁREA</w:t>
      </w:r>
      <w:bookmarkEnd w:id="103"/>
    </w:p>
    <w:p w14:paraId="023E5C5C"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Cada plan de área establece los aspectos generales del área respectiva, y está sujeto a los lineamientos, estándares curriculares, competencias, y Derechos Básicos de Aprendizaje, teniendo en cuenta el horizonte institucional y las metas a alcanzar en cada área. Cada plan de área incluye los siguientes apartados:</w:t>
      </w:r>
    </w:p>
    <w:p w14:paraId="2D69F20A"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Presentación</w:t>
      </w:r>
    </w:p>
    <w:p w14:paraId="54774173"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Introducción</w:t>
      </w:r>
    </w:p>
    <w:p w14:paraId="7E16C51F"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Misión</w:t>
      </w:r>
    </w:p>
    <w:p w14:paraId="4A952920"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Visión</w:t>
      </w:r>
    </w:p>
    <w:p w14:paraId="57579BFF"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Política de calidad del área</w:t>
      </w:r>
    </w:p>
    <w:p w14:paraId="57086AA4"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Justificación</w:t>
      </w:r>
    </w:p>
    <w:p w14:paraId="78EFE9B8"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Fundamentos</w:t>
      </w:r>
    </w:p>
    <w:p w14:paraId="26E63760"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Fines</w:t>
      </w:r>
    </w:p>
    <w:p w14:paraId="68E71758"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Objetivos</w:t>
      </w:r>
    </w:p>
    <w:p w14:paraId="04777106"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Marco legal: tratados, constitución, leyes, decretos, resoluciones, directivas, acuerdos, ordenanzas, acuerdos internos.</w:t>
      </w:r>
    </w:p>
    <w:p w14:paraId="7537B5CA"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Fundamentación teórica y conceptual.</w:t>
      </w:r>
    </w:p>
    <w:p w14:paraId="7545F294"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Enfoques pedagógicos.</w:t>
      </w:r>
    </w:p>
    <w:p w14:paraId="1777FCB2"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Sistemas y Criterios de evaluación por competencias</w:t>
      </w:r>
    </w:p>
    <w:p w14:paraId="712605EA"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Metodología del área</w:t>
      </w:r>
    </w:p>
    <w:p w14:paraId="5ABDC643"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Ejes de Formación y saberes</w:t>
      </w:r>
    </w:p>
    <w:p w14:paraId="3D6BD3AE"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Competencias básicas del área</w:t>
      </w:r>
    </w:p>
    <w:p w14:paraId="6CA47DCB"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lastRenderedPageBreak/>
        <w:t>Competencias tipo saber</w:t>
      </w:r>
    </w:p>
    <w:p w14:paraId="7D7ACECD"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Ejes de relación proyectos pedagógicos transversales.</w:t>
      </w:r>
    </w:p>
    <w:p w14:paraId="6B5C8AA0"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Competencias laborales generales</w:t>
      </w:r>
    </w:p>
    <w:p w14:paraId="583F1B94"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Competencias ciudadanas</w:t>
      </w:r>
    </w:p>
    <w:p w14:paraId="0811D58F"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Tiempos (horas clase anual)</w:t>
      </w:r>
    </w:p>
    <w:p w14:paraId="2F3A8BCB" w14:textId="77777777" w:rsidR="00626433" w:rsidRDefault="00626433" w:rsidP="00B05227">
      <w:pPr>
        <w:pStyle w:val="NormalWeb"/>
        <w:numPr>
          <w:ilvl w:val="0"/>
          <w:numId w:val="156"/>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Orientación a planes de apoyo para estudiantes con dificultades y con talentos excepcionales.</w:t>
      </w:r>
    </w:p>
    <w:p w14:paraId="7411B11A" w14:textId="77777777" w:rsidR="00626433" w:rsidRDefault="00626433" w:rsidP="00B05227">
      <w:pPr>
        <w:spacing w:line="276" w:lineRule="auto"/>
        <w:rPr>
          <w:color w:val="000000"/>
        </w:rPr>
      </w:pPr>
    </w:p>
    <w:p w14:paraId="65C421C9"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b/>
          <w:bCs/>
          <w:color w:val="000000"/>
        </w:rPr>
        <w:t>PLAN DE CLASE</w:t>
      </w:r>
    </w:p>
    <w:p w14:paraId="3051193A"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Es un documento descriptivo que indica todo lo que realizará el docente durante la clase. Es decir, es una herramienta de planificación de actividades y contenidos, no es fijo, puede ser actualizado de manera permanente y siempre que sea necesario teniendo en cuenta los ritmos de aprendizaje y las particularidades de los estudiantes.</w:t>
      </w:r>
    </w:p>
    <w:p w14:paraId="32418D8E" w14:textId="77777777" w:rsidR="00626433" w:rsidRDefault="00626433" w:rsidP="00B05227">
      <w:pPr>
        <w:spacing w:line="276" w:lineRule="auto"/>
        <w:rPr>
          <w:color w:val="000000"/>
        </w:rPr>
      </w:pPr>
    </w:p>
    <w:p w14:paraId="17E03F01"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El plan de clase lo realiza cada docente teniendo en cuenta los aspectos generales del plan área, de asignatura, las guías y está sujeto a los lineamientos, estándares curriculares, competencias, y Derechos Básicos de Aprendizaje, teniendo en cuenta el horizonte institucional y las metas a alcanzar en cada área. Cada plan de aula incluye los siguientes aspectos:</w:t>
      </w:r>
    </w:p>
    <w:p w14:paraId="10DDC89B" w14:textId="77777777" w:rsidR="00626433" w:rsidRDefault="00626433" w:rsidP="00B05227">
      <w:pPr>
        <w:pStyle w:val="NormalWeb"/>
        <w:numPr>
          <w:ilvl w:val="0"/>
          <w:numId w:val="157"/>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Periodo</w:t>
      </w:r>
    </w:p>
    <w:p w14:paraId="2765A17A" w14:textId="77777777" w:rsidR="00626433" w:rsidRDefault="00626433" w:rsidP="00B05227">
      <w:pPr>
        <w:pStyle w:val="NormalWeb"/>
        <w:numPr>
          <w:ilvl w:val="0"/>
          <w:numId w:val="157"/>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Docente</w:t>
      </w:r>
    </w:p>
    <w:p w14:paraId="00F07D85" w14:textId="77777777" w:rsidR="00626433" w:rsidRDefault="00626433" w:rsidP="00B05227">
      <w:pPr>
        <w:pStyle w:val="NormalWeb"/>
        <w:numPr>
          <w:ilvl w:val="0"/>
          <w:numId w:val="157"/>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Área</w:t>
      </w:r>
    </w:p>
    <w:p w14:paraId="250C13A3" w14:textId="77777777" w:rsidR="00626433" w:rsidRDefault="00626433" w:rsidP="00B05227">
      <w:pPr>
        <w:pStyle w:val="NormalWeb"/>
        <w:numPr>
          <w:ilvl w:val="0"/>
          <w:numId w:val="157"/>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Asignatura</w:t>
      </w:r>
    </w:p>
    <w:p w14:paraId="5B5A1028" w14:textId="77777777" w:rsidR="00626433" w:rsidRDefault="00626433" w:rsidP="00B05227">
      <w:pPr>
        <w:pStyle w:val="NormalWeb"/>
        <w:numPr>
          <w:ilvl w:val="0"/>
          <w:numId w:val="157"/>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Grados</w:t>
      </w:r>
    </w:p>
    <w:p w14:paraId="292ABFDD" w14:textId="77777777" w:rsidR="00626433" w:rsidRDefault="00626433" w:rsidP="00B05227">
      <w:pPr>
        <w:pStyle w:val="NormalWeb"/>
        <w:numPr>
          <w:ilvl w:val="0"/>
          <w:numId w:val="157"/>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Fecha</w:t>
      </w:r>
    </w:p>
    <w:p w14:paraId="680F3DAD" w14:textId="77777777" w:rsidR="00626433" w:rsidRDefault="00626433" w:rsidP="00B05227">
      <w:pPr>
        <w:pStyle w:val="NormalWeb"/>
        <w:numPr>
          <w:ilvl w:val="0"/>
          <w:numId w:val="157"/>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Tema</w:t>
      </w:r>
    </w:p>
    <w:p w14:paraId="2BBDFF20" w14:textId="77777777" w:rsidR="00626433" w:rsidRDefault="00626433" w:rsidP="00B05227">
      <w:pPr>
        <w:pStyle w:val="NormalWeb"/>
        <w:numPr>
          <w:ilvl w:val="0"/>
          <w:numId w:val="157"/>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Actividades</w:t>
      </w:r>
    </w:p>
    <w:p w14:paraId="32F129F8" w14:textId="77777777" w:rsidR="00626433" w:rsidRDefault="00626433" w:rsidP="00B05227">
      <w:pPr>
        <w:pStyle w:val="NormalWeb"/>
        <w:numPr>
          <w:ilvl w:val="0"/>
          <w:numId w:val="157"/>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Recursos</w:t>
      </w:r>
    </w:p>
    <w:p w14:paraId="68E3E389" w14:textId="77777777" w:rsidR="00626433" w:rsidRDefault="00626433" w:rsidP="00B05227">
      <w:pPr>
        <w:pStyle w:val="NormalWeb"/>
        <w:numPr>
          <w:ilvl w:val="0"/>
          <w:numId w:val="157"/>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Evaluación</w:t>
      </w:r>
    </w:p>
    <w:p w14:paraId="099CF3D0" w14:textId="77777777" w:rsidR="00626433" w:rsidRDefault="00626433" w:rsidP="00B05227">
      <w:pPr>
        <w:pStyle w:val="NormalWeb"/>
        <w:numPr>
          <w:ilvl w:val="0"/>
          <w:numId w:val="157"/>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Observación</w:t>
      </w:r>
    </w:p>
    <w:p w14:paraId="65421B65" w14:textId="77777777" w:rsidR="00626433" w:rsidRDefault="00626433" w:rsidP="00B05227">
      <w:pPr>
        <w:spacing w:line="276" w:lineRule="auto"/>
        <w:rPr>
          <w:color w:val="000000"/>
        </w:rPr>
      </w:pPr>
    </w:p>
    <w:p w14:paraId="3421F1AC" w14:textId="77777777" w:rsidR="00626433" w:rsidRDefault="00626433" w:rsidP="00FA70C6">
      <w:pPr>
        <w:pStyle w:val="NormalWeb"/>
        <w:spacing w:before="0" w:beforeAutospacing="0" w:after="0" w:afterAutospacing="0" w:line="276" w:lineRule="auto"/>
        <w:jc w:val="center"/>
        <w:rPr>
          <w:color w:val="000000"/>
        </w:rPr>
      </w:pPr>
      <w:r>
        <w:rPr>
          <w:rFonts w:ascii="Arial" w:hAnsi="Arial" w:cs="Arial"/>
          <w:color w:val="000000"/>
          <w:bdr w:val="none" w:sz="0" w:space="0" w:color="auto" w:frame="1"/>
        </w:rPr>
        <w:lastRenderedPageBreak/>
        <w:fldChar w:fldCharType="begin"/>
      </w:r>
      <w:r>
        <w:rPr>
          <w:rFonts w:ascii="Arial" w:hAnsi="Arial" w:cs="Arial"/>
          <w:color w:val="000000"/>
          <w:bdr w:val="none" w:sz="0" w:space="0" w:color="auto" w:frame="1"/>
        </w:rPr>
        <w:instrText xml:space="preserve"> INCLUDEPICTURE "https://lh7-rt.googleusercontent.com/docsz/AD_4nXfqKDcDLmFHYcuGjRzibwet4vxhrBkeqKYwfe13ArBpvHZXayg1_8obJ820tYMWrrkBBlSMkRkhsGxHa5_ATGAltrELuRECjqQm6D_QaQNJe9BL652brbj3pTXh-rM7fnyJ924uE8JyuyyBynrUMm8?key=e3Z9vYXNwrDYREBYZGdjVw"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rPr>
        <w:drawing>
          <wp:inline distT="0" distB="0" distL="0" distR="0" wp14:anchorId="61B191E1" wp14:editId="4B2983C1">
            <wp:extent cx="5612130" cy="3152775"/>
            <wp:effectExtent l="0" t="0" r="1270" b="0"/>
            <wp:docPr id="5898162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152775"/>
                    </a:xfrm>
                    <a:prstGeom prst="rect">
                      <a:avLst/>
                    </a:prstGeom>
                    <a:noFill/>
                    <a:ln>
                      <a:noFill/>
                    </a:ln>
                  </pic:spPr>
                </pic:pic>
              </a:graphicData>
            </a:graphic>
          </wp:inline>
        </w:drawing>
      </w:r>
      <w:r>
        <w:rPr>
          <w:rFonts w:ascii="Arial" w:hAnsi="Arial" w:cs="Arial"/>
          <w:color w:val="000000"/>
          <w:bdr w:val="none" w:sz="0" w:space="0" w:color="auto" w:frame="1"/>
        </w:rPr>
        <w:fldChar w:fldCharType="end"/>
      </w:r>
    </w:p>
    <w:p w14:paraId="15411041" w14:textId="77777777" w:rsidR="00626433" w:rsidRDefault="00626433" w:rsidP="00B05227">
      <w:pPr>
        <w:spacing w:after="240" w:line="276" w:lineRule="auto"/>
        <w:rPr>
          <w:color w:val="000000"/>
        </w:rPr>
      </w:pPr>
    </w:p>
    <w:bookmarkStart w:id="104" w:name="_Toc203423701"/>
    <w:p w14:paraId="7C194D00" w14:textId="79CF6930" w:rsidR="00626433" w:rsidRDefault="00DF333E" w:rsidP="00B05227">
      <w:pPr>
        <w:pStyle w:val="Ttulo3"/>
        <w:spacing w:before="0" w:line="276" w:lineRule="auto"/>
        <w:jc w:val="both"/>
        <w:rPr>
          <w:color w:val="000000"/>
        </w:rPr>
      </w:pPr>
      <w:r>
        <w:rPr>
          <w:rFonts w:ascii="Arial" w:hAnsi="Arial" w:cs="Arial"/>
        </w:rPr>
        <w:fldChar w:fldCharType="begin"/>
      </w:r>
      <w:r>
        <w:rPr>
          <w:rFonts w:ascii="Arial" w:hAnsi="Arial" w:cs="Arial"/>
        </w:rPr>
        <w:instrText>HYPERLINK "https://coljaimegarzon.edu.co/docentes/descargas/recursos/92_8856416d2931ecb92d02adc3097a1896225d72c3.pdf"</w:instrText>
      </w:r>
      <w:r>
        <w:rPr>
          <w:rFonts w:ascii="Arial" w:hAnsi="Arial" w:cs="Arial"/>
        </w:rPr>
      </w:r>
      <w:r>
        <w:rPr>
          <w:rFonts w:ascii="Arial" w:hAnsi="Arial" w:cs="Arial"/>
        </w:rPr>
        <w:fldChar w:fldCharType="separate"/>
      </w:r>
      <w:r w:rsidR="00626433" w:rsidRPr="00DF333E">
        <w:rPr>
          <w:rStyle w:val="Hipervnculo"/>
          <w:rFonts w:ascii="Arial" w:hAnsi="Arial" w:cs="Arial"/>
        </w:rPr>
        <w:t>PROYECTOS PEDAGÓGICOS TRANSVERSALES</w:t>
      </w:r>
      <w:bookmarkEnd w:id="104"/>
      <w:r>
        <w:rPr>
          <w:rFonts w:ascii="Arial" w:hAnsi="Arial" w:cs="Arial"/>
        </w:rPr>
        <w:fldChar w:fldCharType="end"/>
      </w:r>
    </w:p>
    <w:p w14:paraId="71ABEC76" w14:textId="77777777" w:rsidR="00626433" w:rsidRDefault="00626433" w:rsidP="00B05227">
      <w:pPr>
        <w:spacing w:line="276" w:lineRule="auto"/>
        <w:rPr>
          <w:color w:val="000000"/>
        </w:rPr>
      </w:pPr>
    </w:p>
    <w:p w14:paraId="6B9B679F"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El Ministerio de Educación Nacional como Política de Calidad Educativa considera los proyectos pedagógicos transversales como estrategias de planificación de la enseñanza por medio de los cuales se reorientan las practicas pedagógicas y se logra incorporar en el proceso de formación integral de niños y adolescentes, temáticas globales y fundamentales para su desarrollo, sustentadas en las necesidades e intereses de la comunidad educativa  y que requieren abordarse desde las diferentes áreas del conocimiento, ámbitos de la escuela y diferentes contextos, con el objetivo de transformar  estos.</w:t>
      </w:r>
    </w:p>
    <w:p w14:paraId="43E3293C" w14:textId="77777777" w:rsidR="00626433" w:rsidRDefault="00626433" w:rsidP="00B05227">
      <w:pPr>
        <w:spacing w:line="276" w:lineRule="auto"/>
        <w:rPr>
          <w:color w:val="000000"/>
        </w:rPr>
      </w:pPr>
    </w:p>
    <w:p w14:paraId="7CB1C0FA"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Los Proyectos transversales diseñados y propuestos dentro del currículo de la Institución Educativa y que se encuentran a fin con lo proyectos transversales de obligatoriedad propuestos por el Ministerio de Educación Nacional son: Proyecto Ambiental Escolar PRAE, Proyecto de Educación Sexual y Construcción de Ciudadanía PESCC, Proyecto de Educación y Seguridad Vial, Proyecto de Derechos Humanos y Cátedra de la Paz, Proyecto Recreación hábitos y vida saludable y Proyecto de Educación Económica y Financiera.</w:t>
      </w:r>
    </w:p>
    <w:p w14:paraId="4A454363" w14:textId="77777777" w:rsidR="00626433" w:rsidRDefault="00626433" w:rsidP="00B05227">
      <w:pPr>
        <w:spacing w:line="276" w:lineRule="auto"/>
        <w:rPr>
          <w:color w:val="000000"/>
        </w:rPr>
      </w:pPr>
    </w:p>
    <w:p w14:paraId="5E36FD83" w14:textId="3B2635B9" w:rsidR="00626433" w:rsidRDefault="00626433" w:rsidP="00B05227">
      <w:pPr>
        <w:pStyle w:val="NormalWeb"/>
        <w:spacing w:before="0" w:beforeAutospacing="0" w:after="0" w:afterAutospacing="0" w:line="276" w:lineRule="auto"/>
        <w:jc w:val="both"/>
        <w:rPr>
          <w:color w:val="000000"/>
        </w:rPr>
      </w:pPr>
      <w:hyperlink r:id="rId17" w:history="1">
        <w:r w:rsidRPr="004C0060">
          <w:rPr>
            <w:rStyle w:val="Hipervnculo"/>
            <w:rFonts w:ascii="Arial" w:hAnsi="Arial" w:cs="Arial"/>
            <w:b/>
            <w:bCs/>
            <w:i/>
            <w:iCs/>
          </w:rPr>
          <w:t>Proyecto Ambiental Escolar - PRAE</w:t>
        </w:r>
      </w:hyperlink>
    </w:p>
    <w:p w14:paraId="7EA86E8A"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Actualmente la educación ambiental es de todos y para todos, ya que involucra de manera directa a la comunidad educativa para mejorar las situaciones o problemas ambientales que se presentan desde el entorno; en especial aquellos que afectan la calidad de vida de las comunidades. Por esta razón, las Instituciones Educativas como formadoras de ciudadanos están llamadas a educar desde su filosofía sujetos activos en derechos ambientales. Tomando como directriz los derechos y competencias ambientales propuestas por el Ministerio de Educación Nacional-MEN, las cuales son operacionalizadas a través de las matrices pedagógicas desde todas las áreas que conforman el plan de estudio. Es por ello, que el proyecto ambiental escolar PRAE, “FORMACIÓN EN COMPETENCIAS Y DERECHOS AMBIENTALES PARA UNA CONCIENCIA GLOBAL”. El colegio Jaime Garzón del Municipio de San José de Cúcuta a través del diagnóstico realizado, muestra la realidad de la problemática ambiental presente en la comunidad educativa, para lo cual tuvo en cuenta los escenarios: social, natural, histórico, geográfico e institucional, con el fin de evidenciar de manera amplia la situación ambiental actual.</w:t>
      </w:r>
    </w:p>
    <w:p w14:paraId="1EA5B02D" w14:textId="77777777" w:rsidR="00626433" w:rsidRDefault="00626433" w:rsidP="00B05227">
      <w:pPr>
        <w:spacing w:line="276" w:lineRule="auto"/>
        <w:rPr>
          <w:color w:val="000000"/>
        </w:rPr>
      </w:pPr>
    </w:p>
    <w:p w14:paraId="5564748E"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En consecuencia, se clasifica y prioriza la problemática ambiental y se proponen alternativas de solución desde el campo pedagógico. El proyecto tiene una organización detallada en su estructura que enfoca la manera de cómo participar y desarrollar la propuesta, como lo establece el objetivo general, el cual busca contribuir al mejoramiento de las condiciones de calidad de vida de los miembros de la comunidad educativa de El colegio Jaime Garzón y su entorno, por medio de estrategias pedagógicas ambientales que respondan a las necesidades de la población, desde la perspectiva del desarrollo humano sostenible. El proyecto está orientado por el rector, un coordinador, docente líder del proyecto, orientador, docentes, un representante de los padres de familia y representantes de los estudiantes de la institución educativa.</w:t>
      </w:r>
    </w:p>
    <w:p w14:paraId="09D84CFF" w14:textId="77777777" w:rsidR="00626433" w:rsidRDefault="00626433" w:rsidP="00B05227">
      <w:pPr>
        <w:spacing w:line="276" w:lineRule="auto"/>
        <w:rPr>
          <w:color w:val="000000"/>
        </w:rPr>
      </w:pPr>
    </w:p>
    <w:p w14:paraId="4A0E8B35" w14:textId="51AD7433" w:rsidR="00626433" w:rsidRDefault="00626433" w:rsidP="00B05227">
      <w:pPr>
        <w:pStyle w:val="NormalWeb"/>
        <w:spacing w:before="0" w:beforeAutospacing="0" w:after="0" w:afterAutospacing="0" w:line="276" w:lineRule="auto"/>
        <w:jc w:val="both"/>
        <w:rPr>
          <w:color w:val="000000"/>
        </w:rPr>
      </w:pPr>
      <w:hyperlink r:id="rId18" w:history="1">
        <w:r w:rsidRPr="004C0060">
          <w:rPr>
            <w:rStyle w:val="Hipervnculo"/>
            <w:rFonts w:ascii="Arial" w:hAnsi="Arial" w:cs="Arial"/>
            <w:b/>
            <w:bCs/>
            <w:i/>
            <w:iCs/>
          </w:rPr>
          <w:t>Proyecto de Educación Sexual y Construcción de Ciudadanía - PESCC</w:t>
        </w:r>
      </w:hyperlink>
    </w:p>
    <w:p w14:paraId="2AFF4F6A"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El proyecto de Educación para la Sexualidad y  la Construcción Ciudadana del colegio Jaime Garzón está orientado bajo los lineamientos establecidos por el Ministerio de Educación Nacional y los  parámetros de la Secretaría de Educación Municipal, que busca formar hombres y mujeres libres e iguales en dignidad y sujetos activos sociales de derecho, que a la vez reconocen las relaciones sociales entre ellos como un producto histórico y cultural que ha formado roles diferenciados  entre ambos géneros.</w:t>
      </w:r>
    </w:p>
    <w:p w14:paraId="1F966336" w14:textId="77777777" w:rsidR="00626433" w:rsidRDefault="00626433" w:rsidP="00B05227">
      <w:pPr>
        <w:spacing w:line="276" w:lineRule="auto"/>
        <w:rPr>
          <w:color w:val="000000"/>
        </w:rPr>
      </w:pPr>
    </w:p>
    <w:p w14:paraId="6768CFF4"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Este proyecto se llevará a cabo con actividades que involucren a toda la Comunidad Educativa de la Institución; por eso se implementa de manera transversal al plan de estudios, como formación para la vida y el amor, así como para desarrollar competencias en la vivencia de la sexualidad y la convivencia ciudadana. Incluye tics que ayuden a los NNAJ a tomar decisiones acertadas con respecto a su sexualidad, es decir manejarla de manera coherente con su sentir, su pensar y su actuar, ofreciendo herramientas que les ayuden a ser asertivos en sus relaciones de pareja en la etapa de noviazgo y propiciar formación e información con respecto a su escala de valores sobre la sexualidad.</w:t>
      </w:r>
    </w:p>
    <w:p w14:paraId="3AFEAC77" w14:textId="77777777" w:rsidR="00626433" w:rsidRDefault="00626433" w:rsidP="00B05227">
      <w:pPr>
        <w:spacing w:line="276" w:lineRule="auto"/>
        <w:rPr>
          <w:color w:val="000000"/>
        </w:rPr>
      </w:pPr>
    </w:p>
    <w:p w14:paraId="572B2F7D"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Con esta propuesta de trabajo se desea que NNAJ participen en forma dinámica en el conocimiento de su propio ser, como personas en constantes relaciones de comunicación, que les permita desarrollarse armónicamente y sin fracasos, de acuerdo a sus convicciones y a sus metas que desean cumplir. Este proyecto tiene como objetivo construir una propuesta participativa e incluyente de educación para la sexualidad y construcción de ciudadanía generando en los estudiantes de El colegio Jaime Garzón una actitud sana, plena, autónoma y responsable frente al manejo de su sexualidad, de manera que enriquezca su proyecto de vida y el de los demás.  El proyecto está orientado por el rector, un coordinador, docente líder del proyecto, orientadora y docentes.</w:t>
      </w:r>
    </w:p>
    <w:p w14:paraId="2EC9BB95" w14:textId="77777777" w:rsidR="00626433" w:rsidRDefault="00626433" w:rsidP="00B05227">
      <w:pPr>
        <w:spacing w:line="276" w:lineRule="auto"/>
        <w:rPr>
          <w:color w:val="000000"/>
        </w:rPr>
      </w:pPr>
    </w:p>
    <w:p w14:paraId="0C2E0F8F" w14:textId="0C6B3F0D" w:rsidR="00626433" w:rsidRDefault="00626433" w:rsidP="00B05227">
      <w:pPr>
        <w:pStyle w:val="NormalWeb"/>
        <w:spacing w:before="0" w:beforeAutospacing="0" w:after="0" w:afterAutospacing="0" w:line="276" w:lineRule="auto"/>
        <w:jc w:val="both"/>
        <w:rPr>
          <w:color w:val="000000"/>
        </w:rPr>
      </w:pPr>
      <w:r w:rsidRPr="00400F8F">
        <w:rPr>
          <w:rFonts w:ascii="Arial" w:hAnsi="Arial" w:cs="Arial"/>
          <w:b/>
          <w:bCs/>
          <w:i/>
          <w:iCs/>
        </w:rPr>
        <w:t>Proyecto de educación y seguridad vial</w:t>
      </w:r>
      <w:r>
        <w:rPr>
          <w:color w:val="000000"/>
        </w:rPr>
        <w:t>-</w:t>
      </w:r>
      <w:r w:rsidRPr="00400F8F">
        <w:rPr>
          <w:rFonts w:ascii="Arial" w:hAnsi="Arial" w:cs="Arial"/>
          <w:b/>
          <w:bCs/>
          <w:i/>
          <w:iCs/>
          <w:color w:val="000000" w:themeColor="text1"/>
        </w:rPr>
        <w:t>PESV</w:t>
      </w:r>
    </w:p>
    <w:p w14:paraId="5E179EEA"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El Ministerio de Educación Nacional, en el marco de la Ley 1503 de 2011, asume la responsabilidad de contribuir con la política de seguridad vial trazada por el Gobierno Nacional, buscando disminuir significativamente la accidentalidad que se registra en las vías del país. Para lograrlo, se han definido las Orientaciones Pedagógicas para la Movilidad Segura, que posibilite una adecuada educación vial permite formar personas responsables y competentes, con lo cual podemos incidir de manera efectiva en la seguridad vial. Los objetivos principales del proyecto se centran principalmente en: promover el respeto a las normas de tránsito, la prevención de accidentes y la promoción de una cultura vial segura (hábitos y comportamientos seguros entre los usuarios de las vías). </w:t>
      </w:r>
    </w:p>
    <w:p w14:paraId="4B38592A" w14:textId="77777777" w:rsidR="00626433" w:rsidRDefault="00626433" w:rsidP="00B05227">
      <w:pPr>
        <w:spacing w:line="276" w:lineRule="auto"/>
        <w:rPr>
          <w:color w:val="000000"/>
        </w:rPr>
      </w:pPr>
    </w:p>
    <w:p w14:paraId="4BC17826"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 xml:space="preserve">La reflexión sobre el tema conduce a asumir la seguridad como la base del proyecto, ofrece un amplio margen para promover en los niños, niñas, jóvenes y adolescentes mediante un proceso de formación compartida, el desarrollo de actitudes, </w:t>
      </w:r>
      <w:r>
        <w:rPr>
          <w:rFonts w:ascii="Arial" w:hAnsi="Arial" w:cs="Arial"/>
          <w:color w:val="000000"/>
        </w:rPr>
        <w:lastRenderedPageBreak/>
        <w:t>comportamientos y hábitos que garanticen un óptimo y eficaz tránsito y traslado por el espacio público que contribuya al respeto a la vida, al cuidado de sí mismo y del otro y al respeto de las normas.</w:t>
      </w:r>
    </w:p>
    <w:p w14:paraId="582B261D" w14:textId="77777777" w:rsidR="00626433" w:rsidRDefault="00626433" w:rsidP="00B05227">
      <w:pPr>
        <w:spacing w:line="276" w:lineRule="auto"/>
        <w:rPr>
          <w:color w:val="000000"/>
        </w:rPr>
      </w:pPr>
    </w:p>
    <w:p w14:paraId="0A621E59" w14:textId="487AD09E" w:rsidR="00626433" w:rsidRDefault="00626433" w:rsidP="00B05227">
      <w:pPr>
        <w:pStyle w:val="NormalWeb"/>
        <w:spacing w:before="0" w:beforeAutospacing="0" w:after="0" w:afterAutospacing="0" w:line="276" w:lineRule="auto"/>
        <w:jc w:val="both"/>
        <w:rPr>
          <w:color w:val="000000"/>
        </w:rPr>
      </w:pPr>
      <w:hyperlink r:id="rId19" w:history="1">
        <w:r w:rsidRPr="00DF333E">
          <w:rPr>
            <w:rStyle w:val="Hipervnculo"/>
            <w:rFonts w:ascii="Arial" w:hAnsi="Arial" w:cs="Arial"/>
            <w:b/>
            <w:bCs/>
            <w:i/>
            <w:iCs/>
          </w:rPr>
          <w:t>Proyecto de derechos humanos DDHH y cátedra de la paz</w:t>
        </w:r>
      </w:hyperlink>
    </w:p>
    <w:p w14:paraId="713300D0"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Colombia en la actualidad está viviendo unos momentos históricos donde la paz es una prioridad para el gobierno, implementando mecanismos para que exista una participación activa de todas las fuerzas vivas, políticas, sociales, culturales y religiosas, en la negociación y refrendación de unos acuerdos con grupos insurgentes, para que exista en nuestro país una paz estable y duradera. Siendo de vital importancia el manejo del tema de los derechos humanos para poder materializar la tranquilidad y cesar la violencia en nuestro país y que más que a través de las instituciones educativas se inicie con la enseñanza de los derechos humanos para garantizar un mejor ambiente y convivencia escolar.</w:t>
      </w:r>
    </w:p>
    <w:p w14:paraId="4CB32C83" w14:textId="77777777" w:rsidR="00626433" w:rsidRDefault="00626433" w:rsidP="00B05227">
      <w:pPr>
        <w:spacing w:line="276" w:lineRule="auto"/>
        <w:rPr>
          <w:color w:val="000000"/>
        </w:rPr>
      </w:pPr>
    </w:p>
    <w:p w14:paraId="10BF8EA9"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Teniendo en cuenta lo anterior, nuestra institución educativa analizando la situación social, política y económica del entorno y la constante violación de los derechos humanos y desplazamientos, desapariciones forzosas, homicidios, originados por nuestra ubicación geográfica de zona frontera se hace necesario que la comunidad del colegio Jaime Garzón participe activamente en los diferentes programas en defensa de los derechos humanos-DDHH que contribuyan en el desarrollo y evolución de los seres humanos.</w:t>
      </w:r>
    </w:p>
    <w:p w14:paraId="1FD0A08B" w14:textId="77777777" w:rsidR="00626433" w:rsidRDefault="00626433" w:rsidP="00B05227">
      <w:pPr>
        <w:spacing w:line="276" w:lineRule="auto"/>
        <w:rPr>
          <w:color w:val="000000"/>
        </w:rPr>
      </w:pPr>
    </w:p>
    <w:p w14:paraId="21ABC259"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Por esta razón los proyectos transversales relacionados directamente con el fomento de una educación para la sexualidad y la democracia, son pertinentes, válidos y necesarios en nuestra institución, porque se fundamentan básicamente en el propósito de evitar a toda costa que se violenten las normas legales que tiene el NNAJ, para hacer valer su derecho de ser tenido en cuenta en cualquier contexto desde su visión de ser humano, social y cultural.</w:t>
      </w:r>
    </w:p>
    <w:p w14:paraId="554B9F9B" w14:textId="77777777" w:rsidR="00626433" w:rsidRDefault="00626433" w:rsidP="00B05227">
      <w:pPr>
        <w:spacing w:line="276" w:lineRule="auto"/>
        <w:rPr>
          <w:color w:val="000000"/>
        </w:rPr>
      </w:pPr>
    </w:p>
    <w:p w14:paraId="5136DDE4"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 xml:space="preserve">Para tal efecto el proyecto de Derechos Humanos que se adelanta en la institución, ofrece a todos los estudiantes, una formación rica en valores, sentimientos, conceptos y comportamientos, para el desarrollo de la personalidad y la autonomía, cuya base fundamental es el afecto y la igualdad entre las personas el cual tiene como objetivo reconocer los derechos humanos y la cátedra de la paz, como unas herramientas fundamentales en el desarrollo y evolución del ser humano, promoviendo la necesidad de su estudio en las instituciones educativas para </w:t>
      </w:r>
      <w:r>
        <w:rPr>
          <w:rFonts w:ascii="Arial" w:hAnsi="Arial" w:cs="Arial"/>
          <w:color w:val="000000"/>
        </w:rPr>
        <w:lastRenderedPageBreak/>
        <w:t>garantizar un mejor ambiente de convivencia escolar. El proyecto está orientado por el rector, un coordinador líder y docentes.</w:t>
      </w:r>
    </w:p>
    <w:p w14:paraId="40EB52D6" w14:textId="77777777" w:rsidR="00626433" w:rsidRDefault="00626433" w:rsidP="00B05227">
      <w:pPr>
        <w:spacing w:line="276" w:lineRule="auto"/>
        <w:rPr>
          <w:color w:val="000000"/>
        </w:rPr>
      </w:pPr>
    </w:p>
    <w:p w14:paraId="1ED5C1DF"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b/>
          <w:bCs/>
          <w:i/>
          <w:iCs/>
          <w:color w:val="000000"/>
        </w:rPr>
        <w:t>Proyecto de recreación hábitos y vida saludable</w:t>
      </w:r>
    </w:p>
    <w:p w14:paraId="097B5198"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Los deportes, los juegos, las actividades recreativas y culturales, contribuyen en gran medida al desarrollo de la conciencia y el logro del equilibrio biológico, psicológico y social, que dan como resultado una mejor calidad de vida, es un medio para reducir los índices de agresividad, mejorar su estado físico y mental. El educando que realiza actividades recreativas goza de buena   salud, es respetuoso y cumplidor de sus responsabilidades. Según la Ley General de la Educación de 1994 ley 115 en el artículo 14 inciso b) hace referencia al aprovechamiento de tiempo libre, el fomento de las diversas culturas la práctica de la educación física la recreación y el deporte formativo, para lo cual el gobierno promoverá y estimulará su difusión y desarrollo, basados en esta normativa El colegio Jaime Garzón busca el desarrollo integral, enmarcados en la diversidad de la población atendida por medio de este proyecto trasversal.</w:t>
      </w:r>
    </w:p>
    <w:p w14:paraId="5AF5F5EE" w14:textId="77777777" w:rsidR="00626433" w:rsidRDefault="00626433" w:rsidP="00B05227">
      <w:pPr>
        <w:spacing w:line="276" w:lineRule="auto"/>
        <w:rPr>
          <w:color w:val="000000"/>
        </w:rPr>
      </w:pPr>
    </w:p>
    <w:p w14:paraId="28E890C4"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Además, El departamento de Educación Física, Recreación y Deportes realizará la inauguración y desarrollo de las Interclases, brindando la oportunidad a los niños(a) y jóvenes de participar en actividades lúdico-deportivas en las horas de descanso buscando la participación directa e indirecta de los estudiantes de la institución, de la misma forma crear una competencia sana y deportiva. Tiene como objetivo motivar la participación de los estudiantes en actividades físico-deportivas mediante las Interclases y juegos convocados por la secretaria de educación municipal, departamental y el ministerio de educación nacional, de la misma manera desarrollar habilidades, destrezas para que los estudiantes por medio de la participación en las diferentes disciplinas deportivas se formen integralmente. El proyecto está orientado por el rector, un coordinador, docente líder del proyecto, docentes y estudiantes.</w:t>
      </w:r>
    </w:p>
    <w:p w14:paraId="7D0678DB" w14:textId="77777777" w:rsidR="00626433" w:rsidRDefault="00626433" w:rsidP="00B05227">
      <w:pPr>
        <w:spacing w:line="276" w:lineRule="auto"/>
        <w:rPr>
          <w:color w:val="000000"/>
        </w:rPr>
      </w:pPr>
    </w:p>
    <w:p w14:paraId="7C575899" w14:textId="630D439E" w:rsidR="00626433" w:rsidRDefault="00626433" w:rsidP="00B05227">
      <w:pPr>
        <w:pStyle w:val="NormalWeb"/>
        <w:spacing w:before="0" w:beforeAutospacing="0" w:after="0" w:afterAutospacing="0" w:line="276" w:lineRule="auto"/>
        <w:jc w:val="both"/>
        <w:rPr>
          <w:color w:val="000000"/>
        </w:rPr>
      </w:pPr>
      <w:hyperlink r:id="rId20" w:history="1">
        <w:r w:rsidRPr="00A21E56">
          <w:rPr>
            <w:rStyle w:val="Hipervnculo"/>
            <w:rFonts w:ascii="Arial" w:hAnsi="Arial" w:cs="Arial"/>
            <w:b/>
            <w:bCs/>
            <w:i/>
            <w:iCs/>
          </w:rPr>
          <w:t>Proyecto de educación Económica y Financiera</w:t>
        </w:r>
      </w:hyperlink>
    </w:p>
    <w:p w14:paraId="3DEEED47"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El Programa de Educación Financiera es una iniciativa enmarcada dentro del Plan de Educación Financiera, proyecto lanzado por la CNMV y el Banco de España, con la colaboración de la Dirección General del Seguros y Fondos de Pensiones y la Secretaría General del Tesoro, y cuyo objetivo general es contribuir a la mejora de la cultura financiera de todos los ciudadanos.</w:t>
      </w:r>
    </w:p>
    <w:p w14:paraId="121194D6" w14:textId="77777777" w:rsidR="00626433" w:rsidRDefault="00626433" w:rsidP="00B05227">
      <w:pPr>
        <w:spacing w:line="276" w:lineRule="auto"/>
        <w:rPr>
          <w:color w:val="000000"/>
        </w:rPr>
      </w:pPr>
    </w:p>
    <w:p w14:paraId="478799A1"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lastRenderedPageBreak/>
        <w:t>La Educación Económica y Financiera (en adelante EEF) se concibe como un proyecto pedagógico transversal –desde los propósitos del Decreto 1860 de 1994– articulado al desarrollo de competencias en las áreas básicas y ciudadanas, con el fin de integrar y hacer efectivos los conocimientos, habilidades, destrezas, actitudes y valores logrados en el desarrollo de dichas áreas, potenciando las capacidades de las niñas, niños, adolescentes y jóvenes para la solución de problemas cotidianos que tienen relación directa con su entorno social, cultural, científico, tecnológico y económico.</w:t>
      </w:r>
    </w:p>
    <w:p w14:paraId="381D7EB2" w14:textId="77777777" w:rsidR="00626433" w:rsidRDefault="00626433" w:rsidP="00B05227">
      <w:pPr>
        <w:spacing w:line="276" w:lineRule="auto"/>
        <w:rPr>
          <w:color w:val="000000"/>
        </w:rPr>
      </w:pPr>
    </w:p>
    <w:p w14:paraId="5E9237E5"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Por lo descrito anteriormente el colegio Jaime Garzón; y en cumplimiento de las disposiciones del Ministerio de Educación plantea un proyecto educativo donde se desarrollen competencias y pensamientos críticos y reflexivos necesario para la toma de decisiones responsables sobre temas económicos y financieros que favorezcan la construcción de sus proyectos de vida con calidad y sostenibilidad de acuerdo a su entorno. Su objetivo es promover en las niñas, niños, adolescentes y jóvenes del colegio Jaime Garzón el desarrollo de competencias básicas y ciudadanas, así como el pensamiento crítico y reflexivo necesario para la toma de decisiones responsables e informadas sobre temas económicos y financieros que favorezcan la construcción de sus proyectos de vida con calidad y sostenibilidad de acuerdo a su entorno. El proyecto está orientado por el rector, un coordinador, docente líder del proyecto y docentes.</w:t>
      </w:r>
    </w:p>
    <w:p w14:paraId="2A77461A" w14:textId="77777777" w:rsidR="00626433" w:rsidRDefault="00626433" w:rsidP="00B05227">
      <w:pPr>
        <w:spacing w:after="240" w:line="276" w:lineRule="auto"/>
        <w:rPr>
          <w:color w:val="000000"/>
        </w:rPr>
      </w:pPr>
    </w:p>
    <w:p w14:paraId="3CC91B3A" w14:textId="77777777" w:rsidR="00626433" w:rsidRDefault="00626433" w:rsidP="00B05227">
      <w:pPr>
        <w:pStyle w:val="Ttulo3"/>
        <w:spacing w:before="0" w:line="276" w:lineRule="auto"/>
        <w:jc w:val="both"/>
        <w:rPr>
          <w:color w:val="000000"/>
        </w:rPr>
      </w:pPr>
      <w:bookmarkStart w:id="105" w:name="_Toc203423702"/>
      <w:r>
        <w:rPr>
          <w:rFonts w:ascii="Arial" w:hAnsi="Arial" w:cs="Arial"/>
          <w:color w:val="000000"/>
        </w:rPr>
        <w:t>ARTICULACIÓN DE COMPETENCIAS CIUDADANAS Y LABORALES</w:t>
      </w:r>
      <w:bookmarkEnd w:id="105"/>
    </w:p>
    <w:p w14:paraId="0A265A5D" w14:textId="77777777" w:rsidR="00626433" w:rsidRDefault="00626433" w:rsidP="00B05227">
      <w:pPr>
        <w:spacing w:line="276" w:lineRule="auto"/>
        <w:rPr>
          <w:color w:val="000000"/>
        </w:rPr>
      </w:pPr>
    </w:p>
    <w:p w14:paraId="7C655089" w14:textId="77777777" w:rsidR="00626433" w:rsidRDefault="00626433" w:rsidP="00B05227">
      <w:pPr>
        <w:pStyle w:val="NormalWeb"/>
        <w:shd w:val="clear" w:color="auto" w:fill="FFFFFF"/>
        <w:spacing w:before="0" w:beforeAutospacing="0" w:after="0" w:afterAutospacing="0" w:line="276" w:lineRule="auto"/>
        <w:jc w:val="both"/>
        <w:rPr>
          <w:color w:val="000000"/>
        </w:rPr>
      </w:pPr>
      <w:r>
        <w:rPr>
          <w:rFonts w:ascii="Arial" w:hAnsi="Arial" w:cs="Arial"/>
          <w:color w:val="000000"/>
        </w:rPr>
        <w:t>Las condiciones actuales exigen que se forme a los estudiantes de manera integral como personas, ciudadanos y seres productivos, que les permita desempeñarse con éxito y resolver las problemáticas que presenten en su contexto. Es por eso que, en las Instituciones Educativas se han de desarrollar alternativas que promueven competencias ciudadanas y competencias laborales en los estudiantes, que estén plenamente articuladas con los conocimientos que necesitan los niños, niñas y jóvenes, con sus intereses, motivaciones, de manera tal que sean significativas para su formación.</w:t>
      </w:r>
    </w:p>
    <w:p w14:paraId="55CFA529" w14:textId="77777777" w:rsidR="00626433" w:rsidRDefault="00626433" w:rsidP="00B05227">
      <w:pPr>
        <w:pStyle w:val="NormalWeb"/>
        <w:shd w:val="clear" w:color="auto" w:fill="FFFFFF"/>
        <w:spacing w:before="0" w:beforeAutospacing="0" w:after="0" w:afterAutospacing="0" w:line="276" w:lineRule="auto"/>
        <w:jc w:val="both"/>
        <w:rPr>
          <w:color w:val="000000"/>
        </w:rPr>
      </w:pPr>
    </w:p>
    <w:p w14:paraId="19FFE672" w14:textId="77777777" w:rsidR="00626433" w:rsidRDefault="00626433" w:rsidP="00B05227">
      <w:pPr>
        <w:pStyle w:val="NormalWeb"/>
        <w:shd w:val="clear" w:color="auto" w:fill="FFFFFF"/>
        <w:spacing w:before="0" w:beforeAutospacing="0" w:after="0" w:afterAutospacing="0" w:line="276" w:lineRule="auto"/>
        <w:jc w:val="both"/>
        <w:rPr>
          <w:color w:val="000000"/>
        </w:rPr>
      </w:pPr>
      <w:r>
        <w:rPr>
          <w:rFonts w:ascii="Arial" w:hAnsi="Arial" w:cs="Arial"/>
          <w:color w:val="000000"/>
        </w:rPr>
        <w:t xml:space="preserve">Por lo tanto, en la educación básica primaria, básica secundaria, y media técnica de El colegio Jaime Garzón las competencias laborales y ciudadanas se han vinculado con el currículo, de forma que se fomenten conocimientos, habilidades y actitudes </w:t>
      </w:r>
      <w:r>
        <w:rPr>
          <w:rFonts w:ascii="Arial" w:hAnsi="Arial" w:cs="Arial"/>
          <w:color w:val="000000"/>
        </w:rPr>
        <w:lastRenderedPageBreak/>
        <w:t>necesarias para que los estudiantes se desempeñen con eficiencia como seres productivos. Lo anterior, mediante el acercamiento de la institución educativa al mundo productivo, a través de convenios con entidades como el Servicio Nacional de Aprendizaje (SENA).</w:t>
      </w:r>
    </w:p>
    <w:p w14:paraId="09386102" w14:textId="77777777" w:rsidR="00626433" w:rsidRDefault="00626433" w:rsidP="00B05227">
      <w:pPr>
        <w:spacing w:line="276" w:lineRule="auto"/>
        <w:rPr>
          <w:color w:val="000000"/>
        </w:rPr>
      </w:pPr>
    </w:p>
    <w:p w14:paraId="52EE490A" w14:textId="77777777" w:rsidR="00626433" w:rsidRDefault="00626433" w:rsidP="00B05227">
      <w:pPr>
        <w:pStyle w:val="Ttulo2"/>
        <w:spacing w:before="0" w:line="276" w:lineRule="auto"/>
        <w:jc w:val="both"/>
        <w:rPr>
          <w:color w:val="000000"/>
        </w:rPr>
      </w:pPr>
      <w:bookmarkStart w:id="106" w:name="_Toc203423703"/>
      <w:r>
        <w:rPr>
          <w:rFonts w:ascii="Arial" w:hAnsi="Arial" w:cs="Arial"/>
          <w:color w:val="000000"/>
          <w:sz w:val="24"/>
          <w:szCs w:val="24"/>
        </w:rPr>
        <w:t>4.3 EVALUACIÓN</w:t>
      </w:r>
      <w:bookmarkEnd w:id="106"/>
    </w:p>
    <w:p w14:paraId="1A74F122" w14:textId="77777777" w:rsidR="00626433" w:rsidRDefault="00626433" w:rsidP="00B05227">
      <w:pPr>
        <w:spacing w:line="276" w:lineRule="auto"/>
        <w:rPr>
          <w:color w:val="000000"/>
        </w:rPr>
      </w:pPr>
    </w:p>
    <w:bookmarkStart w:id="107" w:name="_Toc203423704"/>
    <w:p w14:paraId="1353596E" w14:textId="17846B97" w:rsidR="00626433" w:rsidRPr="00400F8F" w:rsidRDefault="004C0060" w:rsidP="00B05227">
      <w:pPr>
        <w:pStyle w:val="Ttulo3"/>
        <w:spacing w:before="0" w:line="276" w:lineRule="auto"/>
        <w:jc w:val="both"/>
        <w:rPr>
          <w:color w:val="000000" w:themeColor="text1"/>
        </w:rPr>
      </w:pPr>
      <w:r>
        <w:rPr>
          <w:rFonts w:ascii="Arial" w:hAnsi="Arial" w:cs="Arial"/>
          <w:color w:val="000000" w:themeColor="text1"/>
        </w:rPr>
        <w:fldChar w:fldCharType="begin"/>
      </w:r>
      <w:r>
        <w:rPr>
          <w:rFonts w:ascii="Arial" w:hAnsi="Arial" w:cs="Arial"/>
          <w:color w:val="000000" w:themeColor="text1"/>
        </w:rPr>
        <w:instrText>HYPERLINK "https://coljaimegarzon.edu.co/docentes/descargas/recursos/132_a37ebefab835010e911ad87dbf7929b798edd302.pdf"</w:instrText>
      </w:r>
      <w:r>
        <w:rPr>
          <w:rFonts w:ascii="Arial" w:hAnsi="Arial" w:cs="Arial"/>
          <w:color w:val="000000" w:themeColor="text1"/>
        </w:rPr>
      </w:r>
      <w:r>
        <w:rPr>
          <w:rFonts w:ascii="Arial" w:hAnsi="Arial" w:cs="Arial"/>
          <w:color w:val="000000" w:themeColor="text1"/>
        </w:rPr>
        <w:fldChar w:fldCharType="separate"/>
      </w:r>
      <w:r w:rsidR="00626433" w:rsidRPr="004C0060">
        <w:rPr>
          <w:rStyle w:val="Hipervnculo"/>
          <w:rFonts w:ascii="Arial" w:hAnsi="Arial" w:cs="Arial"/>
        </w:rPr>
        <w:t>EVALUACIÓN ESTUDIANTES</w:t>
      </w:r>
      <w:bookmarkEnd w:id="107"/>
      <w:r>
        <w:rPr>
          <w:rFonts w:ascii="Arial" w:hAnsi="Arial" w:cs="Arial"/>
          <w:color w:val="000000" w:themeColor="text1"/>
        </w:rPr>
        <w:fldChar w:fldCharType="end"/>
      </w:r>
    </w:p>
    <w:p w14:paraId="7F9A8DA6" w14:textId="77777777" w:rsidR="00626433" w:rsidRDefault="00626433" w:rsidP="00B05227">
      <w:pPr>
        <w:spacing w:line="276" w:lineRule="auto"/>
        <w:rPr>
          <w:color w:val="000000"/>
        </w:rPr>
      </w:pPr>
    </w:p>
    <w:p w14:paraId="67391E73" w14:textId="5223AE46"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 xml:space="preserve">El Colegio Jaime Garzón, creó el </w:t>
      </w:r>
      <w:hyperlink r:id="rId21" w:history="1">
        <w:r w:rsidRPr="004C0060">
          <w:rPr>
            <w:rStyle w:val="Hipervnculo"/>
            <w:rFonts w:ascii="Arial" w:hAnsi="Arial" w:cs="Arial"/>
            <w:b/>
            <w:bCs/>
          </w:rPr>
          <w:t>Sistema Institucional de Evaluación de los Estudiantes</w:t>
        </w:r>
      </w:hyperlink>
      <w:r>
        <w:rPr>
          <w:rFonts w:ascii="Arial" w:hAnsi="Arial" w:cs="Arial"/>
          <w:b/>
          <w:bCs/>
          <w:color w:val="000000"/>
        </w:rPr>
        <w:t>,</w:t>
      </w:r>
      <w:r>
        <w:rPr>
          <w:rFonts w:ascii="Arial" w:hAnsi="Arial" w:cs="Arial"/>
          <w:color w:val="000000"/>
        </w:rPr>
        <w:t xml:space="preserve"> acorde al decreto 1290 de 2009, que permite identificar las características, ritmos, intereses  y estilos de aprendizaje personales para valorar sus avances, proporcionando información fundamental que contribuye al fortalecimiento de los procesos educativos relacionados con su desarrollo integral y, además, de aportar información que permita desarrollar estrategias pedagógicas para apoyar a los estudiantes que demuestren debilidades y fortalezas en su proceso formativo.</w:t>
      </w:r>
    </w:p>
    <w:p w14:paraId="15521971" w14:textId="77777777" w:rsidR="00626433" w:rsidRDefault="00626433" w:rsidP="00B05227">
      <w:pPr>
        <w:spacing w:line="276" w:lineRule="auto"/>
        <w:rPr>
          <w:color w:val="000000"/>
        </w:rPr>
      </w:pPr>
    </w:p>
    <w:p w14:paraId="09A6BA9A"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Por ello se basó en el siguiente marco legal:</w:t>
      </w:r>
    </w:p>
    <w:p w14:paraId="5C516269" w14:textId="77777777" w:rsidR="00626433" w:rsidRDefault="00626433" w:rsidP="00B05227">
      <w:pPr>
        <w:pStyle w:val="NormalWeb"/>
        <w:numPr>
          <w:ilvl w:val="0"/>
          <w:numId w:val="158"/>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Ley General de la Educación</w:t>
      </w:r>
    </w:p>
    <w:p w14:paraId="39394663" w14:textId="77777777" w:rsidR="00626433" w:rsidRDefault="00626433" w:rsidP="00B05227">
      <w:pPr>
        <w:pStyle w:val="NormalWeb"/>
        <w:numPr>
          <w:ilvl w:val="0"/>
          <w:numId w:val="158"/>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Decreto 1290/2009</w:t>
      </w:r>
    </w:p>
    <w:p w14:paraId="654E218C" w14:textId="77777777" w:rsidR="00626433" w:rsidRDefault="00626433" w:rsidP="00B05227">
      <w:pPr>
        <w:pStyle w:val="NormalWeb"/>
        <w:numPr>
          <w:ilvl w:val="0"/>
          <w:numId w:val="158"/>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Decreto 2247 de septiembre 11 de 1997: educación preescolar</w:t>
      </w:r>
    </w:p>
    <w:p w14:paraId="0169F30C" w14:textId="77777777" w:rsidR="00626433" w:rsidRDefault="00626433" w:rsidP="00B05227">
      <w:pPr>
        <w:pStyle w:val="NormalWeb"/>
        <w:numPr>
          <w:ilvl w:val="0"/>
          <w:numId w:val="158"/>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Decreto 1860/1994</w:t>
      </w:r>
    </w:p>
    <w:p w14:paraId="589DB826" w14:textId="77777777" w:rsidR="00626433" w:rsidRDefault="00626433" w:rsidP="00B05227">
      <w:pPr>
        <w:spacing w:line="276" w:lineRule="auto"/>
        <w:rPr>
          <w:color w:val="000000"/>
        </w:rPr>
      </w:pPr>
    </w:p>
    <w:p w14:paraId="35AE6AC4" w14:textId="77777777" w:rsidR="00626433" w:rsidRDefault="00626433" w:rsidP="00412AC1">
      <w:pPr>
        <w:pStyle w:val="NormalWeb"/>
        <w:spacing w:before="0" w:beforeAutospacing="0" w:after="0" w:afterAutospacing="0" w:line="276" w:lineRule="auto"/>
        <w:jc w:val="both"/>
        <w:rPr>
          <w:color w:val="000000"/>
        </w:rPr>
      </w:pPr>
      <w:r>
        <w:rPr>
          <w:rFonts w:ascii="Arial" w:hAnsi="Arial" w:cs="Arial"/>
          <w:b/>
          <w:bCs/>
          <w:i/>
          <w:iCs/>
          <w:color w:val="000000"/>
        </w:rPr>
        <w:t>Proceso de evaluación a estudiantes con discapacidad </w:t>
      </w:r>
    </w:p>
    <w:p w14:paraId="7F42A1CA"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En el marco de la reglamentación del</w:t>
      </w:r>
      <w:r>
        <w:rPr>
          <w:rFonts w:ascii="Arial" w:hAnsi="Arial" w:cs="Arial"/>
          <w:b/>
          <w:bCs/>
          <w:i/>
          <w:iCs/>
          <w:color w:val="000000"/>
        </w:rPr>
        <w:t xml:space="preserve"> Decreto 1421 de 2017</w:t>
      </w:r>
      <w:r>
        <w:rPr>
          <w:rFonts w:ascii="Arial" w:hAnsi="Arial" w:cs="Arial"/>
          <w:color w:val="000000"/>
        </w:rPr>
        <w:t>, El colegio Jaime Garzón asume el diseño e implementación del PIAR como una herramienta idónea para garantizar la pertinencia del proceso de enseñanza y aprendizaje del estudiante con discapacidad dentro del aula, respetando sus estilos y ritmos de aprendizaje, proceso complementario a las transformaciones realizadas con el Diseño Universal de los Aprendizajes.</w:t>
      </w:r>
    </w:p>
    <w:p w14:paraId="3A45B240" w14:textId="77777777" w:rsidR="00626433" w:rsidRDefault="00626433" w:rsidP="00B05227">
      <w:pPr>
        <w:spacing w:line="276" w:lineRule="auto"/>
        <w:rPr>
          <w:color w:val="000000"/>
        </w:rPr>
      </w:pPr>
    </w:p>
    <w:p w14:paraId="1ED4226F"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 xml:space="preserve">El PIAR se llevará a cabo en la institución y en el aula en conjunto con los demás estudiantes de la clase. El diseño de los PIAR lo liderarán el o los docentes de aula con el docente de apoyo, la familia y el estudiante. Según la organización escolar, participarán los directivos docentes y el orientador. Se elaborará durante el primer </w:t>
      </w:r>
      <w:r>
        <w:rPr>
          <w:rFonts w:ascii="Arial" w:hAnsi="Arial" w:cs="Arial"/>
          <w:color w:val="000000"/>
        </w:rPr>
        <w:lastRenderedPageBreak/>
        <w:t>trimestre del año escolar, se actualizará anualmente y facilitará la entrega pedagógica entre grados. (Ver anexo SIEE) </w:t>
      </w:r>
    </w:p>
    <w:p w14:paraId="4B39C65A" w14:textId="77777777" w:rsidR="00626433" w:rsidRDefault="00626433" w:rsidP="00412AC1">
      <w:pPr>
        <w:spacing w:line="276" w:lineRule="auto"/>
        <w:rPr>
          <w:color w:val="000000"/>
        </w:rPr>
      </w:pPr>
    </w:p>
    <w:p w14:paraId="027B5639" w14:textId="77777777" w:rsidR="00626433" w:rsidRDefault="00626433" w:rsidP="00B05227">
      <w:pPr>
        <w:pStyle w:val="Ttulo3"/>
        <w:spacing w:before="0" w:line="276" w:lineRule="auto"/>
        <w:jc w:val="both"/>
        <w:rPr>
          <w:rFonts w:ascii="Arial" w:hAnsi="Arial" w:cs="Arial"/>
          <w:color w:val="000000"/>
        </w:rPr>
      </w:pPr>
      <w:bookmarkStart w:id="108" w:name="_Toc203423705"/>
      <w:r>
        <w:rPr>
          <w:rFonts w:ascii="Arial" w:hAnsi="Arial" w:cs="Arial"/>
          <w:color w:val="000000"/>
        </w:rPr>
        <w:t>EVALUACIÓN DE DOCENTES</w:t>
      </w:r>
      <w:bookmarkEnd w:id="108"/>
    </w:p>
    <w:p w14:paraId="50A76EEB" w14:textId="77777777" w:rsidR="00412AC1" w:rsidRPr="00412AC1" w:rsidRDefault="00412AC1" w:rsidP="00412AC1"/>
    <w:p w14:paraId="42571FA4"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Teniendo en cuenta el personal docente que se encuentra en la Institución Educativa Jaime Garzón, unos docentes son nombrados por el decreto 1278/2002, otros están regidos por el decreto 2277/1979 y otros son provisionales.</w:t>
      </w:r>
    </w:p>
    <w:p w14:paraId="2365A122" w14:textId="77777777" w:rsidR="00626433" w:rsidRDefault="00626433" w:rsidP="00B05227">
      <w:pPr>
        <w:spacing w:line="276" w:lineRule="auto"/>
        <w:rPr>
          <w:color w:val="000000"/>
        </w:rPr>
      </w:pPr>
    </w:p>
    <w:p w14:paraId="0CE364EE"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Los docentes nombrados por el decreto 1278/2002 ingresan por concurso abierto para un cargo docente y presentarán los siguientes tipos de evaluación:</w:t>
      </w:r>
    </w:p>
    <w:p w14:paraId="0AA3AE32" w14:textId="77777777" w:rsidR="00626433" w:rsidRDefault="00626433" w:rsidP="00B05227">
      <w:pPr>
        <w:spacing w:line="276" w:lineRule="auto"/>
        <w:rPr>
          <w:color w:val="000000"/>
        </w:rPr>
      </w:pPr>
    </w:p>
    <w:p w14:paraId="445E5C53"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 xml:space="preserve">a.  </w:t>
      </w:r>
      <w:r>
        <w:rPr>
          <w:rFonts w:ascii="Arial" w:hAnsi="Arial" w:cs="Arial"/>
          <w:b/>
          <w:bCs/>
          <w:i/>
          <w:iCs/>
          <w:color w:val="000000"/>
        </w:rPr>
        <w:t>Evaluación de período de prueba.</w:t>
      </w:r>
      <w:r>
        <w:rPr>
          <w:rFonts w:ascii="Arial" w:hAnsi="Arial" w:cs="Arial"/>
          <w:color w:val="000000"/>
        </w:rPr>
        <w:t xml:space="preserve"> Al terminar el año académico respectivo, la persona nombrada en periodo de prueba será sujeto de una evaluación de desempeño laboral y de competencias. Aprobado el período de prueba por obtener calificación satisfactoria en las evaluaciones, el docente adquiere los derechos de carrera y deberá ser inscrito en el Escalafón Docente, de acuerdo con lo dispuesto en el presente decreto.</w:t>
      </w:r>
    </w:p>
    <w:p w14:paraId="7308C3C6" w14:textId="77777777" w:rsidR="00626433" w:rsidRDefault="00626433" w:rsidP="00B05227">
      <w:pPr>
        <w:spacing w:line="276" w:lineRule="auto"/>
        <w:rPr>
          <w:color w:val="000000"/>
        </w:rPr>
      </w:pPr>
    </w:p>
    <w:p w14:paraId="324B8B27"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 xml:space="preserve">b.  </w:t>
      </w:r>
      <w:r>
        <w:rPr>
          <w:rFonts w:ascii="Arial" w:hAnsi="Arial" w:cs="Arial"/>
          <w:b/>
          <w:bCs/>
          <w:i/>
          <w:iCs/>
          <w:color w:val="000000"/>
        </w:rPr>
        <w:t>Evaluación ordinaria periódica de desempeño anual.</w:t>
      </w:r>
      <w:r>
        <w:rPr>
          <w:rFonts w:ascii="Arial" w:hAnsi="Arial" w:cs="Arial"/>
          <w:color w:val="000000"/>
        </w:rPr>
        <w:t>  Está reglamentada por el decreto 3782 de 2007 y se informa a las secretarías de educación de los departamentos a través de la directiva ministerial No. 26. Está orientada por la guía 31 emanada por el Ministerio de Educación Nacional. El evaluador sólo emitirá una única calificación al finalizar el año escolar, siempre que el evaluado haya ejercido el cargo en el establecimiento educativo mínimo durante tres meses continuos o discontinuos.  El (la) responsable es el (la) rector(a).</w:t>
      </w:r>
    </w:p>
    <w:p w14:paraId="17261357"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El Gobierno Nacional reglamentará la evaluación de desempeño, los aspectos de la misma, y la valoración porcentual de cada uno de los instrumentos y de los evaluadores.</w:t>
      </w:r>
    </w:p>
    <w:p w14:paraId="2AC09E9D" w14:textId="77777777" w:rsidR="00626433" w:rsidRDefault="00626433" w:rsidP="00B05227">
      <w:pPr>
        <w:spacing w:line="276" w:lineRule="auto"/>
        <w:rPr>
          <w:color w:val="000000"/>
        </w:rPr>
      </w:pPr>
    </w:p>
    <w:p w14:paraId="3A91B4BE"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El docente que obtenga una calificación inferior al sesenta por ciento (60%), la cual se considera no satisfactoria, durante dos (2) años consecutivos en evaluación de desempeño, será excluido del escalafón y, por lo tanto, retirado del servicio.</w:t>
      </w:r>
    </w:p>
    <w:p w14:paraId="02CFB059" w14:textId="77777777" w:rsidR="00626433" w:rsidRDefault="00626433" w:rsidP="00B05227">
      <w:pPr>
        <w:spacing w:line="276" w:lineRule="auto"/>
        <w:rPr>
          <w:color w:val="000000"/>
        </w:rPr>
      </w:pPr>
    </w:p>
    <w:p w14:paraId="74ACF935"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 xml:space="preserve">c.  </w:t>
      </w:r>
      <w:r>
        <w:rPr>
          <w:rFonts w:ascii="Arial" w:hAnsi="Arial" w:cs="Arial"/>
          <w:b/>
          <w:bCs/>
          <w:i/>
          <w:iCs/>
          <w:color w:val="000000"/>
        </w:rPr>
        <w:t>Evaluación de competencias.</w:t>
      </w:r>
      <w:r>
        <w:rPr>
          <w:rFonts w:ascii="Arial" w:hAnsi="Arial" w:cs="Arial"/>
          <w:color w:val="000000"/>
        </w:rPr>
        <w:t xml:space="preserve"> El Decreto ley 1278 de 2002 consagra en el artículo 35 y 36 numeral 2 la evaluación de competencias como un mecanismo </w:t>
      </w:r>
      <w:r>
        <w:rPr>
          <w:rFonts w:ascii="Arial" w:hAnsi="Arial" w:cs="Arial"/>
          <w:color w:val="000000"/>
        </w:rPr>
        <w:lastRenderedPageBreak/>
        <w:t>voluntario que evalúa la práctica pedagógica y educativa de los educadores oficiales para lograr su ascenso o reubicación en el escalafón docente.</w:t>
      </w:r>
    </w:p>
    <w:p w14:paraId="2AE14CE9" w14:textId="77777777" w:rsidR="00626433" w:rsidRDefault="00626433" w:rsidP="00B05227">
      <w:pPr>
        <w:spacing w:line="276" w:lineRule="auto"/>
        <w:rPr>
          <w:color w:val="000000"/>
        </w:rPr>
      </w:pPr>
    </w:p>
    <w:p w14:paraId="20504B5B"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El Decreto 1657 de 2016 adicionado al Decreto 1075 de 2015 regula la evaluación de la que trata el artículo 35 y 36 numeral 2 del Decreto ley 1278 de 2002, otorgándole un carácter diagnóstico formativo.</w:t>
      </w:r>
    </w:p>
    <w:p w14:paraId="4367AB30" w14:textId="77777777" w:rsidR="00626433" w:rsidRDefault="00626433" w:rsidP="00B05227">
      <w:pPr>
        <w:spacing w:line="276" w:lineRule="auto"/>
        <w:rPr>
          <w:color w:val="000000"/>
        </w:rPr>
      </w:pPr>
    </w:p>
    <w:p w14:paraId="7B1F3510"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El Ministerio de Educación Nacional es el encargado de definir el cronograma de la evaluación y lo fija para la misma con carácter Diagnóstica Formativa para los educadores que cumplan con los requisitos estipulados en el Decreto 1075 de 2015.  Se hará por grados en el escalafón y por cargos directivos docentes.</w:t>
      </w:r>
    </w:p>
    <w:p w14:paraId="7743A4D7" w14:textId="77777777" w:rsidR="00626433" w:rsidRDefault="00626433" w:rsidP="00B05227">
      <w:pPr>
        <w:spacing w:line="276" w:lineRule="auto"/>
        <w:rPr>
          <w:color w:val="000000"/>
        </w:rPr>
      </w:pPr>
    </w:p>
    <w:p w14:paraId="7917BA06"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Serán candidatos a ser reubicados en un nivel salarial superior, o a ascender en el escalafón docente, si reúnen los requisitos para ello, quienes obtengan más de 80% en la evaluación diagnóstica formativa. Para las reubicaciones y ascensos se procederá en estricto orden de puntaje hasta el monto de las disponibilidades presupuestales anuales.</w:t>
      </w:r>
    </w:p>
    <w:p w14:paraId="1E486401" w14:textId="77777777" w:rsidR="00626433" w:rsidRDefault="00626433" w:rsidP="00B05227">
      <w:pPr>
        <w:spacing w:line="276" w:lineRule="auto"/>
        <w:rPr>
          <w:color w:val="000000"/>
        </w:rPr>
      </w:pPr>
    </w:p>
    <w:p w14:paraId="5A313C86" w14:textId="77777777" w:rsidR="00626433" w:rsidRDefault="00626433" w:rsidP="00B05227">
      <w:pPr>
        <w:pStyle w:val="Ttulo3"/>
        <w:spacing w:before="0" w:line="276" w:lineRule="auto"/>
        <w:jc w:val="both"/>
        <w:rPr>
          <w:color w:val="000000"/>
        </w:rPr>
      </w:pPr>
      <w:bookmarkStart w:id="109" w:name="_Toc203423706"/>
      <w:r>
        <w:rPr>
          <w:rFonts w:ascii="Arial" w:hAnsi="Arial" w:cs="Arial"/>
          <w:color w:val="000000"/>
        </w:rPr>
        <w:t>AUTOEVALUACIÓN INSTITUCIONAL</w:t>
      </w:r>
      <w:bookmarkEnd w:id="109"/>
    </w:p>
    <w:p w14:paraId="2DEBC96E" w14:textId="77777777" w:rsidR="00626433" w:rsidRDefault="00626433" w:rsidP="00B05227">
      <w:pPr>
        <w:spacing w:line="276" w:lineRule="auto"/>
        <w:rPr>
          <w:color w:val="000000"/>
        </w:rPr>
      </w:pPr>
    </w:p>
    <w:p w14:paraId="499B5841"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La puesta en marcha de procesos de mejoramiento escolar requiere que el equipo de gestión – conformado por diversos integrantes de la comunidad educativa y liderado por el (la) Rector (a) – se organice para realizar cada una de las actividades previstas. Esta tarea tiene que ver tanto con la conformación de grupos de trabajo y la definición de responsables, como con el ordenamiento de las tareas y el establecimiento de tiempos y plazos para realizarlas.</w:t>
      </w:r>
    </w:p>
    <w:p w14:paraId="6795808A" w14:textId="77777777" w:rsidR="00626433" w:rsidRDefault="00626433" w:rsidP="00B05227">
      <w:pPr>
        <w:spacing w:line="276" w:lineRule="auto"/>
        <w:rPr>
          <w:color w:val="000000"/>
        </w:rPr>
      </w:pPr>
    </w:p>
    <w:p w14:paraId="6D71208C"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En la autoevaluación institucional es el momento en el que el establecimiento educativo recopila, sistematiza, analiza y valora información relativa al desarrollo de sus acciones y los resultados de sus procesos en cada una de las cuatro áreas de gestión (directiva, académica, administrativa y comunitaria). Con ello es posible elaborar un balance de las fortalezas y oportunidades de mejoramiento, las cuales serán la base para la formulación y ejecución del plan de mejoramiento.</w:t>
      </w:r>
    </w:p>
    <w:p w14:paraId="27FA82B6" w14:textId="77777777" w:rsidR="00626433" w:rsidRDefault="00626433" w:rsidP="00B05227">
      <w:pPr>
        <w:spacing w:line="276" w:lineRule="auto"/>
        <w:rPr>
          <w:color w:val="000000"/>
        </w:rPr>
      </w:pPr>
    </w:p>
    <w:p w14:paraId="507550AA" w14:textId="77777777" w:rsidR="00626433" w:rsidRDefault="00626433" w:rsidP="00412AC1">
      <w:pPr>
        <w:pStyle w:val="NormalWeb"/>
        <w:spacing w:before="0" w:beforeAutospacing="0" w:after="0" w:afterAutospacing="0" w:line="276" w:lineRule="auto"/>
        <w:jc w:val="both"/>
        <w:rPr>
          <w:color w:val="000000"/>
        </w:rPr>
      </w:pPr>
      <w:r>
        <w:rPr>
          <w:rFonts w:ascii="Arial" w:hAnsi="Arial" w:cs="Arial"/>
          <w:color w:val="000000"/>
        </w:rPr>
        <w:t>La autoevaluación cumple una función esencial durante la aplicación del plan de mejoramiento, ya que a través de ésta se podrá establecer qué tanto se ha avanzado, cuáles son los resultados y qué ajustes se requieren.</w:t>
      </w:r>
    </w:p>
    <w:p w14:paraId="3FA46DB6"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lastRenderedPageBreak/>
        <w:t>Pasos para realizar la autoevaluación</w:t>
      </w:r>
    </w:p>
    <w:p w14:paraId="2211C4CC" w14:textId="77777777" w:rsidR="00626433" w:rsidRDefault="00626433" w:rsidP="00B05227">
      <w:pPr>
        <w:pStyle w:val="NormalWeb"/>
        <w:numPr>
          <w:ilvl w:val="0"/>
          <w:numId w:val="159"/>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Evaluación de cada una de las áreas de gestión</w:t>
      </w:r>
    </w:p>
    <w:p w14:paraId="1EB78C3F" w14:textId="77777777" w:rsidR="00626433" w:rsidRDefault="00626433" w:rsidP="00B05227">
      <w:pPr>
        <w:pStyle w:val="NormalWeb"/>
        <w:numPr>
          <w:ilvl w:val="0"/>
          <w:numId w:val="159"/>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Establecimiento de las fortalezas y oportunidades de mejoramiento</w:t>
      </w:r>
    </w:p>
    <w:p w14:paraId="028C00F7" w14:textId="77777777" w:rsidR="00626433" w:rsidRDefault="00626433" w:rsidP="00B05227">
      <w:pPr>
        <w:spacing w:line="276" w:lineRule="auto"/>
        <w:rPr>
          <w:color w:val="000000"/>
        </w:rPr>
      </w:pPr>
    </w:p>
    <w:p w14:paraId="500DC06C"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La autoevaluación es liderada por el (la) Rector (a), quien dirige el proceso, coordina los recursos y los equipos, asigna funciones y tareas, y responde por la calidad de los resultados. Para esto cuenta con el apoyo del equipo de directivos (coordinadores) y del consejo directivo, así como con la activa participación de representantes de todos los estamentos de la comunidad educativa. Se orienta a través de la guía 34 emanada por el Ministerio de Educación Nacional.</w:t>
      </w:r>
    </w:p>
    <w:p w14:paraId="3A9BCE06" w14:textId="77777777" w:rsidR="00626433" w:rsidRDefault="00626433" w:rsidP="00B05227">
      <w:pPr>
        <w:spacing w:line="276" w:lineRule="auto"/>
        <w:rPr>
          <w:color w:val="000000"/>
        </w:rPr>
      </w:pPr>
    </w:p>
    <w:p w14:paraId="063B7E0C" w14:textId="77777777" w:rsidR="00626433" w:rsidRDefault="00626433" w:rsidP="00B05227">
      <w:pPr>
        <w:pStyle w:val="Ttulo3"/>
        <w:spacing w:line="276" w:lineRule="auto"/>
        <w:rPr>
          <w:color w:val="000000"/>
        </w:rPr>
      </w:pPr>
      <w:bookmarkStart w:id="110" w:name="_Toc203423707"/>
      <w:r>
        <w:rPr>
          <w:rFonts w:ascii="Arial" w:hAnsi="Arial" w:cs="Arial"/>
          <w:color w:val="000000"/>
        </w:rPr>
        <w:t>COMPONENTES CURRICULARES EICC – PICC Y HME</w:t>
      </w:r>
      <w:bookmarkEnd w:id="110"/>
    </w:p>
    <w:p w14:paraId="335F38E0" w14:textId="77777777" w:rsidR="00626433" w:rsidRDefault="00626433" w:rsidP="00B05227">
      <w:pPr>
        <w:spacing w:line="276" w:lineRule="auto"/>
        <w:rPr>
          <w:color w:val="000000"/>
        </w:rPr>
      </w:pPr>
    </w:p>
    <w:p w14:paraId="6715AAC9"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A partir del año 2015 que se inicia con el desarrollo del Día de la Excelencia Educativa “Día E” se realizaron sesiones de acompañamiento pedagógico centradas en el mejoramiento de las prácticas de aula, utilizando como herramienta los resultados y análisis del Índice Sintético de Calidad (ISCE) y la caja Siempre Día E.</w:t>
      </w:r>
    </w:p>
    <w:p w14:paraId="4545D0D0" w14:textId="77777777" w:rsidR="00626433" w:rsidRDefault="00626433" w:rsidP="00B05227">
      <w:pPr>
        <w:spacing w:line="276" w:lineRule="auto"/>
        <w:rPr>
          <w:color w:val="000000"/>
        </w:rPr>
      </w:pPr>
    </w:p>
    <w:p w14:paraId="226895B4"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En el año 2016 se integró la Estrategia de Integración de Componentes Curriculares (EICC) enfocando sus acciones en orientar a los establecimientos educativos hacia la excelencia haciendo uso de referentes, herramientas e instrumentos pedagógicos en el desarrollo e implementación de estrategias para el mejoramiento de los aprendizajes de los estudiantes, desde el fortalecimiento curricular, además de fomentar las competencias ciudadanas y hacer énfasis en los procesos de lectura y escritura para los grados 3° y 5°.</w:t>
      </w:r>
    </w:p>
    <w:p w14:paraId="2143E193" w14:textId="77777777" w:rsidR="00626433" w:rsidRDefault="00626433" w:rsidP="00B05227">
      <w:pPr>
        <w:spacing w:line="276" w:lineRule="auto"/>
        <w:rPr>
          <w:color w:val="000000"/>
        </w:rPr>
      </w:pPr>
    </w:p>
    <w:p w14:paraId="44318D4F"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A través del Plan de Integración de Componentes Curriculares (PICC – HME) la institución orienta y fortalece el proceso de revisión y actualización de los planes de área y aula revisando los procesos institucionales y de aula de manera integrada. Esta es liderada por los directivos y jefes de área basándonos en los resultados de las pruebas externas y utilizando como herramientas los instrumentos de la caja Siempre Día E.</w:t>
      </w:r>
    </w:p>
    <w:p w14:paraId="3C06DF6C" w14:textId="77777777" w:rsidR="00626433" w:rsidRDefault="00626433" w:rsidP="00B05227">
      <w:pPr>
        <w:spacing w:line="276" w:lineRule="auto"/>
        <w:rPr>
          <w:color w:val="000000"/>
        </w:rPr>
      </w:pPr>
    </w:p>
    <w:p w14:paraId="6EB61643" w14:textId="77777777" w:rsidR="00626433" w:rsidRDefault="00626433" w:rsidP="00B05227">
      <w:pPr>
        <w:pStyle w:val="NormalWeb"/>
        <w:spacing w:before="0" w:beforeAutospacing="0" w:after="0" w:afterAutospacing="0" w:line="276" w:lineRule="auto"/>
        <w:jc w:val="center"/>
        <w:rPr>
          <w:color w:val="000000"/>
        </w:rPr>
      </w:pPr>
      <w:r>
        <w:rPr>
          <w:rFonts w:ascii="Arial" w:hAnsi="Arial" w:cs="Arial"/>
          <w:color w:val="000000"/>
          <w:bdr w:val="none" w:sz="0" w:space="0" w:color="auto" w:frame="1"/>
        </w:rPr>
        <w:lastRenderedPageBreak/>
        <w:fldChar w:fldCharType="begin"/>
      </w:r>
      <w:r>
        <w:rPr>
          <w:rFonts w:ascii="Arial" w:hAnsi="Arial" w:cs="Arial"/>
          <w:color w:val="000000"/>
          <w:bdr w:val="none" w:sz="0" w:space="0" w:color="auto" w:frame="1"/>
        </w:rPr>
        <w:instrText xml:space="preserve"> INCLUDEPICTURE "https://lh7-rt.googleusercontent.com/docsz/AD_4nXfkd7Vm2QKzYommkdsSImUV33p5Rx2CqdXnHM9Zn20iFX1QLpg_7VsPWgKWcabsPo8nXwhUtnVDoI2E_WxmKPZHrbgdpPGm-tANxx8-zzrae-poQCSuLKskJl142JWlqflQm-JRz_P2kpD-Wedd7MY?key=e3Z9vYXNwrDYREBYZGdjVw"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rPr>
        <w:drawing>
          <wp:inline distT="0" distB="0" distL="0" distR="0" wp14:anchorId="61983397" wp14:editId="270007FE">
            <wp:extent cx="4332849" cy="4088433"/>
            <wp:effectExtent l="0" t="0" r="0" b="1270"/>
            <wp:docPr id="203029707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818" t="21207" r="29809" b="4977"/>
                    <a:stretch>
                      <a:fillRect/>
                    </a:stretch>
                  </pic:blipFill>
                  <pic:spPr bwMode="auto">
                    <a:xfrm>
                      <a:off x="0" y="0"/>
                      <a:ext cx="4377597" cy="413065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000000"/>
          <w:bdr w:val="none" w:sz="0" w:space="0" w:color="auto" w:frame="1"/>
        </w:rPr>
        <w:fldChar w:fldCharType="end"/>
      </w:r>
    </w:p>
    <w:p w14:paraId="5A80F4FC" w14:textId="77777777" w:rsidR="00412AC1" w:rsidRDefault="00412AC1" w:rsidP="00B05227">
      <w:pPr>
        <w:pStyle w:val="Ttulo2"/>
        <w:spacing w:before="0" w:line="276" w:lineRule="auto"/>
        <w:jc w:val="both"/>
        <w:rPr>
          <w:rFonts w:ascii="Arial" w:hAnsi="Arial" w:cs="Arial"/>
          <w:color w:val="000000"/>
          <w:sz w:val="24"/>
          <w:szCs w:val="24"/>
        </w:rPr>
      </w:pPr>
    </w:p>
    <w:p w14:paraId="20435013" w14:textId="77777777" w:rsidR="00626433" w:rsidRDefault="00626433" w:rsidP="00412AC1">
      <w:pPr>
        <w:pStyle w:val="Ttulo2"/>
        <w:spacing w:before="0" w:line="276" w:lineRule="auto"/>
        <w:jc w:val="both"/>
        <w:rPr>
          <w:rFonts w:ascii="Arial" w:hAnsi="Arial" w:cs="Arial"/>
          <w:color w:val="000000"/>
          <w:sz w:val="24"/>
          <w:szCs w:val="24"/>
        </w:rPr>
      </w:pPr>
      <w:bookmarkStart w:id="111" w:name="_Toc203423708"/>
      <w:r>
        <w:rPr>
          <w:rFonts w:ascii="Arial" w:hAnsi="Arial" w:cs="Arial"/>
          <w:color w:val="000000"/>
          <w:sz w:val="24"/>
          <w:szCs w:val="24"/>
        </w:rPr>
        <w:t>4.4 JORNADA ESCOLAR</w:t>
      </w:r>
      <w:bookmarkEnd w:id="111"/>
    </w:p>
    <w:p w14:paraId="5163AB4A" w14:textId="77777777" w:rsidR="00412AC1" w:rsidRPr="00412AC1" w:rsidRDefault="00412AC1" w:rsidP="00412AC1">
      <w:pPr>
        <w:rPr>
          <w:sz w:val="16"/>
          <w:szCs w:val="16"/>
        </w:rPr>
      </w:pPr>
    </w:p>
    <w:p w14:paraId="77AF0D2C"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En el decreto 1850 de 2002 se define como “el tiempo diario que dedica el establecimiento educativo a sus estudiantes en la prestación directa del servicio público educativo, de conformidad con las normas vigentes sobre calendario académico y con el plan de estudios”.</w:t>
      </w:r>
    </w:p>
    <w:p w14:paraId="11994247" w14:textId="77777777" w:rsidR="00626433" w:rsidRDefault="00626433" w:rsidP="00B05227">
      <w:pPr>
        <w:spacing w:line="276" w:lineRule="auto"/>
        <w:rPr>
          <w:color w:val="000000"/>
        </w:rPr>
      </w:pPr>
    </w:p>
    <w:p w14:paraId="3F9069D8" w14:textId="77777777" w:rsidR="00626433" w:rsidRDefault="00626433" w:rsidP="00B05227">
      <w:pPr>
        <w:pStyle w:val="NormalWeb"/>
        <w:spacing w:before="0" w:beforeAutospacing="0" w:after="0" w:afterAutospacing="0" w:line="276" w:lineRule="auto"/>
        <w:jc w:val="both"/>
        <w:rPr>
          <w:color w:val="000000"/>
        </w:rPr>
      </w:pPr>
      <w:r>
        <w:rPr>
          <w:rFonts w:ascii="Arial" w:hAnsi="Arial" w:cs="Arial"/>
          <w:color w:val="000000"/>
        </w:rPr>
        <w:t>El (la) rector(a) es quien define el horario de la jornada escolar a comienzo de cada año lectivo de acuerdo a las normas vigentes, Proyecto educativo institucional y plan de estudios, cumpliéndose durante las cuarenta (40) semanas lectivas establecidas por la Ley 115 de 1994 y fijadas por el calendario académico.</w:t>
      </w:r>
    </w:p>
    <w:p w14:paraId="22396B52" w14:textId="77777777" w:rsidR="00626433" w:rsidRDefault="00626433" w:rsidP="00412AC1">
      <w:pPr>
        <w:spacing w:line="276" w:lineRule="auto"/>
        <w:rPr>
          <w:color w:val="00000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432"/>
        <w:gridCol w:w="2205"/>
        <w:gridCol w:w="1871"/>
      </w:tblGrid>
      <w:tr w:rsidR="00626433" w14:paraId="36919732" w14:textId="77777777" w:rsidTr="00412AC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D6F931" w14:textId="77777777" w:rsidR="00626433" w:rsidRDefault="00626433">
            <w:pPr>
              <w:pStyle w:val="NormalWeb"/>
              <w:spacing w:before="0" w:beforeAutospacing="0" w:after="0" w:afterAutospacing="0"/>
              <w:jc w:val="center"/>
            </w:pPr>
            <w:r>
              <w:rPr>
                <w:rFonts w:ascii="Arial" w:hAnsi="Arial" w:cs="Arial"/>
                <w:b/>
                <w:bCs/>
                <w:color w:val="000000"/>
              </w:rPr>
              <w:t>Nivel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227C75" w14:textId="77777777" w:rsidR="00626433" w:rsidRDefault="00626433">
            <w:pPr>
              <w:pStyle w:val="NormalWeb"/>
              <w:spacing w:before="0" w:beforeAutospacing="0" w:after="0" w:afterAutospacing="0"/>
              <w:jc w:val="center"/>
            </w:pPr>
            <w:r>
              <w:rPr>
                <w:rFonts w:ascii="Arial" w:hAnsi="Arial" w:cs="Arial"/>
                <w:b/>
                <w:bCs/>
                <w:color w:val="000000"/>
              </w:rPr>
              <w:t>Horas semanales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0D5C0F" w14:textId="77777777" w:rsidR="00626433" w:rsidRDefault="00626433">
            <w:pPr>
              <w:pStyle w:val="NormalWeb"/>
              <w:spacing w:before="0" w:beforeAutospacing="0" w:after="0" w:afterAutospacing="0"/>
              <w:jc w:val="center"/>
            </w:pPr>
            <w:r>
              <w:rPr>
                <w:rFonts w:ascii="Arial" w:hAnsi="Arial" w:cs="Arial"/>
                <w:b/>
                <w:bCs/>
                <w:color w:val="000000"/>
              </w:rPr>
              <w:t>Horas anuales</w:t>
            </w:r>
          </w:p>
        </w:tc>
      </w:tr>
      <w:tr w:rsidR="00626433" w14:paraId="282BF761" w14:textId="77777777" w:rsidTr="00412AC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623AA6" w14:textId="77777777" w:rsidR="00626433" w:rsidRDefault="00626433">
            <w:pPr>
              <w:pStyle w:val="NormalWeb"/>
              <w:spacing w:before="0" w:beforeAutospacing="0" w:after="0" w:afterAutospacing="0"/>
              <w:jc w:val="both"/>
            </w:pPr>
            <w:r>
              <w:rPr>
                <w:rFonts w:ascii="Arial" w:hAnsi="Arial" w:cs="Arial"/>
                <w:color w:val="000000"/>
              </w:rPr>
              <w:t>Educación Inicial y Preescolar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70B1D7" w14:textId="77777777" w:rsidR="00626433" w:rsidRDefault="00626433">
            <w:pPr>
              <w:pStyle w:val="NormalWeb"/>
              <w:spacing w:before="0" w:beforeAutospacing="0" w:after="0" w:afterAutospacing="0"/>
              <w:jc w:val="center"/>
            </w:pPr>
            <w:r>
              <w:rPr>
                <w:rFonts w:ascii="Arial" w:hAnsi="Arial" w:cs="Arial"/>
                <w:color w:val="00000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638681" w14:textId="77777777" w:rsidR="00626433" w:rsidRDefault="00626433">
            <w:pPr>
              <w:pStyle w:val="NormalWeb"/>
              <w:spacing w:before="0" w:beforeAutospacing="0" w:after="0" w:afterAutospacing="0"/>
              <w:jc w:val="center"/>
            </w:pPr>
            <w:r>
              <w:rPr>
                <w:rFonts w:ascii="Arial" w:hAnsi="Arial" w:cs="Arial"/>
                <w:color w:val="000000"/>
              </w:rPr>
              <w:t>800</w:t>
            </w:r>
          </w:p>
        </w:tc>
      </w:tr>
      <w:tr w:rsidR="00626433" w14:paraId="1D67B938" w14:textId="77777777" w:rsidTr="00412AC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BE0919" w14:textId="77777777" w:rsidR="00626433" w:rsidRDefault="00626433">
            <w:pPr>
              <w:pStyle w:val="NormalWeb"/>
              <w:spacing w:before="0" w:beforeAutospacing="0" w:after="0" w:afterAutospacing="0"/>
              <w:jc w:val="both"/>
            </w:pPr>
            <w:r>
              <w:rPr>
                <w:rFonts w:ascii="Arial" w:hAnsi="Arial" w:cs="Arial"/>
                <w:color w:val="000000"/>
              </w:rPr>
              <w:t>Básica primaria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6FDB26" w14:textId="77777777" w:rsidR="00626433" w:rsidRDefault="00626433">
            <w:pPr>
              <w:pStyle w:val="NormalWeb"/>
              <w:spacing w:before="0" w:beforeAutospacing="0" w:after="0" w:afterAutospacing="0"/>
              <w:jc w:val="center"/>
            </w:pPr>
            <w:r>
              <w:rPr>
                <w:rFonts w:ascii="Arial" w:hAnsi="Arial" w:cs="Arial"/>
                <w:color w:val="000000"/>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371D31" w14:textId="77777777" w:rsidR="00626433" w:rsidRDefault="00626433">
            <w:pPr>
              <w:pStyle w:val="NormalWeb"/>
              <w:spacing w:before="0" w:beforeAutospacing="0" w:after="0" w:afterAutospacing="0"/>
              <w:jc w:val="center"/>
            </w:pPr>
            <w:r>
              <w:rPr>
                <w:rFonts w:ascii="Arial" w:hAnsi="Arial" w:cs="Arial"/>
                <w:color w:val="000000"/>
              </w:rPr>
              <w:t>1000</w:t>
            </w:r>
          </w:p>
        </w:tc>
      </w:tr>
      <w:tr w:rsidR="00626433" w14:paraId="66ABAE93" w14:textId="77777777" w:rsidTr="00412AC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3959B5" w14:textId="77777777" w:rsidR="00626433" w:rsidRDefault="00626433">
            <w:pPr>
              <w:pStyle w:val="NormalWeb"/>
              <w:spacing w:before="0" w:beforeAutospacing="0" w:after="0" w:afterAutospacing="0"/>
              <w:jc w:val="both"/>
            </w:pPr>
            <w:r>
              <w:rPr>
                <w:rFonts w:ascii="Arial" w:hAnsi="Arial" w:cs="Arial"/>
                <w:color w:val="000000"/>
              </w:rPr>
              <w:t>Básica secundaria y media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334FB8" w14:textId="77777777" w:rsidR="00626433" w:rsidRDefault="00626433">
            <w:pPr>
              <w:pStyle w:val="NormalWeb"/>
              <w:spacing w:before="0" w:beforeAutospacing="0" w:after="0" w:afterAutospacing="0"/>
              <w:jc w:val="center"/>
            </w:pPr>
            <w:r>
              <w:rPr>
                <w:rFonts w:ascii="Arial" w:hAnsi="Arial" w:cs="Arial"/>
                <w:color w:val="000000"/>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860CF4" w14:textId="77777777" w:rsidR="00626433" w:rsidRDefault="00626433">
            <w:pPr>
              <w:pStyle w:val="NormalWeb"/>
              <w:spacing w:before="0" w:beforeAutospacing="0" w:after="0" w:afterAutospacing="0"/>
              <w:jc w:val="center"/>
            </w:pPr>
            <w:r>
              <w:rPr>
                <w:rFonts w:ascii="Arial" w:hAnsi="Arial" w:cs="Arial"/>
                <w:color w:val="000000"/>
              </w:rPr>
              <w:t>1200</w:t>
            </w:r>
          </w:p>
        </w:tc>
      </w:tr>
    </w:tbl>
    <w:p w14:paraId="6355379C" w14:textId="77777777" w:rsidR="00626433" w:rsidRDefault="00626433" w:rsidP="00626433">
      <w:pPr>
        <w:rPr>
          <w:color w:val="000000"/>
        </w:rPr>
      </w:pPr>
    </w:p>
    <w:p w14:paraId="57433F53" w14:textId="77777777" w:rsidR="00626433" w:rsidRDefault="00626433" w:rsidP="00412AC1">
      <w:pPr>
        <w:pStyle w:val="NormalWeb"/>
        <w:spacing w:before="0" w:beforeAutospacing="0" w:after="0" w:afterAutospacing="0" w:line="276" w:lineRule="auto"/>
        <w:jc w:val="both"/>
        <w:rPr>
          <w:color w:val="000000"/>
        </w:rPr>
      </w:pPr>
      <w:r>
        <w:rPr>
          <w:rFonts w:ascii="Arial" w:hAnsi="Arial" w:cs="Arial"/>
          <w:b/>
          <w:bCs/>
          <w:i/>
          <w:iCs/>
          <w:color w:val="000000"/>
        </w:rPr>
        <w:t>Horario escolar</w:t>
      </w:r>
    </w:p>
    <w:p w14:paraId="49E14352" w14:textId="77777777" w:rsidR="00626433" w:rsidRDefault="00626433" w:rsidP="00412AC1">
      <w:pPr>
        <w:pStyle w:val="NormalWeb"/>
        <w:spacing w:before="0" w:beforeAutospacing="0" w:after="0" w:afterAutospacing="0" w:line="276" w:lineRule="auto"/>
        <w:jc w:val="both"/>
        <w:rPr>
          <w:color w:val="000000"/>
        </w:rPr>
      </w:pPr>
      <w:r>
        <w:rPr>
          <w:rFonts w:ascii="Arial" w:hAnsi="Arial" w:cs="Arial"/>
          <w:color w:val="000000"/>
        </w:rPr>
        <w:t>Nivel Básica Primaria:</w:t>
      </w:r>
      <w:r>
        <w:rPr>
          <w:rFonts w:ascii="Arial" w:hAnsi="Arial" w:cs="Arial"/>
          <w:b/>
          <w:bCs/>
          <w:i/>
          <w:iCs/>
          <w:color w:val="000000"/>
        </w:rPr>
        <w:t xml:space="preserve"> Sede Escuela de niñas No. 24 (jornada mañana y tarde) Sede Pablo sexto (jornada tarde)</w:t>
      </w:r>
    </w:p>
    <w:p w14:paraId="61E07768" w14:textId="77777777" w:rsidR="00626433" w:rsidRDefault="00626433" w:rsidP="00626433">
      <w:pPr>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571"/>
        <w:gridCol w:w="1898"/>
        <w:gridCol w:w="2534"/>
        <w:gridCol w:w="1825"/>
      </w:tblGrid>
      <w:tr w:rsidR="00626433" w14:paraId="303EF02D" w14:textId="77777777" w:rsidTr="00626433">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51A9B8" w14:textId="77777777" w:rsidR="00626433" w:rsidRDefault="00626433">
            <w:pPr>
              <w:pStyle w:val="NormalWeb"/>
              <w:spacing w:before="0" w:beforeAutospacing="0" w:after="0" w:afterAutospacing="0"/>
              <w:jc w:val="both"/>
            </w:pPr>
            <w:r>
              <w:rPr>
                <w:rFonts w:ascii="Arial" w:hAnsi="Arial" w:cs="Arial"/>
                <w:b/>
                <w:bCs/>
                <w:i/>
                <w:iCs/>
                <w:color w:val="000000"/>
              </w:rPr>
              <w:t>Jornada mañana de lunes a viernes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E8E8FD" w14:textId="77777777" w:rsidR="00626433" w:rsidRDefault="00626433">
            <w:pPr>
              <w:pStyle w:val="NormalWeb"/>
              <w:spacing w:before="0" w:beforeAutospacing="0" w:after="0" w:afterAutospacing="0"/>
              <w:jc w:val="both"/>
            </w:pPr>
            <w:r>
              <w:rPr>
                <w:rFonts w:ascii="Arial" w:hAnsi="Arial" w:cs="Arial"/>
                <w:b/>
                <w:bCs/>
                <w:i/>
                <w:iCs/>
                <w:color w:val="000000"/>
              </w:rPr>
              <w:t>Jornada tarde de lunes a viernes</w:t>
            </w:r>
          </w:p>
        </w:tc>
      </w:tr>
      <w:tr w:rsidR="00626433" w14:paraId="6C211213" w14:textId="77777777" w:rsidTr="00626433">
        <w:trPr>
          <w:trHeight w:val="5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90C603" w14:textId="77777777" w:rsidR="00626433" w:rsidRDefault="00626433">
            <w:pPr>
              <w:pStyle w:val="NormalWeb"/>
              <w:spacing w:before="0" w:beforeAutospacing="0" w:after="0" w:afterAutospacing="0"/>
              <w:jc w:val="both"/>
            </w:pPr>
            <w:r>
              <w:rPr>
                <w:rFonts w:ascii="Arial" w:hAnsi="Arial" w:cs="Arial"/>
                <w:b/>
                <w:bCs/>
                <w:color w:val="000000"/>
              </w:rPr>
              <w:t>Entrada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094EDC" w14:textId="77777777" w:rsidR="00626433" w:rsidRDefault="00626433">
            <w:pPr>
              <w:pStyle w:val="NormalWeb"/>
              <w:spacing w:before="0" w:beforeAutospacing="0" w:after="0" w:afterAutospacing="0"/>
              <w:jc w:val="both"/>
            </w:pPr>
            <w:r>
              <w:rPr>
                <w:rFonts w:ascii="Arial" w:hAnsi="Arial" w:cs="Arial"/>
                <w:color w:val="000000"/>
              </w:rPr>
              <w:t>6:00 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232BCE" w14:textId="77777777" w:rsidR="00626433" w:rsidRDefault="00626433">
            <w:pPr>
              <w:pStyle w:val="NormalWeb"/>
              <w:spacing w:before="0" w:beforeAutospacing="0" w:after="0" w:afterAutospacing="0"/>
              <w:jc w:val="both"/>
            </w:pPr>
            <w:r>
              <w:rPr>
                <w:rFonts w:ascii="Arial" w:hAnsi="Arial" w:cs="Arial"/>
                <w:b/>
                <w:bCs/>
                <w:color w:val="000000"/>
              </w:rPr>
              <w:t>Entrada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546E87" w14:textId="77777777" w:rsidR="00626433" w:rsidRDefault="00626433">
            <w:pPr>
              <w:pStyle w:val="NormalWeb"/>
              <w:spacing w:before="0" w:beforeAutospacing="0" w:after="0" w:afterAutospacing="0"/>
              <w:jc w:val="both"/>
            </w:pPr>
            <w:r>
              <w:rPr>
                <w:rFonts w:ascii="Arial" w:hAnsi="Arial" w:cs="Arial"/>
                <w:color w:val="000000"/>
              </w:rPr>
              <w:t>12:15 p.m.</w:t>
            </w:r>
          </w:p>
        </w:tc>
      </w:tr>
      <w:tr w:rsidR="00626433" w14:paraId="307EB7A8" w14:textId="77777777" w:rsidTr="0062643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BF455C" w14:textId="77777777" w:rsidR="00626433" w:rsidRDefault="00626433">
            <w:pPr>
              <w:pStyle w:val="NormalWeb"/>
              <w:spacing w:before="0" w:beforeAutospacing="0" w:after="0" w:afterAutospacing="0"/>
              <w:jc w:val="both"/>
            </w:pPr>
            <w:r>
              <w:rPr>
                <w:rFonts w:ascii="Arial" w:hAnsi="Arial" w:cs="Arial"/>
                <w:b/>
                <w:bCs/>
                <w:i/>
                <w:iCs/>
                <w:color w:val="000000"/>
              </w:rPr>
              <w:t>1° hora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D4A7FA" w14:textId="77777777" w:rsidR="00626433" w:rsidRDefault="00626433">
            <w:pPr>
              <w:pStyle w:val="NormalWeb"/>
              <w:spacing w:before="0" w:beforeAutospacing="0" w:after="0" w:afterAutospacing="0"/>
              <w:jc w:val="both"/>
            </w:pPr>
            <w:r>
              <w:rPr>
                <w:rFonts w:ascii="Arial" w:hAnsi="Arial" w:cs="Arial"/>
                <w:color w:val="000000"/>
              </w:rPr>
              <w:t>6:15 a.m. a 7:10 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3CD539" w14:textId="77777777" w:rsidR="00626433" w:rsidRDefault="00626433">
            <w:pPr>
              <w:pStyle w:val="NormalWeb"/>
              <w:spacing w:before="0" w:beforeAutospacing="0" w:after="0" w:afterAutospacing="0"/>
              <w:jc w:val="both"/>
            </w:pPr>
            <w:r>
              <w:rPr>
                <w:rFonts w:ascii="Arial" w:hAnsi="Arial" w:cs="Arial"/>
                <w:b/>
                <w:bCs/>
                <w:i/>
                <w:iCs/>
                <w:color w:val="000000"/>
              </w:rPr>
              <w:t>1° hora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CCB66A" w14:textId="77777777" w:rsidR="00626433" w:rsidRDefault="00626433">
            <w:pPr>
              <w:pStyle w:val="NormalWeb"/>
              <w:spacing w:before="0" w:beforeAutospacing="0" w:after="0" w:afterAutospacing="0"/>
              <w:jc w:val="both"/>
            </w:pPr>
            <w:r>
              <w:rPr>
                <w:rFonts w:ascii="Arial" w:hAnsi="Arial" w:cs="Arial"/>
                <w:i/>
                <w:iCs/>
                <w:color w:val="000000"/>
              </w:rPr>
              <w:t>12:30 p.m. a 1:25 p.m.</w:t>
            </w:r>
          </w:p>
        </w:tc>
      </w:tr>
      <w:tr w:rsidR="00626433" w14:paraId="7BB073B7" w14:textId="77777777" w:rsidTr="0062643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5875E3" w14:textId="77777777" w:rsidR="00626433" w:rsidRDefault="00626433">
            <w:pPr>
              <w:pStyle w:val="NormalWeb"/>
              <w:spacing w:before="0" w:beforeAutospacing="0" w:after="0" w:afterAutospacing="0"/>
              <w:jc w:val="both"/>
            </w:pPr>
            <w:r>
              <w:rPr>
                <w:rFonts w:ascii="Arial" w:hAnsi="Arial" w:cs="Arial"/>
                <w:b/>
                <w:bCs/>
                <w:i/>
                <w:iCs/>
                <w:color w:val="000000"/>
              </w:rPr>
              <w:t>2° hora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AF2E60" w14:textId="77777777" w:rsidR="00626433" w:rsidRDefault="00626433">
            <w:pPr>
              <w:pStyle w:val="NormalWeb"/>
              <w:spacing w:before="0" w:beforeAutospacing="0" w:after="0" w:afterAutospacing="0"/>
              <w:jc w:val="both"/>
            </w:pPr>
            <w:r>
              <w:rPr>
                <w:rFonts w:ascii="Arial" w:hAnsi="Arial" w:cs="Arial"/>
                <w:color w:val="000000"/>
              </w:rPr>
              <w:t>7:10 a.m. a 8:05 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92F976" w14:textId="77777777" w:rsidR="00626433" w:rsidRDefault="00626433">
            <w:pPr>
              <w:pStyle w:val="NormalWeb"/>
              <w:spacing w:before="0" w:beforeAutospacing="0" w:after="0" w:afterAutospacing="0"/>
              <w:jc w:val="both"/>
            </w:pPr>
            <w:r>
              <w:rPr>
                <w:rFonts w:ascii="Arial" w:hAnsi="Arial" w:cs="Arial"/>
                <w:b/>
                <w:bCs/>
                <w:i/>
                <w:iCs/>
                <w:color w:val="000000"/>
              </w:rPr>
              <w:t>2° hora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78DC84" w14:textId="77777777" w:rsidR="00626433" w:rsidRDefault="00626433">
            <w:pPr>
              <w:pStyle w:val="NormalWeb"/>
              <w:spacing w:before="0" w:beforeAutospacing="0" w:after="0" w:afterAutospacing="0"/>
              <w:jc w:val="both"/>
            </w:pPr>
            <w:r>
              <w:rPr>
                <w:rFonts w:ascii="Arial" w:hAnsi="Arial" w:cs="Arial"/>
                <w:i/>
                <w:iCs/>
                <w:color w:val="000000"/>
              </w:rPr>
              <w:t>1:25 p.m. a 2:20 p.m.</w:t>
            </w:r>
          </w:p>
        </w:tc>
      </w:tr>
      <w:tr w:rsidR="00626433" w14:paraId="0E7FFAE8" w14:textId="77777777" w:rsidTr="0062643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54236D" w14:textId="77777777" w:rsidR="00626433" w:rsidRDefault="00626433">
            <w:pPr>
              <w:pStyle w:val="NormalWeb"/>
              <w:spacing w:before="0" w:beforeAutospacing="0" w:after="0" w:afterAutospacing="0"/>
              <w:jc w:val="both"/>
            </w:pPr>
            <w:r>
              <w:rPr>
                <w:rFonts w:ascii="Arial" w:hAnsi="Arial" w:cs="Arial"/>
                <w:b/>
                <w:bCs/>
                <w:i/>
                <w:iCs/>
                <w:color w:val="000000"/>
              </w:rPr>
              <w:t>3° hora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DFCE76" w14:textId="77777777" w:rsidR="00626433" w:rsidRDefault="00626433">
            <w:pPr>
              <w:pStyle w:val="NormalWeb"/>
              <w:spacing w:before="0" w:beforeAutospacing="0" w:after="0" w:afterAutospacing="0"/>
              <w:jc w:val="both"/>
            </w:pPr>
            <w:r>
              <w:rPr>
                <w:rFonts w:ascii="Arial" w:hAnsi="Arial" w:cs="Arial"/>
                <w:color w:val="000000"/>
              </w:rPr>
              <w:t>8:05 a.m. a 9:00 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0051BF" w14:textId="77777777" w:rsidR="00626433" w:rsidRDefault="00626433">
            <w:pPr>
              <w:pStyle w:val="NormalWeb"/>
              <w:spacing w:before="0" w:beforeAutospacing="0" w:after="0" w:afterAutospacing="0"/>
              <w:jc w:val="both"/>
            </w:pPr>
            <w:r>
              <w:rPr>
                <w:rFonts w:ascii="Arial" w:hAnsi="Arial" w:cs="Arial"/>
                <w:b/>
                <w:bCs/>
                <w:i/>
                <w:iCs/>
                <w:color w:val="000000"/>
              </w:rPr>
              <w:t>3° hora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4CCDCD" w14:textId="77777777" w:rsidR="00626433" w:rsidRDefault="00626433">
            <w:pPr>
              <w:pStyle w:val="NormalWeb"/>
              <w:spacing w:before="0" w:beforeAutospacing="0" w:after="0" w:afterAutospacing="0"/>
              <w:jc w:val="both"/>
            </w:pPr>
            <w:r>
              <w:rPr>
                <w:rFonts w:ascii="Arial" w:hAnsi="Arial" w:cs="Arial"/>
                <w:i/>
                <w:iCs/>
                <w:color w:val="000000"/>
              </w:rPr>
              <w:t>2:20 p.m. a 3:15 p.m.</w:t>
            </w:r>
          </w:p>
        </w:tc>
      </w:tr>
      <w:tr w:rsidR="00626433" w14:paraId="631CD16D" w14:textId="77777777" w:rsidTr="0062643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C94A0E" w14:textId="77777777" w:rsidR="00626433" w:rsidRDefault="00626433">
            <w:pPr>
              <w:pStyle w:val="NormalWeb"/>
              <w:spacing w:before="0" w:beforeAutospacing="0" w:after="0" w:afterAutospacing="0"/>
              <w:jc w:val="both"/>
            </w:pPr>
            <w:r>
              <w:rPr>
                <w:rFonts w:ascii="Arial" w:hAnsi="Arial" w:cs="Arial"/>
                <w:b/>
                <w:bCs/>
                <w:i/>
                <w:iCs/>
                <w:color w:val="000000"/>
              </w:rPr>
              <w:t>Descanso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2AE8A1" w14:textId="77777777" w:rsidR="00626433" w:rsidRDefault="00626433">
            <w:pPr>
              <w:pStyle w:val="NormalWeb"/>
              <w:spacing w:before="0" w:beforeAutospacing="0" w:after="0" w:afterAutospacing="0"/>
              <w:jc w:val="both"/>
            </w:pPr>
            <w:r>
              <w:rPr>
                <w:rFonts w:ascii="Arial" w:hAnsi="Arial" w:cs="Arial"/>
                <w:i/>
                <w:iCs/>
                <w:color w:val="000000"/>
              </w:rPr>
              <w:t>9:00 a.m. a 9:30 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B57C1" w14:textId="77777777" w:rsidR="00626433" w:rsidRDefault="00626433">
            <w:pPr>
              <w:pStyle w:val="NormalWeb"/>
              <w:spacing w:before="0" w:beforeAutospacing="0" w:after="0" w:afterAutospacing="0"/>
              <w:jc w:val="both"/>
            </w:pPr>
            <w:r>
              <w:rPr>
                <w:rFonts w:ascii="Arial" w:hAnsi="Arial" w:cs="Arial"/>
                <w:b/>
                <w:bCs/>
                <w:i/>
                <w:iCs/>
                <w:color w:val="000000"/>
              </w:rPr>
              <w:t>Descanso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D27D46" w14:textId="77777777" w:rsidR="00626433" w:rsidRDefault="00626433">
            <w:pPr>
              <w:pStyle w:val="NormalWeb"/>
              <w:spacing w:before="0" w:beforeAutospacing="0" w:after="0" w:afterAutospacing="0"/>
              <w:jc w:val="both"/>
            </w:pPr>
            <w:r>
              <w:rPr>
                <w:rFonts w:ascii="Arial" w:hAnsi="Arial" w:cs="Arial"/>
                <w:i/>
                <w:iCs/>
                <w:color w:val="000000"/>
              </w:rPr>
              <w:t>3:15 p.m. a 3:45 p.m.</w:t>
            </w:r>
          </w:p>
        </w:tc>
      </w:tr>
      <w:tr w:rsidR="00626433" w14:paraId="338C7A76" w14:textId="77777777" w:rsidTr="0062643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B2B1F" w14:textId="77777777" w:rsidR="00626433" w:rsidRDefault="00626433">
            <w:pPr>
              <w:pStyle w:val="NormalWeb"/>
              <w:spacing w:before="0" w:beforeAutospacing="0" w:after="0" w:afterAutospacing="0"/>
              <w:jc w:val="both"/>
            </w:pPr>
            <w:r>
              <w:rPr>
                <w:rFonts w:ascii="Arial" w:hAnsi="Arial" w:cs="Arial"/>
                <w:b/>
                <w:bCs/>
                <w:i/>
                <w:iCs/>
                <w:color w:val="000000"/>
              </w:rPr>
              <w:t>4° hora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D22D03" w14:textId="77777777" w:rsidR="00626433" w:rsidRDefault="00626433">
            <w:pPr>
              <w:pStyle w:val="NormalWeb"/>
              <w:spacing w:before="0" w:beforeAutospacing="0" w:after="0" w:afterAutospacing="0"/>
              <w:jc w:val="both"/>
            </w:pPr>
            <w:r>
              <w:rPr>
                <w:rFonts w:ascii="Arial" w:hAnsi="Arial" w:cs="Arial"/>
                <w:i/>
                <w:iCs/>
                <w:color w:val="000000"/>
              </w:rPr>
              <w:t>9:30 a.m. a 10:25 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15A361" w14:textId="77777777" w:rsidR="00626433" w:rsidRDefault="00626433">
            <w:pPr>
              <w:pStyle w:val="NormalWeb"/>
              <w:spacing w:before="0" w:beforeAutospacing="0" w:after="0" w:afterAutospacing="0"/>
              <w:jc w:val="both"/>
            </w:pPr>
            <w:r>
              <w:rPr>
                <w:rFonts w:ascii="Arial" w:hAnsi="Arial" w:cs="Arial"/>
                <w:b/>
                <w:bCs/>
                <w:i/>
                <w:iCs/>
                <w:color w:val="000000"/>
              </w:rPr>
              <w:t>4° hora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29B188" w14:textId="77777777" w:rsidR="00626433" w:rsidRDefault="00626433">
            <w:pPr>
              <w:pStyle w:val="NormalWeb"/>
              <w:spacing w:before="0" w:beforeAutospacing="0" w:after="0" w:afterAutospacing="0"/>
              <w:jc w:val="both"/>
            </w:pPr>
            <w:r>
              <w:rPr>
                <w:rFonts w:ascii="Arial" w:hAnsi="Arial" w:cs="Arial"/>
                <w:i/>
                <w:iCs/>
                <w:color w:val="000000"/>
              </w:rPr>
              <w:t>3:45 p.m. a 4:40 p.m.</w:t>
            </w:r>
          </w:p>
        </w:tc>
      </w:tr>
      <w:tr w:rsidR="00626433" w14:paraId="5AD6448B" w14:textId="77777777" w:rsidTr="0062643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42C25B" w14:textId="77777777" w:rsidR="00626433" w:rsidRDefault="00626433">
            <w:pPr>
              <w:pStyle w:val="NormalWeb"/>
              <w:spacing w:before="0" w:beforeAutospacing="0" w:after="0" w:afterAutospacing="0"/>
              <w:jc w:val="both"/>
            </w:pPr>
            <w:r>
              <w:rPr>
                <w:rFonts w:ascii="Arial" w:hAnsi="Arial" w:cs="Arial"/>
                <w:b/>
                <w:bCs/>
                <w:i/>
                <w:iCs/>
                <w:color w:val="000000"/>
              </w:rPr>
              <w:t>5° hora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26ED75" w14:textId="77777777" w:rsidR="00626433" w:rsidRDefault="00626433">
            <w:pPr>
              <w:pStyle w:val="NormalWeb"/>
              <w:spacing w:before="0" w:beforeAutospacing="0" w:after="0" w:afterAutospacing="0"/>
              <w:jc w:val="both"/>
            </w:pPr>
            <w:r>
              <w:rPr>
                <w:rFonts w:ascii="Arial" w:hAnsi="Arial" w:cs="Arial"/>
                <w:i/>
                <w:iCs/>
                <w:color w:val="000000"/>
              </w:rPr>
              <w:t>10:25 a.m. a 11:20 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707787" w14:textId="77777777" w:rsidR="00626433" w:rsidRDefault="00626433">
            <w:pPr>
              <w:pStyle w:val="NormalWeb"/>
              <w:spacing w:before="0" w:beforeAutospacing="0" w:after="0" w:afterAutospacing="0"/>
              <w:jc w:val="both"/>
            </w:pPr>
            <w:r>
              <w:rPr>
                <w:rFonts w:ascii="Arial" w:hAnsi="Arial" w:cs="Arial"/>
                <w:b/>
                <w:bCs/>
                <w:i/>
                <w:iCs/>
                <w:color w:val="000000"/>
              </w:rPr>
              <w:t>5° hora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A6173D" w14:textId="77777777" w:rsidR="00626433" w:rsidRDefault="00626433">
            <w:pPr>
              <w:pStyle w:val="NormalWeb"/>
              <w:spacing w:before="0" w:beforeAutospacing="0" w:after="0" w:afterAutospacing="0"/>
              <w:jc w:val="both"/>
            </w:pPr>
            <w:r>
              <w:rPr>
                <w:rFonts w:ascii="Arial" w:hAnsi="Arial" w:cs="Arial"/>
                <w:i/>
                <w:iCs/>
                <w:color w:val="000000"/>
              </w:rPr>
              <w:t>4:40 p.m. a 5:30 p.m.</w:t>
            </w:r>
          </w:p>
        </w:tc>
      </w:tr>
      <w:tr w:rsidR="00626433" w14:paraId="67451266" w14:textId="77777777" w:rsidTr="0062643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069FA" w14:textId="77777777" w:rsidR="00626433" w:rsidRDefault="00626433">
            <w:pPr>
              <w:pStyle w:val="NormalWeb"/>
              <w:spacing w:before="0" w:beforeAutospacing="0" w:after="0" w:afterAutospacing="0"/>
              <w:jc w:val="both"/>
            </w:pPr>
            <w:r>
              <w:rPr>
                <w:rFonts w:ascii="Arial" w:hAnsi="Arial" w:cs="Arial"/>
                <w:b/>
                <w:bCs/>
                <w:i/>
                <w:iCs/>
                <w:color w:val="000000"/>
              </w:rPr>
              <w:t>Atención a padres de familia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BE81B9" w14:textId="77777777" w:rsidR="00626433" w:rsidRDefault="00626433"/>
          <w:p w14:paraId="6883713E" w14:textId="77777777" w:rsidR="00626433" w:rsidRDefault="00626433">
            <w:pPr>
              <w:pStyle w:val="NormalWeb"/>
              <w:spacing w:before="0" w:beforeAutospacing="0" w:after="0" w:afterAutospacing="0"/>
              <w:jc w:val="both"/>
            </w:pPr>
            <w:r>
              <w:rPr>
                <w:rFonts w:ascii="Arial" w:hAnsi="Arial" w:cs="Arial"/>
                <w:i/>
                <w:iCs/>
                <w:color w:val="000000"/>
              </w:rPr>
              <w:t>11:20 a.m – 12:00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9C4BF7" w14:textId="77777777" w:rsidR="00626433" w:rsidRDefault="00626433">
            <w:pPr>
              <w:pStyle w:val="NormalWeb"/>
              <w:spacing w:before="0" w:beforeAutospacing="0" w:after="0" w:afterAutospacing="0"/>
              <w:jc w:val="both"/>
            </w:pPr>
            <w:r>
              <w:rPr>
                <w:rFonts w:ascii="Arial" w:hAnsi="Arial" w:cs="Arial"/>
                <w:b/>
                <w:bCs/>
                <w:i/>
                <w:iCs/>
                <w:color w:val="000000"/>
              </w:rPr>
              <w:t>Atención a padres de familia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1B008C" w14:textId="77777777" w:rsidR="00626433" w:rsidRDefault="00626433"/>
          <w:p w14:paraId="2EF0CF15" w14:textId="77777777" w:rsidR="00626433" w:rsidRDefault="00626433">
            <w:pPr>
              <w:pStyle w:val="NormalWeb"/>
              <w:spacing w:before="0" w:beforeAutospacing="0" w:after="0" w:afterAutospacing="0"/>
              <w:jc w:val="both"/>
            </w:pPr>
            <w:r>
              <w:rPr>
                <w:rFonts w:ascii="Arial" w:hAnsi="Arial" w:cs="Arial"/>
                <w:i/>
                <w:iCs/>
                <w:color w:val="000000"/>
              </w:rPr>
              <w:t>5:30 p.m a 6:00 p.m </w:t>
            </w:r>
          </w:p>
        </w:tc>
      </w:tr>
    </w:tbl>
    <w:p w14:paraId="5FDFAE9E" w14:textId="77777777" w:rsidR="00626433" w:rsidRDefault="00626433" w:rsidP="00626433">
      <w:pPr>
        <w:spacing w:after="240"/>
        <w:rPr>
          <w:color w:val="000000"/>
        </w:rPr>
      </w:pPr>
    </w:p>
    <w:p w14:paraId="233ABBE4" w14:textId="77777777" w:rsidR="00626433" w:rsidRDefault="00626433" w:rsidP="00412AC1">
      <w:pPr>
        <w:pStyle w:val="NormalWeb"/>
        <w:spacing w:before="0" w:beforeAutospacing="0" w:after="0" w:afterAutospacing="0" w:line="276" w:lineRule="auto"/>
        <w:jc w:val="both"/>
        <w:rPr>
          <w:color w:val="000000"/>
        </w:rPr>
      </w:pPr>
      <w:r>
        <w:rPr>
          <w:rFonts w:ascii="Arial" w:hAnsi="Arial" w:cs="Arial"/>
          <w:b/>
          <w:bCs/>
          <w:color w:val="000000"/>
        </w:rPr>
        <w:t>Nivel Básica Secundaria:</w:t>
      </w:r>
      <w:r>
        <w:rPr>
          <w:rFonts w:ascii="Arial" w:hAnsi="Arial" w:cs="Arial"/>
          <w:b/>
          <w:bCs/>
          <w:i/>
          <w:iCs/>
          <w:color w:val="000000"/>
        </w:rPr>
        <w:t xml:space="preserve"> </w:t>
      </w:r>
      <w:r>
        <w:rPr>
          <w:rFonts w:ascii="Arial" w:hAnsi="Arial" w:cs="Arial"/>
          <w:i/>
          <w:iCs/>
          <w:color w:val="000000"/>
        </w:rPr>
        <w:t>Sede principal (jornada mañana: Grados de 8° a 11° y tarde: Grados 6° a 8°) Sede Pablo sexto (jornada mañana: Grados 6° a 11°)</w:t>
      </w:r>
    </w:p>
    <w:p w14:paraId="1F46E12A" w14:textId="77777777" w:rsidR="00626433" w:rsidRDefault="00626433" w:rsidP="00626433">
      <w:pPr>
        <w:rPr>
          <w:color w:val="000000"/>
        </w:rPr>
      </w:pPr>
    </w:p>
    <w:tbl>
      <w:tblPr>
        <w:tblW w:w="8926" w:type="dxa"/>
        <w:tblCellMar>
          <w:top w:w="15" w:type="dxa"/>
          <w:left w:w="15" w:type="dxa"/>
          <w:bottom w:w="15" w:type="dxa"/>
          <w:right w:w="15" w:type="dxa"/>
        </w:tblCellMar>
        <w:tblLook w:val="04A0" w:firstRow="1" w:lastRow="0" w:firstColumn="1" w:lastColumn="0" w:noHBand="0" w:noVBand="1"/>
      </w:tblPr>
      <w:tblGrid>
        <w:gridCol w:w="1364"/>
        <w:gridCol w:w="3171"/>
        <w:gridCol w:w="1364"/>
        <w:gridCol w:w="3027"/>
      </w:tblGrid>
      <w:tr w:rsidR="00626433" w14:paraId="0C3D3403" w14:textId="77777777" w:rsidTr="00412AC1">
        <w:tc>
          <w:tcPr>
            <w:tcW w:w="481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38B8BC" w14:textId="77777777" w:rsidR="00626433" w:rsidRDefault="00626433">
            <w:pPr>
              <w:pStyle w:val="NormalWeb"/>
              <w:spacing w:before="0" w:beforeAutospacing="0" w:after="0" w:afterAutospacing="0"/>
              <w:jc w:val="both"/>
            </w:pPr>
            <w:r>
              <w:rPr>
                <w:rFonts w:ascii="Arial" w:hAnsi="Arial" w:cs="Arial"/>
                <w:b/>
                <w:bCs/>
                <w:i/>
                <w:iCs/>
                <w:color w:val="000000"/>
              </w:rPr>
              <w:t>Jornada mañana de lunes a viernes</w:t>
            </w:r>
          </w:p>
        </w:tc>
        <w:tc>
          <w:tcPr>
            <w:tcW w:w="411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13F225" w14:textId="77777777" w:rsidR="00626433" w:rsidRDefault="00626433">
            <w:pPr>
              <w:pStyle w:val="NormalWeb"/>
              <w:spacing w:before="0" w:beforeAutospacing="0" w:after="0" w:afterAutospacing="0"/>
              <w:jc w:val="both"/>
            </w:pPr>
            <w:r>
              <w:rPr>
                <w:rFonts w:ascii="Arial" w:hAnsi="Arial" w:cs="Arial"/>
                <w:b/>
                <w:bCs/>
                <w:i/>
                <w:iCs/>
                <w:color w:val="000000"/>
              </w:rPr>
              <w:t>Jornada tarde de lunes a viernes</w:t>
            </w:r>
          </w:p>
        </w:tc>
      </w:tr>
      <w:tr w:rsidR="00626433" w14:paraId="71E018B7" w14:textId="77777777" w:rsidTr="00412AC1">
        <w:trPr>
          <w:trHeight w:val="5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00FDE8" w14:textId="77777777" w:rsidR="00626433" w:rsidRDefault="00626433">
            <w:pPr>
              <w:pStyle w:val="NormalWeb"/>
              <w:spacing w:before="0" w:beforeAutospacing="0" w:after="0" w:afterAutospacing="0"/>
              <w:jc w:val="both"/>
            </w:pPr>
            <w:r>
              <w:rPr>
                <w:rFonts w:ascii="Arial" w:hAnsi="Arial" w:cs="Arial"/>
                <w:b/>
                <w:bCs/>
                <w:color w:val="000000"/>
              </w:rPr>
              <w:t>Entrada</w:t>
            </w:r>
          </w:p>
        </w:tc>
        <w:tc>
          <w:tcPr>
            <w:tcW w:w="3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196433" w14:textId="77777777" w:rsidR="00626433" w:rsidRDefault="00626433">
            <w:pPr>
              <w:pStyle w:val="NormalWeb"/>
              <w:spacing w:before="0" w:beforeAutospacing="0" w:after="0" w:afterAutospacing="0"/>
              <w:jc w:val="both"/>
            </w:pPr>
            <w:r>
              <w:rPr>
                <w:rFonts w:ascii="Arial" w:hAnsi="Arial" w:cs="Arial"/>
                <w:color w:val="000000"/>
              </w:rPr>
              <w:t>6:00 a.m.</w:t>
            </w:r>
          </w:p>
        </w:tc>
        <w:tc>
          <w:tcPr>
            <w:tcW w:w="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25FE34" w14:textId="77777777" w:rsidR="00626433" w:rsidRDefault="00626433">
            <w:pPr>
              <w:pStyle w:val="NormalWeb"/>
              <w:spacing w:before="0" w:beforeAutospacing="0" w:after="0" w:afterAutospacing="0"/>
              <w:jc w:val="both"/>
            </w:pPr>
            <w:r>
              <w:rPr>
                <w:rFonts w:ascii="Arial" w:hAnsi="Arial" w:cs="Arial"/>
                <w:b/>
                <w:bCs/>
                <w:color w:val="000000"/>
              </w:rPr>
              <w:t>Entrada</w:t>
            </w:r>
          </w:p>
        </w:tc>
        <w:tc>
          <w:tcPr>
            <w:tcW w:w="3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95C62B" w14:textId="77777777" w:rsidR="00626433" w:rsidRDefault="00626433">
            <w:pPr>
              <w:pStyle w:val="NormalWeb"/>
              <w:spacing w:before="0" w:beforeAutospacing="0" w:after="0" w:afterAutospacing="0"/>
              <w:jc w:val="both"/>
            </w:pPr>
            <w:r>
              <w:rPr>
                <w:rFonts w:ascii="Arial" w:hAnsi="Arial" w:cs="Arial"/>
                <w:color w:val="000000"/>
              </w:rPr>
              <w:t>12:15 p.m.</w:t>
            </w:r>
          </w:p>
        </w:tc>
      </w:tr>
      <w:tr w:rsidR="00626433" w14:paraId="202B3494" w14:textId="77777777" w:rsidTr="00412AC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21198E" w14:textId="77777777" w:rsidR="00626433" w:rsidRDefault="00626433">
            <w:pPr>
              <w:pStyle w:val="NormalWeb"/>
              <w:spacing w:before="0" w:beforeAutospacing="0" w:after="0" w:afterAutospacing="0"/>
              <w:jc w:val="both"/>
            </w:pPr>
            <w:r>
              <w:rPr>
                <w:rFonts w:ascii="Arial" w:hAnsi="Arial" w:cs="Arial"/>
                <w:b/>
                <w:bCs/>
                <w:i/>
                <w:iCs/>
                <w:color w:val="000000"/>
              </w:rPr>
              <w:t>1° hora</w:t>
            </w:r>
          </w:p>
        </w:tc>
        <w:tc>
          <w:tcPr>
            <w:tcW w:w="3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DE4290" w14:textId="77777777" w:rsidR="00626433" w:rsidRDefault="00626433">
            <w:pPr>
              <w:pStyle w:val="NormalWeb"/>
              <w:spacing w:before="0" w:beforeAutospacing="0" w:after="0" w:afterAutospacing="0"/>
              <w:jc w:val="both"/>
            </w:pPr>
            <w:r>
              <w:rPr>
                <w:rFonts w:ascii="Arial" w:hAnsi="Arial" w:cs="Arial"/>
                <w:color w:val="000000"/>
              </w:rPr>
              <w:t>6:00 a.m. a 6:55 a.m.</w:t>
            </w:r>
          </w:p>
        </w:tc>
        <w:tc>
          <w:tcPr>
            <w:tcW w:w="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AC7052" w14:textId="77777777" w:rsidR="00626433" w:rsidRDefault="00626433">
            <w:pPr>
              <w:pStyle w:val="NormalWeb"/>
              <w:spacing w:before="0" w:beforeAutospacing="0" w:after="0" w:afterAutospacing="0"/>
              <w:jc w:val="both"/>
            </w:pPr>
            <w:r>
              <w:rPr>
                <w:rFonts w:ascii="Arial" w:hAnsi="Arial" w:cs="Arial"/>
                <w:b/>
                <w:bCs/>
                <w:i/>
                <w:iCs/>
                <w:color w:val="000000"/>
              </w:rPr>
              <w:t>1° hora</w:t>
            </w:r>
          </w:p>
        </w:tc>
        <w:tc>
          <w:tcPr>
            <w:tcW w:w="3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5DC3BE" w14:textId="77777777" w:rsidR="00626433" w:rsidRDefault="00626433">
            <w:pPr>
              <w:pStyle w:val="NormalWeb"/>
              <w:spacing w:before="0" w:beforeAutospacing="0" w:after="0" w:afterAutospacing="0"/>
              <w:jc w:val="both"/>
            </w:pPr>
            <w:r>
              <w:rPr>
                <w:rFonts w:ascii="Arial" w:hAnsi="Arial" w:cs="Arial"/>
                <w:i/>
                <w:iCs/>
                <w:color w:val="000000"/>
              </w:rPr>
              <w:t>12:15 p.m. a 1:10 p.m.</w:t>
            </w:r>
          </w:p>
        </w:tc>
      </w:tr>
      <w:tr w:rsidR="00626433" w14:paraId="5A656239" w14:textId="77777777" w:rsidTr="00412AC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8CE277" w14:textId="77777777" w:rsidR="00626433" w:rsidRDefault="00626433">
            <w:pPr>
              <w:pStyle w:val="NormalWeb"/>
              <w:spacing w:before="0" w:beforeAutospacing="0" w:after="0" w:afterAutospacing="0"/>
              <w:jc w:val="both"/>
            </w:pPr>
            <w:r>
              <w:rPr>
                <w:rFonts w:ascii="Arial" w:hAnsi="Arial" w:cs="Arial"/>
                <w:b/>
                <w:bCs/>
                <w:i/>
                <w:iCs/>
                <w:color w:val="000000"/>
              </w:rPr>
              <w:t>2° hora</w:t>
            </w:r>
          </w:p>
        </w:tc>
        <w:tc>
          <w:tcPr>
            <w:tcW w:w="3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D8BAC3" w14:textId="77777777" w:rsidR="00626433" w:rsidRDefault="00626433">
            <w:pPr>
              <w:pStyle w:val="NormalWeb"/>
              <w:spacing w:before="0" w:beforeAutospacing="0" w:after="0" w:afterAutospacing="0"/>
              <w:jc w:val="both"/>
            </w:pPr>
            <w:r>
              <w:rPr>
                <w:rFonts w:ascii="Arial" w:hAnsi="Arial" w:cs="Arial"/>
                <w:color w:val="000000"/>
              </w:rPr>
              <w:t>6:55 a.m. a 7:50 a.m.</w:t>
            </w:r>
          </w:p>
        </w:tc>
        <w:tc>
          <w:tcPr>
            <w:tcW w:w="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8181E9" w14:textId="77777777" w:rsidR="00626433" w:rsidRDefault="00626433">
            <w:pPr>
              <w:pStyle w:val="NormalWeb"/>
              <w:spacing w:before="0" w:beforeAutospacing="0" w:after="0" w:afterAutospacing="0"/>
              <w:jc w:val="both"/>
            </w:pPr>
            <w:r>
              <w:rPr>
                <w:rFonts w:ascii="Arial" w:hAnsi="Arial" w:cs="Arial"/>
                <w:b/>
                <w:bCs/>
                <w:i/>
                <w:iCs/>
                <w:color w:val="000000"/>
              </w:rPr>
              <w:t>2° hora</w:t>
            </w:r>
          </w:p>
        </w:tc>
        <w:tc>
          <w:tcPr>
            <w:tcW w:w="3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61B4E4" w14:textId="77777777" w:rsidR="00626433" w:rsidRDefault="00626433">
            <w:pPr>
              <w:pStyle w:val="NormalWeb"/>
              <w:spacing w:before="0" w:beforeAutospacing="0" w:after="0" w:afterAutospacing="0"/>
              <w:jc w:val="both"/>
            </w:pPr>
            <w:r>
              <w:rPr>
                <w:rFonts w:ascii="Arial" w:hAnsi="Arial" w:cs="Arial"/>
                <w:i/>
                <w:iCs/>
                <w:color w:val="000000"/>
              </w:rPr>
              <w:t>1:10 p.m. a 2:05 p.m.</w:t>
            </w:r>
          </w:p>
        </w:tc>
      </w:tr>
      <w:tr w:rsidR="00626433" w14:paraId="31415F41" w14:textId="77777777" w:rsidTr="00412AC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7604E9" w14:textId="77777777" w:rsidR="00626433" w:rsidRDefault="00626433">
            <w:pPr>
              <w:pStyle w:val="NormalWeb"/>
              <w:spacing w:before="0" w:beforeAutospacing="0" w:after="0" w:afterAutospacing="0"/>
              <w:jc w:val="both"/>
            </w:pPr>
            <w:r>
              <w:rPr>
                <w:rFonts w:ascii="Arial" w:hAnsi="Arial" w:cs="Arial"/>
                <w:b/>
                <w:bCs/>
                <w:i/>
                <w:iCs/>
                <w:color w:val="000000"/>
              </w:rPr>
              <w:t>3° hora</w:t>
            </w:r>
          </w:p>
        </w:tc>
        <w:tc>
          <w:tcPr>
            <w:tcW w:w="3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A7678B" w14:textId="77777777" w:rsidR="00626433" w:rsidRDefault="00626433">
            <w:pPr>
              <w:pStyle w:val="NormalWeb"/>
              <w:spacing w:before="0" w:beforeAutospacing="0" w:after="0" w:afterAutospacing="0"/>
              <w:jc w:val="both"/>
            </w:pPr>
            <w:r>
              <w:rPr>
                <w:rFonts w:ascii="Arial" w:hAnsi="Arial" w:cs="Arial"/>
                <w:color w:val="000000"/>
              </w:rPr>
              <w:t>7:50 a.m. a 8:45 a.m.</w:t>
            </w:r>
          </w:p>
        </w:tc>
        <w:tc>
          <w:tcPr>
            <w:tcW w:w="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3BED95" w14:textId="77777777" w:rsidR="00626433" w:rsidRDefault="00626433">
            <w:pPr>
              <w:pStyle w:val="NormalWeb"/>
              <w:spacing w:before="0" w:beforeAutospacing="0" w:after="0" w:afterAutospacing="0"/>
              <w:jc w:val="both"/>
            </w:pPr>
            <w:r>
              <w:rPr>
                <w:rFonts w:ascii="Arial" w:hAnsi="Arial" w:cs="Arial"/>
                <w:b/>
                <w:bCs/>
                <w:i/>
                <w:iCs/>
                <w:color w:val="000000"/>
              </w:rPr>
              <w:t>3° hora</w:t>
            </w:r>
          </w:p>
        </w:tc>
        <w:tc>
          <w:tcPr>
            <w:tcW w:w="3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161570" w14:textId="77777777" w:rsidR="00626433" w:rsidRDefault="00626433">
            <w:pPr>
              <w:pStyle w:val="NormalWeb"/>
              <w:spacing w:before="0" w:beforeAutospacing="0" w:after="0" w:afterAutospacing="0"/>
              <w:jc w:val="both"/>
            </w:pPr>
            <w:r>
              <w:rPr>
                <w:rFonts w:ascii="Arial" w:hAnsi="Arial" w:cs="Arial"/>
                <w:i/>
                <w:iCs/>
                <w:color w:val="000000"/>
              </w:rPr>
              <w:t>2:05 p.m. a 3:00 p.m.</w:t>
            </w:r>
          </w:p>
        </w:tc>
      </w:tr>
      <w:tr w:rsidR="00626433" w14:paraId="384FB690" w14:textId="77777777" w:rsidTr="00412AC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EFFF7B" w14:textId="77777777" w:rsidR="00626433" w:rsidRDefault="00626433">
            <w:pPr>
              <w:pStyle w:val="NormalWeb"/>
              <w:spacing w:before="0" w:beforeAutospacing="0" w:after="0" w:afterAutospacing="0"/>
              <w:jc w:val="both"/>
            </w:pPr>
            <w:r>
              <w:rPr>
                <w:rFonts w:ascii="Arial" w:hAnsi="Arial" w:cs="Arial"/>
                <w:b/>
                <w:bCs/>
                <w:i/>
                <w:iCs/>
                <w:color w:val="000000"/>
              </w:rPr>
              <w:t>Descanso</w:t>
            </w:r>
          </w:p>
        </w:tc>
        <w:tc>
          <w:tcPr>
            <w:tcW w:w="3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28D45F" w14:textId="77777777" w:rsidR="00626433" w:rsidRDefault="00626433">
            <w:pPr>
              <w:pStyle w:val="NormalWeb"/>
              <w:spacing w:before="0" w:beforeAutospacing="0" w:after="0" w:afterAutospacing="0"/>
              <w:jc w:val="both"/>
            </w:pPr>
            <w:r>
              <w:rPr>
                <w:rFonts w:ascii="Arial" w:hAnsi="Arial" w:cs="Arial"/>
                <w:i/>
                <w:iCs/>
                <w:color w:val="000000"/>
              </w:rPr>
              <w:t>8:45 a.m. a 9:15 a.m.</w:t>
            </w:r>
          </w:p>
        </w:tc>
        <w:tc>
          <w:tcPr>
            <w:tcW w:w="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680D50" w14:textId="77777777" w:rsidR="00626433" w:rsidRDefault="00626433">
            <w:pPr>
              <w:pStyle w:val="NormalWeb"/>
              <w:spacing w:before="0" w:beforeAutospacing="0" w:after="0" w:afterAutospacing="0"/>
              <w:jc w:val="both"/>
            </w:pPr>
            <w:r>
              <w:rPr>
                <w:rFonts w:ascii="Arial" w:hAnsi="Arial" w:cs="Arial"/>
                <w:b/>
                <w:bCs/>
                <w:i/>
                <w:iCs/>
                <w:color w:val="000000"/>
              </w:rPr>
              <w:t>Descanso</w:t>
            </w:r>
          </w:p>
        </w:tc>
        <w:tc>
          <w:tcPr>
            <w:tcW w:w="3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D396E0" w14:textId="77777777" w:rsidR="00626433" w:rsidRDefault="00626433">
            <w:pPr>
              <w:pStyle w:val="NormalWeb"/>
              <w:spacing w:before="0" w:beforeAutospacing="0" w:after="0" w:afterAutospacing="0"/>
              <w:jc w:val="both"/>
            </w:pPr>
            <w:r>
              <w:rPr>
                <w:rFonts w:ascii="Arial" w:hAnsi="Arial" w:cs="Arial"/>
                <w:i/>
                <w:iCs/>
                <w:color w:val="000000"/>
              </w:rPr>
              <w:t>3:00 p.m. a 3:30 p.m.</w:t>
            </w:r>
          </w:p>
        </w:tc>
      </w:tr>
      <w:tr w:rsidR="00626433" w14:paraId="7AF4943E" w14:textId="77777777" w:rsidTr="00412AC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1B8C13" w14:textId="77777777" w:rsidR="00626433" w:rsidRDefault="00626433">
            <w:pPr>
              <w:pStyle w:val="NormalWeb"/>
              <w:spacing w:before="0" w:beforeAutospacing="0" w:after="0" w:afterAutospacing="0"/>
              <w:jc w:val="both"/>
            </w:pPr>
            <w:r>
              <w:rPr>
                <w:rFonts w:ascii="Arial" w:hAnsi="Arial" w:cs="Arial"/>
                <w:b/>
                <w:bCs/>
                <w:i/>
                <w:iCs/>
                <w:color w:val="000000"/>
              </w:rPr>
              <w:t>4° hora</w:t>
            </w:r>
          </w:p>
        </w:tc>
        <w:tc>
          <w:tcPr>
            <w:tcW w:w="3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D9A5F7" w14:textId="77777777" w:rsidR="00626433" w:rsidRDefault="00626433">
            <w:pPr>
              <w:pStyle w:val="NormalWeb"/>
              <w:spacing w:before="0" w:beforeAutospacing="0" w:after="0" w:afterAutospacing="0"/>
              <w:jc w:val="both"/>
            </w:pPr>
            <w:r>
              <w:rPr>
                <w:rFonts w:ascii="Arial" w:hAnsi="Arial" w:cs="Arial"/>
                <w:i/>
                <w:iCs/>
                <w:color w:val="000000"/>
              </w:rPr>
              <w:t>9:15 a.m. a 10:10 a.m.</w:t>
            </w:r>
          </w:p>
        </w:tc>
        <w:tc>
          <w:tcPr>
            <w:tcW w:w="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C0F89A" w14:textId="77777777" w:rsidR="00626433" w:rsidRDefault="00626433">
            <w:pPr>
              <w:pStyle w:val="NormalWeb"/>
              <w:spacing w:before="0" w:beforeAutospacing="0" w:after="0" w:afterAutospacing="0"/>
              <w:jc w:val="both"/>
            </w:pPr>
            <w:r>
              <w:rPr>
                <w:rFonts w:ascii="Arial" w:hAnsi="Arial" w:cs="Arial"/>
                <w:b/>
                <w:bCs/>
                <w:i/>
                <w:iCs/>
                <w:color w:val="000000"/>
              </w:rPr>
              <w:t>4° hora</w:t>
            </w:r>
          </w:p>
        </w:tc>
        <w:tc>
          <w:tcPr>
            <w:tcW w:w="3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0E2029" w14:textId="77777777" w:rsidR="00626433" w:rsidRDefault="00626433">
            <w:pPr>
              <w:pStyle w:val="NormalWeb"/>
              <w:spacing w:before="0" w:beforeAutospacing="0" w:after="0" w:afterAutospacing="0"/>
              <w:jc w:val="both"/>
            </w:pPr>
            <w:r>
              <w:rPr>
                <w:rFonts w:ascii="Arial" w:hAnsi="Arial" w:cs="Arial"/>
                <w:i/>
                <w:iCs/>
                <w:color w:val="000000"/>
              </w:rPr>
              <w:t>3:30 p.m. a 4:25 p.m.</w:t>
            </w:r>
          </w:p>
        </w:tc>
      </w:tr>
      <w:tr w:rsidR="00626433" w14:paraId="64D9028E" w14:textId="77777777" w:rsidTr="00412AC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E7F614" w14:textId="77777777" w:rsidR="00626433" w:rsidRDefault="00626433">
            <w:pPr>
              <w:pStyle w:val="NormalWeb"/>
              <w:spacing w:before="0" w:beforeAutospacing="0" w:after="0" w:afterAutospacing="0"/>
              <w:jc w:val="both"/>
            </w:pPr>
            <w:r>
              <w:rPr>
                <w:rFonts w:ascii="Arial" w:hAnsi="Arial" w:cs="Arial"/>
                <w:b/>
                <w:bCs/>
                <w:i/>
                <w:iCs/>
                <w:color w:val="000000"/>
              </w:rPr>
              <w:t>5° hora</w:t>
            </w:r>
          </w:p>
        </w:tc>
        <w:tc>
          <w:tcPr>
            <w:tcW w:w="3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811F1" w14:textId="77777777" w:rsidR="00626433" w:rsidRDefault="00626433">
            <w:pPr>
              <w:pStyle w:val="NormalWeb"/>
              <w:spacing w:before="0" w:beforeAutospacing="0" w:after="0" w:afterAutospacing="0"/>
              <w:jc w:val="both"/>
            </w:pPr>
            <w:r>
              <w:rPr>
                <w:rFonts w:ascii="Arial" w:hAnsi="Arial" w:cs="Arial"/>
                <w:i/>
                <w:iCs/>
                <w:color w:val="000000"/>
              </w:rPr>
              <w:t>10:10 a.m. a 11:05 a.m.</w:t>
            </w:r>
          </w:p>
        </w:tc>
        <w:tc>
          <w:tcPr>
            <w:tcW w:w="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3518A1" w14:textId="77777777" w:rsidR="00626433" w:rsidRDefault="00626433">
            <w:pPr>
              <w:pStyle w:val="NormalWeb"/>
              <w:spacing w:before="0" w:beforeAutospacing="0" w:after="0" w:afterAutospacing="0"/>
              <w:jc w:val="both"/>
            </w:pPr>
            <w:r>
              <w:rPr>
                <w:rFonts w:ascii="Arial" w:hAnsi="Arial" w:cs="Arial"/>
                <w:b/>
                <w:bCs/>
                <w:i/>
                <w:iCs/>
                <w:color w:val="000000"/>
              </w:rPr>
              <w:t>5° hora</w:t>
            </w:r>
          </w:p>
        </w:tc>
        <w:tc>
          <w:tcPr>
            <w:tcW w:w="3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FE964D" w14:textId="77777777" w:rsidR="00626433" w:rsidRDefault="00626433">
            <w:pPr>
              <w:pStyle w:val="NormalWeb"/>
              <w:spacing w:before="0" w:beforeAutospacing="0" w:after="0" w:afterAutospacing="0"/>
              <w:jc w:val="both"/>
            </w:pPr>
            <w:r>
              <w:rPr>
                <w:rFonts w:ascii="Arial" w:hAnsi="Arial" w:cs="Arial"/>
                <w:i/>
                <w:iCs/>
                <w:color w:val="000000"/>
              </w:rPr>
              <w:t>4:25 p.m. a 5:20 p.m.</w:t>
            </w:r>
          </w:p>
        </w:tc>
      </w:tr>
      <w:tr w:rsidR="00626433" w14:paraId="3E79AC56" w14:textId="77777777" w:rsidTr="00412AC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43E1B7" w14:textId="77777777" w:rsidR="00626433" w:rsidRDefault="00626433">
            <w:pPr>
              <w:pStyle w:val="NormalWeb"/>
              <w:spacing w:before="0" w:beforeAutospacing="0" w:after="0" w:afterAutospacing="0"/>
              <w:jc w:val="both"/>
            </w:pPr>
            <w:r>
              <w:rPr>
                <w:rFonts w:ascii="Arial" w:hAnsi="Arial" w:cs="Arial"/>
                <w:b/>
                <w:bCs/>
                <w:i/>
                <w:iCs/>
                <w:color w:val="000000"/>
              </w:rPr>
              <w:t>6° hora</w:t>
            </w:r>
          </w:p>
        </w:tc>
        <w:tc>
          <w:tcPr>
            <w:tcW w:w="3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372B67" w14:textId="77777777" w:rsidR="00626433" w:rsidRDefault="00626433">
            <w:pPr>
              <w:pStyle w:val="NormalWeb"/>
              <w:spacing w:before="0" w:beforeAutospacing="0" w:after="0" w:afterAutospacing="0"/>
              <w:jc w:val="both"/>
            </w:pPr>
            <w:r>
              <w:rPr>
                <w:rFonts w:ascii="Arial" w:hAnsi="Arial" w:cs="Arial"/>
                <w:i/>
                <w:iCs/>
                <w:color w:val="000000"/>
              </w:rPr>
              <w:t>11:05 a.m. a 12:00 m</w:t>
            </w:r>
          </w:p>
        </w:tc>
        <w:tc>
          <w:tcPr>
            <w:tcW w:w="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90D6C" w14:textId="77777777" w:rsidR="00626433" w:rsidRDefault="00626433">
            <w:pPr>
              <w:pStyle w:val="NormalWeb"/>
              <w:spacing w:before="0" w:beforeAutospacing="0" w:after="0" w:afterAutospacing="0"/>
              <w:jc w:val="both"/>
            </w:pPr>
            <w:r>
              <w:rPr>
                <w:rFonts w:ascii="Arial" w:hAnsi="Arial" w:cs="Arial"/>
                <w:b/>
                <w:bCs/>
                <w:i/>
                <w:iCs/>
                <w:color w:val="000000"/>
              </w:rPr>
              <w:t>6° hora</w:t>
            </w:r>
          </w:p>
        </w:tc>
        <w:tc>
          <w:tcPr>
            <w:tcW w:w="3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4BD94" w14:textId="77777777" w:rsidR="00626433" w:rsidRDefault="00626433">
            <w:pPr>
              <w:pStyle w:val="NormalWeb"/>
              <w:spacing w:before="0" w:beforeAutospacing="0" w:after="0" w:afterAutospacing="0"/>
              <w:jc w:val="both"/>
            </w:pPr>
            <w:r>
              <w:rPr>
                <w:rFonts w:ascii="Arial" w:hAnsi="Arial" w:cs="Arial"/>
                <w:i/>
                <w:iCs/>
                <w:color w:val="000000"/>
              </w:rPr>
              <w:t>5:20 p.m. a 6:15 p.m.</w:t>
            </w:r>
          </w:p>
        </w:tc>
      </w:tr>
    </w:tbl>
    <w:p w14:paraId="5CD5235A" w14:textId="77777777" w:rsidR="00626433" w:rsidRDefault="00626433" w:rsidP="00626433">
      <w:pPr>
        <w:rPr>
          <w:color w:val="000000"/>
        </w:rPr>
      </w:pPr>
    </w:p>
    <w:p w14:paraId="77BA11CD" w14:textId="77777777" w:rsidR="00412AC1" w:rsidRDefault="00412AC1" w:rsidP="00626433">
      <w:pPr>
        <w:rPr>
          <w:color w:val="000000"/>
        </w:rPr>
      </w:pPr>
    </w:p>
    <w:p w14:paraId="3849EB12" w14:textId="77777777" w:rsidR="00626433" w:rsidRDefault="00626433" w:rsidP="00412AC1">
      <w:pPr>
        <w:pStyle w:val="NormalWeb"/>
        <w:spacing w:before="0" w:beforeAutospacing="0" w:after="0" w:afterAutospacing="0" w:line="276" w:lineRule="auto"/>
        <w:jc w:val="both"/>
        <w:rPr>
          <w:color w:val="000000"/>
        </w:rPr>
      </w:pPr>
      <w:r>
        <w:rPr>
          <w:rFonts w:ascii="Arial" w:hAnsi="Arial" w:cs="Arial"/>
          <w:b/>
          <w:bCs/>
          <w:i/>
          <w:iCs/>
          <w:color w:val="000000"/>
        </w:rPr>
        <w:lastRenderedPageBreak/>
        <w:t xml:space="preserve">Educación inicial y Preescolar: </w:t>
      </w:r>
      <w:r>
        <w:rPr>
          <w:rFonts w:ascii="Arial" w:hAnsi="Arial" w:cs="Arial"/>
          <w:i/>
          <w:iCs/>
          <w:color w:val="000000"/>
        </w:rPr>
        <w:t>Sede Escuela de niñas No. 24 (jornada mañana y tarde) sede Pablo sexto (jornada mañana y tarde)</w:t>
      </w:r>
    </w:p>
    <w:tbl>
      <w:tblPr>
        <w:tblW w:w="8926" w:type="dxa"/>
        <w:tblCellMar>
          <w:top w:w="15" w:type="dxa"/>
          <w:left w:w="15" w:type="dxa"/>
          <w:bottom w:w="15" w:type="dxa"/>
          <w:right w:w="15" w:type="dxa"/>
        </w:tblCellMar>
        <w:tblLook w:val="04A0" w:firstRow="1" w:lastRow="0" w:firstColumn="1" w:lastColumn="0" w:noHBand="0" w:noVBand="1"/>
      </w:tblPr>
      <w:tblGrid>
        <w:gridCol w:w="1364"/>
        <w:gridCol w:w="3165"/>
        <w:gridCol w:w="1364"/>
        <w:gridCol w:w="3033"/>
      </w:tblGrid>
      <w:tr w:rsidR="00626433" w14:paraId="7061D877" w14:textId="77777777" w:rsidTr="00412AC1">
        <w:tc>
          <w:tcPr>
            <w:tcW w:w="481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CBE649" w14:textId="77777777" w:rsidR="00626433" w:rsidRDefault="00626433">
            <w:pPr>
              <w:pStyle w:val="NormalWeb"/>
              <w:spacing w:before="0" w:beforeAutospacing="0" w:after="0" w:afterAutospacing="0"/>
              <w:jc w:val="both"/>
            </w:pPr>
            <w:r>
              <w:rPr>
                <w:rFonts w:ascii="Arial" w:hAnsi="Arial" w:cs="Arial"/>
                <w:b/>
                <w:bCs/>
                <w:i/>
                <w:iCs/>
                <w:color w:val="000000"/>
              </w:rPr>
              <w:t>Jornada mañana de lunes a viernes</w:t>
            </w:r>
          </w:p>
        </w:tc>
        <w:tc>
          <w:tcPr>
            <w:tcW w:w="411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4E42B4" w14:textId="77777777" w:rsidR="00626433" w:rsidRDefault="00626433">
            <w:pPr>
              <w:pStyle w:val="NormalWeb"/>
              <w:spacing w:before="0" w:beforeAutospacing="0" w:after="0" w:afterAutospacing="0"/>
              <w:jc w:val="both"/>
            </w:pPr>
            <w:r>
              <w:rPr>
                <w:rFonts w:ascii="Arial" w:hAnsi="Arial" w:cs="Arial"/>
                <w:b/>
                <w:bCs/>
                <w:i/>
                <w:iCs/>
                <w:color w:val="000000"/>
              </w:rPr>
              <w:t>Jornada tarde de lunes a viernes</w:t>
            </w:r>
          </w:p>
        </w:tc>
      </w:tr>
      <w:tr w:rsidR="00626433" w14:paraId="0DE9E67C" w14:textId="77777777" w:rsidTr="00412AC1">
        <w:trPr>
          <w:trHeight w:val="5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BA4EB4" w14:textId="77777777" w:rsidR="00626433" w:rsidRDefault="00626433">
            <w:pPr>
              <w:pStyle w:val="NormalWeb"/>
              <w:spacing w:before="0" w:beforeAutospacing="0" w:after="0" w:afterAutospacing="0"/>
              <w:jc w:val="both"/>
            </w:pPr>
            <w:r>
              <w:rPr>
                <w:rFonts w:ascii="Arial" w:hAnsi="Arial" w:cs="Arial"/>
                <w:b/>
                <w:bCs/>
                <w:color w:val="000000"/>
              </w:rPr>
              <w:t>Entrada</w:t>
            </w:r>
          </w:p>
        </w:tc>
        <w:tc>
          <w:tcPr>
            <w:tcW w:w="3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6A4ACD" w14:textId="77777777" w:rsidR="00626433" w:rsidRDefault="00626433">
            <w:pPr>
              <w:pStyle w:val="NormalWeb"/>
              <w:spacing w:before="0" w:beforeAutospacing="0" w:after="0" w:afterAutospacing="0"/>
              <w:jc w:val="both"/>
            </w:pPr>
            <w:r>
              <w:rPr>
                <w:rFonts w:ascii="Arial" w:hAnsi="Arial" w:cs="Arial"/>
                <w:color w:val="000000"/>
              </w:rPr>
              <w:t>7:00 a.m.</w:t>
            </w:r>
          </w:p>
        </w:tc>
        <w:tc>
          <w:tcPr>
            <w:tcW w:w="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C4543E" w14:textId="77777777" w:rsidR="00626433" w:rsidRDefault="00626433">
            <w:pPr>
              <w:pStyle w:val="NormalWeb"/>
              <w:spacing w:before="0" w:beforeAutospacing="0" w:after="0" w:afterAutospacing="0"/>
              <w:jc w:val="both"/>
            </w:pPr>
            <w:r>
              <w:rPr>
                <w:rFonts w:ascii="Arial" w:hAnsi="Arial" w:cs="Arial"/>
                <w:b/>
                <w:bCs/>
                <w:color w:val="000000"/>
              </w:rPr>
              <w:t>Entrada</w:t>
            </w:r>
          </w:p>
        </w:tc>
        <w:tc>
          <w:tcPr>
            <w:tcW w:w="3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E0AA15" w14:textId="77777777" w:rsidR="00626433" w:rsidRDefault="00626433">
            <w:pPr>
              <w:pStyle w:val="NormalWeb"/>
              <w:spacing w:before="0" w:beforeAutospacing="0" w:after="0" w:afterAutospacing="0"/>
              <w:jc w:val="both"/>
            </w:pPr>
            <w:r>
              <w:rPr>
                <w:rFonts w:ascii="Arial" w:hAnsi="Arial" w:cs="Arial"/>
                <w:color w:val="000000"/>
              </w:rPr>
              <w:t>12:30 p.m.</w:t>
            </w:r>
          </w:p>
        </w:tc>
      </w:tr>
      <w:tr w:rsidR="00626433" w14:paraId="15BD4CE2" w14:textId="77777777" w:rsidTr="00412AC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3BEA60" w14:textId="77777777" w:rsidR="00626433" w:rsidRDefault="00626433">
            <w:pPr>
              <w:pStyle w:val="NormalWeb"/>
              <w:spacing w:before="0" w:beforeAutospacing="0" w:after="0" w:afterAutospacing="0"/>
              <w:jc w:val="both"/>
            </w:pPr>
            <w:r>
              <w:rPr>
                <w:rFonts w:ascii="Arial" w:hAnsi="Arial" w:cs="Arial"/>
                <w:b/>
                <w:bCs/>
                <w:i/>
                <w:iCs/>
                <w:color w:val="000000"/>
              </w:rPr>
              <w:t>1° sesión</w:t>
            </w:r>
          </w:p>
        </w:tc>
        <w:tc>
          <w:tcPr>
            <w:tcW w:w="3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9B6214" w14:textId="77777777" w:rsidR="00626433" w:rsidRDefault="00626433">
            <w:pPr>
              <w:pStyle w:val="NormalWeb"/>
              <w:spacing w:before="0" w:beforeAutospacing="0" w:after="0" w:afterAutospacing="0"/>
              <w:jc w:val="both"/>
            </w:pPr>
            <w:r>
              <w:rPr>
                <w:rFonts w:ascii="Arial" w:hAnsi="Arial" w:cs="Arial"/>
                <w:color w:val="000000"/>
              </w:rPr>
              <w:t>7:00 a.m. a 9:00 a.m.</w:t>
            </w:r>
          </w:p>
        </w:tc>
        <w:tc>
          <w:tcPr>
            <w:tcW w:w="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0E871D" w14:textId="77777777" w:rsidR="00626433" w:rsidRDefault="00626433">
            <w:pPr>
              <w:pStyle w:val="NormalWeb"/>
              <w:spacing w:before="0" w:beforeAutospacing="0" w:after="0" w:afterAutospacing="0"/>
              <w:jc w:val="both"/>
            </w:pPr>
            <w:r>
              <w:rPr>
                <w:rFonts w:ascii="Arial" w:hAnsi="Arial" w:cs="Arial"/>
                <w:b/>
                <w:bCs/>
                <w:i/>
                <w:iCs/>
                <w:color w:val="000000"/>
              </w:rPr>
              <w:t>1° sesión</w:t>
            </w:r>
          </w:p>
        </w:tc>
        <w:tc>
          <w:tcPr>
            <w:tcW w:w="3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6221F2" w14:textId="77777777" w:rsidR="00626433" w:rsidRDefault="00626433">
            <w:pPr>
              <w:pStyle w:val="NormalWeb"/>
              <w:spacing w:before="0" w:beforeAutospacing="0" w:after="0" w:afterAutospacing="0"/>
              <w:jc w:val="both"/>
            </w:pPr>
            <w:r>
              <w:rPr>
                <w:rFonts w:ascii="Arial" w:hAnsi="Arial" w:cs="Arial"/>
                <w:i/>
                <w:iCs/>
                <w:color w:val="000000"/>
              </w:rPr>
              <w:t>12:30 p.m. a 2:30 p.m.</w:t>
            </w:r>
          </w:p>
        </w:tc>
      </w:tr>
      <w:tr w:rsidR="00626433" w14:paraId="40812DF6" w14:textId="77777777" w:rsidTr="00412AC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3B3945" w14:textId="77777777" w:rsidR="00626433" w:rsidRDefault="00626433">
            <w:pPr>
              <w:pStyle w:val="NormalWeb"/>
              <w:spacing w:before="0" w:beforeAutospacing="0" w:after="0" w:afterAutospacing="0"/>
              <w:jc w:val="both"/>
            </w:pPr>
            <w:r>
              <w:rPr>
                <w:rFonts w:ascii="Arial" w:hAnsi="Arial" w:cs="Arial"/>
                <w:b/>
                <w:bCs/>
                <w:i/>
                <w:iCs/>
                <w:color w:val="000000"/>
              </w:rPr>
              <w:t>Descanso</w:t>
            </w:r>
          </w:p>
        </w:tc>
        <w:tc>
          <w:tcPr>
            <w:tcW w:w="3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10C443" w14:textId="77777777" w:rsidR="00626433" w:rsidRDefault="00626433">
            <w:pPr>
              <w:pStyle w:val="NormalWeb"/>
              <w:spacing w:before="0" w:beforeAutospacing="0" w:after="0" w:afterAutospacing="0"/>
              <w:jc w:val="both"/>
            </w:pPr>
            <w:r>
              <w:rPr>
                <w:rFonts w:ascii="Arial" w:hAnsi="Arial" w:cs="Arial"/>
                <w:i/>
                <w:iCs/>
                <w:color w:val="000000"/>
              </w:rPr>
              <w:t>9:00 a.m. a 9:30 a.m.</w:t>
            </w:r>
          </w:p>
        </w:tc>
        <w:tc>
          <w:tcPr>
            <w:tcW w:w="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462105" w14:textId="77777777" w:rsidR="00626433" w:rsidRDefault="00626433">
            <w:pPr>
              <w:pStyle w:val="NormalWeb"/>
              <w:spacing w:before="0" w:beforeAutospacing="0" w:after="0" w:afterAutospacing="0"/>
              <w:jc w:val="both"/>
            </w:pPr>
            <w:r>
              <w:rPr>
                <w:rFonts w:ascii="Arial" w:hAnsi="Arial" w:cs="Arial"/>
                <w:b/>
                <w:bCs/>
                <w:i/>
                <w:iCs/>
                <w:color w:val="000000"/>
              </w:rPr>
              <w:t>Descanso</w:t>
            </w:r>
          </w:p>
        </w:tc>
        <w:tc>
          <w:tcPr>
            <w:tcW w:w="3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6D9F33" w14:textId="77777777" w:rsidR="00626433" w:rsidRDefault="00626433">
            <w:pPr>
              <w:pStyle w:val="NormalWeb"/>
              <w:spacing w:before="0" w:beforeAutospacing="0" w:after="0" w:afterAutospacing="0"/>
              <w:jc w:val="both"/>
            </w:pPr>
            <w:r>
              <w:rPr>
                <w:rFonts w:ascii="Arial" w:hAnsi="Arial" w:cs="Arial"/>
                <w:i/>
                <w:iCs/>
                <w:color w:val="000000"/>
              </w:rPr>
              <w:t>2:30 p.m. a 3:00 p.m.</w:t>
            </w:r>
          </w:p>
        </w:tc>
      </w:tr>
      <w:tr w:rsidR="00626433" w14:paraId="0D77B022" w14:textId="77777777" w:rsidTr="00412AC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CD0651" w14:textId="77777777" w:rsidR="00626433" w:rsidRDefault="00626433">
            <w:pPr>
              <w:pStyle w:val="NormalWeb"/>
              <w:spacing w:before="0" w:beforeAutospacing="0" w:after="0" w:afterAutospacing="0"/>
              <w:jc w:val="both"/>
            </w:pPr>
            <w:r>
              <w:rPr>
                <w:rFonts w:ascii="Arial" w:hAnsi="Arial" w:cs="Arial"/>
                <w:b/>
                <w:bCs/>
                <w:i/>
                <w:iCs/>
                <w:color w:val="000000"/>
              </w:rPr>
              <w:t>2° sesión</w:t>
            </w:r>
          </w:p>
        </w:tc>
        <w:tc>
          <w:tcPr>
            <w:tcW w:w="3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7823FE" w14:textId="77777777" w:rsidR="00626433" w:rsidRDefault="00626433">
            <w:pPr>
              <w:pStyle w:val="NormalWeb"/>
              <w:spacing w:before="0" w:beforeAutospacing="0" w:after="0" w:afterAutospacing="0"/>
              <w:jc w:val="both"/>
            </w:pPr>
            <w:r>
              <w:rPr>
                <w:rFonts w:ascii="Arial" w:hAnsi="Arial" w:cs="Arial"/>
                <w:i/>
                <w:iCs/>
                <w:color w:val="000000"/>
              </w:rPr>
              <w:t>9:30 a.m. a 11:30 a.m.</w:t>
            </w:r>
          </w:p>
        </w:tc>
        <w:tc>
          <w:tcPr>
            <w:tcW w:w="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09CDEC" w14:textId="77777777" w:rsidR="00626433" w:rsidRDefault="00626433">
            <w:pPr>
              <w:pStyle w:val="NormalWeb"/>
              <w:spacing w:before="0" w:beforeAutospacing="0" w:after="0" w:afterAutospacing="0"/>
              <w:jc w:val="both"/>
            </w:pPr>
            <w:r>
              <w:rPr>
                <w:rFonts w:ascii="Arial" w:hAnsi="Arial" w:cs="Arial"/>
                <w:b/>
                <w:bCs/>
                <w:i/>
                <w:iCs/>
                <w:color w:val="000000"/>
              </w:rPr>
              <w:t>2° sesión</w:t>
            </w:r>
          </w:p>
        </w:tc>
        <w:tc>
          <w:tcPr>
            <w:tcW w:w="3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2D99F2" w14:textId="77777777" w:rsidR="00626433" w:rsidRDefault="00626433">
            <w:pPr>
              <w:pStyle w:val="NormalWeb"/>
              <w:spacing w:before="0" w:beforeAutospacing="0" w:after="0" w:afterAutospacing="0"/>
              <w:jc w:val="both"/>
            </w:pPr>
            <w:r>
              <w:rPr>
                <w:rFonts w:ascii="Arial" w:hAnsi="Arial" w:cs="Arial"/>
                <w:i/>
                <w:iCs/>
                <w:color w:val="000000"/>
              </w:rPr>
              <w:t>3:00 p.m. a 5:00 p.m.</w:t>
            </w:r>
          </w:p>
        </w:tc>
      </w:tr>
    </w:tbl>
    <w:p w14:paraId="43ACCC50" w14:textId="77777777" w:rsidR="00626433" w:rsidRDefault="00626433" w:rsidP="00626433">
      <w:pPr>
        <w:rPr>
          <w:color w:val="000000"/>
        </w:rPr>
      </w:pPr>
      <w:r>
        <w:rPr>
          <w:color w:val="000000"/>
        </w:rPr>
        <w:br/>
      </w:r>
    </w:p>
    <w:p w14:paraId="5726E93C" w14:textId="77777777" w:rsidR="00626433" w:rsidRDefault="00626433" w:rsidP="00400F8F">
      <w:pPr>
        <w:pStyle w:val="Ttulo1"/>
        <w:numPr>
          <w:ilvl w:val="0"/>
          <w:numId w:val="160"/>
        </w:numPr>
        <w:jc w:val="both"/>
        <w:textAlignment w:val="baseline"/>
        <w:rPr>
          <w:rFonts w:ascii="Arial" w:hAnsi="Arial" w:cs="Arial"/>
          <w:color w:val="000000"/>
        </w:rPr>
      </w:pPr>
      <w:hyperlink r:id="rId23" w:history="1">
        <w:bookmarkStart w:id="112" w:name="_Toc203423709"/>
        <w:r>
          <w:rPr>
            <w:rStyle w:val="Hipervnculo"/>
            <w:rFonts w:ascii="Arial" w:hAnsi="Arial" w:cs="Arial"/>
          </w:rPr>
          <w:t>POLÍTICAS GESTIÓN ACADÉMICA</w:t>
        </w:r>
        <w:bookmarkEnd w:id="112"/>
      </w:hyperlink>
      <w:r>
        <w:rPr>
          <w:rFonts w:ascii="Arial" w:hAnsi="Arial" w:cs="Arial"/>
          <w:color w:val="000000"/>
        </w:rPr>
        <w:t> </w:t>
      </w:r>
    </w:p>
    <w:p w14:paraId="0ACE8A47" w14:textId="77777777" w:rsidR="00626433" w:rsidRDefault="00626433" w:rsidP="00412AC1">
      <w:pPr>
        <w:pStyle w:val="NormalWeb"/>
        <w:spacing w:before="0" w:beforeAutospacing="0" w:after="0" w:afterAutospacing="0"/>
        <w:jc w:val="both"/>
        <w:rPr>
          <w:color w:val="000000"/>
        </w:rPr>
      </w:pPr>
      <w:r>
        <w:rPr>
          <w:rFonts w:ascii="Arial" w:hAnsi="Arial" w:cs="Arial"/>
          <w:color w:val="000000"/>
        </w:rPr>
        <w:t>El colegio Jaime Garzón asume la implementación de las siguientes políticas institucionales, las cuales se contemplan en la Guía 34 de Autoevaluación Institucional:</w:t>
      </w:r>
    </w:p>
    <w:tbl>
      <w:tblPr>
        <w:tblW w:w="0" w:type="auto"/>
        <w:tblCellMar>
          <w:top w:w="15" w:type="dxa"/>
          <w:left w:w="15" w:type="dxa"/>
          <w:bottom w:w="15" w:type="dxa"/>
          <w:right w:w="15" w:type="dxa"/>
        </w:tblCellMar>
        <w:tblLook w:val="04A0" w:firstRow="1" w:lastRow="0" w:firstColumn="1" w:lastColumn="0" w:noHBand="0" w:noVBand="1"/>
      </w:tblPr>
      <w:tblGrid>
        <w:gridCol w:w="1696"/>
        <w:gridCol w:w="3251"/>
        <w:gridCol w:w="3881"/>
      </w:tblGrid>
      <w:tr w:rsidR="00626433" w14:paraId="6B46C1ED" w14:textId="77777777" w:rsidTr="00412AC1">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9B735A" w14:textId="77777777" w:rsidR="00626433" w:rsidRDefault="00626433">
            <w:pPr>
              <w:pStyle w:val="NormalWeb"/>
              <w:spacing w:before="0" w:beforeAutospacing="0" w:after="0" w:afterAutospacing="0"/>
              <w:jc w:val="center"/>
            </w:pPr>
            <w:r>
              <w:rPr>
                <w:rFonts w:ascii="Arial" w:hAnsi="Arial" w:cs="Arial"/>
                <w:b/>
                <w:bCs/>
                <w:color w:val="000000"/>
              </w:rPr>
              <w:t>PROCESO</w:t>
            </w:r>
          </w:p>
        </w:tc>
        <w:tc>
          <w:tcPr>
            <w:tcW w:w="32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A507F4" w14:textId="77777777" w:rsidR="00626433" w:rsidRDefault="00626433">
            <w:pPr>
              <w:pStyle w:val="NormalWeb"/>
              <w:spacing w:before="0" w:beforeAutospacing="0" w:after="0" w:afterAutospacing="0"/>
              <w:jc w:val="center"/>
            </w:pPr>
            <w:r>
              <w:rPr>
                <w:rFonts w:ascii="Arial" w:hAnsi="Arial" w:cs="Arial"/>
                <w:b/>
                <w:bCs/>
                <w:color w:val="000000"/>
              </w:rPr>
              <w:t>COMPONENTE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2F07B1" w14:textId="77777777" w:rsidR="00626433" w:rsidRDefault="00626433">
            <w:pPr>
              <w:pStyle w:val="NormalWeb"/>
              <w:spacing w:before="0" w:beforeAutospacing="0" w:after="0" w:afterAutospacing="0"/>
              <w:jc w:val="center"/>
            </w:pPr>
            <w:r>
              <w:rPr>
                <w:rFonts w:ascii="Arial" w:hAnsi="Arial" w:cs="Arial"/>
                <w:b/>
                <w:bCs/>
                <w:color w:val="000000"/>
              </w:rPr>
              <w:t>POLÍTICA</w:t>
            </w:r>
          </w:p>
        </w:tc>
      </w:tr>
      <w:tr w:rsidR="00626433" w14:paraId="56C70E24" w14:textId="77777777" w:rsidTr="00412AC1">
        <w:tc>
          <w:tcPr>
            <w:tcW w:w="169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8A9CE2" w14:textId="77777777" w:rsidR="00626433" w:rsidRDefault="00626433">
            <w:pPr>
              <w:pStyle w:val="NormalWeb"/>
              <w:spacing w:before="0" w:beforeAutospacing="0" w:after="0" w:afterAutospacing="0"/>
              <w:jc w:val="center"/>
            </w:pPr>
            <w:r>
              <w:rPr>
                <w:rFonts w:ascii="Arial" w:hAnsi="Arial" w:cs="Arial"/>
                <w:b/>
                <w:bCs/>
                <w:color w:val="000000"/>
              </w:rPr>
              <w:t>Diseño pedagógico</w:t>
            </w:r>
          </w:p>
        </w:tc>
        <w:tc>
          <w:tcPr>
            <w:tcW w:w="32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B14047" w14:textId="77777777" w:rsidR="00626433" w:rsidRDefault="00626433">
            <w:pPr>
              <w:pStyle w:val="NormalWeb"/>
              <w:spacing w:before="0" w:beforeAutospacing="0" w:after="0" w:afterAutospacing="0"/>
              <w:jc w:val="center"/>
            </w:pPr>
            <w:r>
              <w:rPr>
                <w:rFonts w:ascii="Arial" w:hAnsi="Arial" w:cs="Arial"/>
                <w:color w:val="000000"/>
              </w:rPr>
              <w:t>Recursos para el aprendizaje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FBA3C8" w14:textId="77777777" w:rsidR="00626433" w:rsidRDefault="00626433">
            <w:pPr>
              <w:pStyle w:val="NormalWeb"/>
              <w:spacing w:before="0" w:beforeAutospacing="0" w:after="0" w:afterAutospacing="0"/>
              <w:jc w:val="both"/>
            </w:pPr>
            <w:r>
              <w:rPr>
                <w:rFonts w:ascii="Arial" w:hAnsi="Arial" w:cs="Arial"/>
                <w:color w:val="000000"/>
              </w:rPr>
              <w:t>Política de dotación, uso y mantenimiento de los recursos para el aprendizaje.</w:t>
            </w:r>
          </w:p>
        </w:tc>
      </w:tr>
      <w:tr w:rsidR="00626433" w14:paraId="7FF95141" w14:textId="77777777" w:rsidTr="00412AC1">
        <w:tc>
          <w:tcPr>
            <w:tcW w:w="1696" w:type="dxa"/>
            <w:vMerge/>
            <w:tcBorders>
              <w:top w:val="single" w:sz="4" w:space="0" w:color="000000"/>
              <w:left w:val="single" w:sz="4" w:space="0" w:color="000000"/>
              <w:bottom w:val="single" w:sz="4" w:space="0" w:color="000000"/>
              <w:right w:val="single" w:sz="4" w:space="0" w:color="000000"/>
            </w:tcBorders>
            <w:vAlign w:val="center"/>
            <w:hideMark/>
          </w:tcPr>
          <w:p w14:paraId="2D7656CB" w14:textId="77777777" w:rsidR="00626433" w:rsidRDefault="00626433"/>
        </w:tc>
        <w:tc>
          <w:tcPr>
            <w:tcW w:w="32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EC69D0" w14:textId="77777777" w:rsidR="00626433" w:rsidRDefault="00626433">
            <w:pPr>
              <w:pStyle w:val="NormalWeb"/>
              <w:spacing w:before="0" w:beforeAutospacing="0" w:after="0" w:afterAutospacing="0"/>
              <w:jc w:val="center"/>
            </w:pPr>
            <w:r>
              <w:rPr>
                <w:rFonts w:ascii="Arial" w:hAnsi="Arial" w:cs="Arial"/>
                <w:color w:val="000000"/>
              </w:rPr>
              <w:t>Evaluación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40FA8" w14:textId="77777777" w:rsidR="00626433" w:rsidRDefault="00626433">
            <w:pPr>
              <w:pStyle w:val="NormalWeb"/>
              <w:spacing w:before="0" w:beforeAutospacing="0" w:after="0" w:afterAutospacing="0"/>
              <w:jc w:val="both"/>
            </w:pPr>
            <w:r>
              <w:rPr>
                <w:rFonts w:ascii="Arial" w:hAnsi="Arial" w:cs="Arial"/>
                <w:color w:val="000000"/>
              </w:rPr>
              <w:t>Política de evaluación de los desempeños académicos de los estudiantes.</w:t>
            </w:r>
          </w:p>
        </w:tc>
      </w:tr>
      <w:tr w:rsidR="00626433" w14:paraId="05E18CC4" w14:textId="77777777" w:rsidTr="00412AC1">
        <w:tc>
          <w:tcPr>
            <w:tcW w:w="169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AF37C8" w14:textId="77777777" w:rsidR="00626433" w:rsidRDefault="00626433">
            <w:pPr>
              <w:pStyle w:val="NormalWeb"/>
              <w:spacing w:before="0" w:beforeAutospacing="0" w:after="0" w:afterAutospacing="0"/>
              <w:jc w:val="center"/>
            </w:pPr>
            <w:r>
              <w:rPr>
                <w:rFonts w:ascii="Arial" w:hAnsi="Arial" w:cs="Arial"/>
                <w:b/>
                <w:bCs/>
                <w:color w:val="000000"/>
              </w:rPr>
              <w:t>Práctica pedagógica</w:t>
            </w:r>
          </w:p>
        </w:tc>
        <w:tc>
          <w:tcPr>
            <w:tcW w:w="32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FBAF39" w14:textId="77777777" w:rsidR="00626433" w:rsidRDefault="00626433">
            <w:pPr>
              <w:pStyle w:val="NormalWeb"/>
              <w:spacing w:before="0" w:beforeAutospacing="0" w:after="0" w:afterAutospacing="0"/>
              <w:jc w:val="center"/>
            </w:pPr>
            <w:r>
              <w:rPr>
                <w:rFonts w:ascii="Arial" w:hAnsi="Arial" w:cs="Arial"/>
                <w:color w:val="000000"/>
              </w:rPr>
              <w:t>Estrategias para las tareas escolares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7E070F" w14:textId="77777777" w:rsidR="00626433" w:rsidRDefault="00626433">
            <w:pPr>
              <w:pStyle w:val="NormalWeb"/>
              <w:spacing w:before="0" w:beforeAutospacing="0" w:after="0" w:afterAutospacing="0"/>
              <w:jc w:val="both"/>
            </w:pPr>
            <w:r>
              <w:rPr>
                <w:rFonts w:ascii="Arial" w:hAnsi="Arial" w:cs="Arial"/>
                <w:color w:val="000000"/>
              </w:rPr>
              <w:t>Política sobre la intencionalidad de las tareas escolares en el afianzamiento de los aprendizajes de los estudiantes. </w:t>
            </w:r>
          </w:p>
        </w:tc>
      </w:tr>
      <w:tr w:rsidR="00626433" w14:paraId="339D0B40" w14:textId="77777777" w:rsidTr="00412AC1">
        <w:tc>
          <w:tcPr>
            <w:tcW w:w="1696" w:type="dxa"/>
            <w:vMerge/>
            <w:tcBorders>
              <w:top w:val="single" w:sz="4" w:space="0" w:color="000000"/>
              <w:left w:val="single" w:sz="4" w:space="0" w:color="000000"/>
              <w:bottom w:val="single" w:sz="4" w:space="0" w:color="000000"/>
              <w:right w:val="single" w:sz="4" w:space="0" w:color="000000"/>
            </w:tcBorders>
            <w:vAlign w:val="center"/>
            <w:hideMark/>
          </w:tcPr>
          <w:p w14:paraId="38E1E52A" w14:textId="77777777" w:rsidR="00626433" w:rsidRDefault="00626433"/>
        </w:tc>
        <w:tc>
          <w:tcPr>
            <w:tcW w:w="32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214B4F" w14:textId="77777777" w:rsidR="00626433" w:rsidRDefault="00626433">
            <w:pPr>
              <w:pStyle w:val="NormalWeb"/>
              <w:spacing w:before="0" w:beforeAutospacing="0" w:after="0" w:afterAutospacing="0"/>
              <w:jc w:val="center"/>
            </w:pPr>
            <w:r>
              <w:rPr>
                <w:rFonts w:ascii="Arial" w:hAnsi="Arial" w:cs="Arial"/>
                <w:color w:val="000000"/>
              </w:rPr>
              <w:t>Uso articulado de los recursos para el aprendizaje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52E161" w14:textId="77777777" w:rsidR="00626433" w:rsidRDefault="00626433">
            <w:pPr>
              <w:pStyle w:val="NormalWeb"/>
              <w:spacing w:before="0" w:beforeAutospacing="0" w:after="0" w:afterAutospacing="0"/>
              <w:jc w:val="both"/>
            </w:pPr>
            <w:r>
              <w:rPr>
                <w:rFonts w:ascii="Arial" w:hAnsi="Arial" w:cs="Arial"/>
                <w:color w:val="000000"/>
              </w:rPr>
              <w:t>Política sobre el uso de los recursos para el aprendizaje articulada a la propuesta pedagógica.</w:t>
            </w:r>
          </w:p>
        </w:tc>
      </w:tr>
      <w:tr w:rsidR="00626433" w14:paraId="3559AA99" w14:textId="77777777" w:rsidTr="00412AC1">
        <w:tc>
          <w:tcPr>
            <w:tcW w:w="1696" w:type="dxa"/>
            <w:vMerge/>
            <w:tcBorders>
              <w:top w:val="single" w:sz="4" w:space="0" w:color="000000"/>
              <w:left w:val="single" w:sz="4" w:space="0" w:color="000000"/>
              <w:bottom w:val="single" w:sz="4" w:space="0" w:color="000000"/>
              <w:right w:val="single" w:sz="4" w:space="0" w:color="000000"/>
            </w:tcBorders>
            <w:vAlign w:val="center"/>
            <w:hideMark/>
          </w:tcPr>
          <w:p w14:paraId="2AC554E4" w14:textId="77777777" w:rsidR="00626433" w:rsidRDefault="00626433"/>
        </w:tc>
        <w:tc>
          <w:tcPr>
            <w:tcW w:w="32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5682F8" w14:textId="77777777" w:rsidR="00626433" w:rsidRDefault="00626433">
            <w:pPr>
              <w:pStyle w:val="NormalWeb"/>
              <w:spacing w:before="0" w:beforeAutospacing="0" w:after="0" w:afterAutospacing="0"/>
              <w:jc w:val="center"/>
            </w:pPr>
            <w:r>
              <w:rPr>
                <w:rFonts w:ascii="Arial" w:hAnsi="Arial" w:cs="Arial"/>
                <w:color w:val="000000"/>
              </w:rPr>
              <w:t>Uso de los tiempos para el aprendizaje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EB639F" w14:textId="77777777" w:rsidR="00626433" w:rsidRDefault="00626433">
            <w:pPr>
              <w:pStyle w:val="NormalWeb"/>
              <w:spacing w:before="0" w:beforeAutospacing="0" w:after="0" w:afterAutospacing="0"/>
              <w:jc w:val="both"/>
            </w:pPr>
            <w:r>
              <w:rPr>
                <w:rFonts w:ascii="Arial" w:hAnsi="Arial" w:cs="Arial"/>
                <w:color w:val="000000"/>
              </w:rPr>
              <w:t>Política sobre el uso apropiado de los tiempos destinados a los aprendizajes. </w:t>
            </w:r>
          </w:p>
        </w:tc>
      </w:tr>
      <w:tr w:rsidR="00626433" w14:paraId="2240F3F2" w14:textId="77777777" w:rsidTr="00412AC1">
        <w:tc>
          <w:tcPr>
            <w:tcW w:w="169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F26F45" w14:textId="77777777" w:rsidR="00626433" w:rsidRDefault="00626433">
            <w:pPr>
              <w:pStyle w:val="NormalWeb"/>
              <w:spacing w:before="0" w:beforeAutospacing="0" w:after="0" w:afterAutospacing="0"/>
              <w:jc w:val="center"/>
            </w:pPr>
            <w:r>
              <w:rPr>
                <w:rFonts w:ascii="Arial" w:hAnsi="Arial" w:cs="Arial"/>
                <w:b/>
                <w:bCs/>
                <w:color w:val="000000"/>
              </w:rPr>
              <w:t>Seguimiento Académico</w:t>
            </w:r>
          </w:p>
        </w:tc>
        <w:tc>
          <w:tcPr>
            <w:tcW w:w="32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A3930B" w14:textId="77777777" w:rsidR="00626433" w:rsidRDefault="00626433">
            <w:pPr>
              <w:pStyle w:val="NormalWeb"/>
              <w:spacing w:before="0" w:beforeAutospacing="0" w:after="0" w:afterAutospacing="0"/>
              <w:jc w:val="center"/>
            </w:pPr>
            <w:r>
              <w:rPr>
                <w:rFonts w:ascii="Arial" w:hAnsi="Arial" w:cs="Arial"/>
                <w:color w:val="000000"/>
              </w:rPr>
              <w:t>Seguimiento a la asistencia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4CD2D4" w14:textId="77777777" w:rsidR="00626433" w:rsidRDefault="00626433">
            <w:pPr>
              <w:pStyle w:val="NormalWeb"/>
              <w:spacing w:before="0" w:beforeAutospacing="0" w:after="0" w:afterAutospacing="0"/>
              <w:jc w:val="both"/>
            </w:pPr>
            <w:r>
              <w:rPr>
                <w:rFonts w:ascii="Arial" w:hAnsi="Arial" w:cs="Arial"/>
                <w:color w:val="000000"/>
              </w:rPr>
              <w:t>Política clara para el control, análisis y tratamiento de las causas de ausentismo.</w:t>
            </w:r>
          </w:p>
        </w:tc>
      </w:tr>
      <w:tr w:rsidR="00626433" w14:paraId="1ADF091B" w14:textId="77777777" w:rsidTr="00412AC1">
        <w:tc>
          <w:tcPr>
            <w:tcW w:w="1696" w:type="dxa"/>
            <w:vMerge/>
            <w:tcBorders>
              <w:top w:val="single" w:sz="4" w:space="0" w:color="000000"/>
              <w:left w:val="single" w:sz="4" w:space="0" w:color="000000"/>
              <w:bottom w:val="single" w:sz="4" w:space="0" w:color="000000"/>
              <w:right w:val="single" w:sz="4" w:space="0" w:color="000000"/>
            </w:tcBorders>
            <w:vAlign w:val="center"/>
            <w:hideMark/>
          </w:tcPr>
          <w:p w14:paraId="30DB5817" w14:textId="77777777" w:rsidR="00626433" w:rsidRDefault="00626433"/>
        </w:tc>
        <w:tc>
          <w:tcPr>
            <w:tcW w:w="32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CF47A4" w14:textId="77777777" w:rsidR="00626433" w:rsidRDefault="00626433">
            <w:pPr>
              <w:pStyle w:val="NormalWeb"/>
              <w:spacing w:before="0" w:beforeAutospacing="0" w:after="0" w:afterAutospacing="0"/>
              <w:jc w:val="center"/>
            </w:pPr>
            <w:r>
              <w:rPr>
                <w:rFonts w:ascii="Arial" w:hAnsi="Arial" w:cs="Arial"/>
                <w:color w:val="000000"/>
              </w:rPr>
              <w:t>Apoyo pedagógico para estudiantes con dificultades de aprendizajes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FC3DE3" w14:textId="77777777" w:rsidR="00626433" w:rsidRDefault="00626433">
            <w:pPr>
              <w:pStyle w:val="NormalWeb"/>
              <w:spacing w:before="0" w:beforeAutospacing="0" w:after="0" w:afterAutospacing="0"/>
              <w:jc w:val="both"/>
            </w:pPr>
            <w:r>
              <w:rPr>
                <w:rFonts w:ascii="Arial" w:hAnsi="Arial" w:cs="Arial"/>
                <w:color w:val="000000"/>
              </w:rPr>
              <w:t>Política para abordar los casos de bajo rendimiento y problemas de aprendizaje.</w:t>
            </w:r>
          </w:p>
        </w:tc>
      </w:tr>
    </w:tbl>
    <w:p w14:paraId="796D09E7" w14:textId="77777777" w:rsidR="00626433" w:rsidRPr="00412AC1" w:rsidRDefault="00626433" w:rsidP="00412AC1">
      <w:pPr>
        <w:pStyle w:val="Ttulo1"/>
        <w:jc w:val="left"/>
        <w:rPr>
          <w:color w:val="000000"/>
        </w:rPr>
      </w:pPr>
      <w:bookmarkStart w:id="113" w:name="_Toc203423710"/>
      <w:r>
        <w:rPr>
          <w:rFonts w:ascii="Arial" w:hAnsi="Arial" w:cs="Arial"/>
          <w:i/>
          <w:iCs/>
          <w:color w:val="000000"/>
        </w:rPr>
        <w:t>Ver anexo de políticas institucionales</w:t>
      </w:r>
      <w:bookmarkEnd w:id="113"/>
      <w:r>
        <w:rPr>
          <w:rFonts w:ascii="Arial" w:hAnsi="Arial" w:cs="Arial"/>
          <w:i/>
          <w:iCs/>
          <w:color w:val="000000"/>
        </w:rPr>
        <w:t> </w:t>
      </w:r>
    </w:p>
    <w:p w14:paraId="6721CC7D" w14:textId="77777777" w:rsidR="00935760" w:rsidRPr="001F139B" w:rsidRDefault="003A2725" w:rsidP="001F139B">
      <w:pPr>
        <w:pStyle w:val="Ttulo1"/>
        <w:rPr>
          <w:rFonts w:ascii="Arial" w:hAnsi="Arial" w:cs="Arial"/>
        </w:rPr>
      </w:pPr>
      <w:r w:rsidRPr="006F4068">
        <w:br w:type="page"/>
      </w:r>
      <w:bookmarkStart w:id="114" w:name="_Toc36478455"/>
      <w:bookmarkStart w:id="115" w:name="_Toc203423711"/>
      <w:r w:rsidR="00935760" w:rsidRPr="001F139B">
        <w:rPr>
          <w:rFonts w:ascii="Arial" w:hAnsi="Arial" w:cs="Arial"/>
        </w:rPr>
        <w:lastRenderedPageBreak/>
        <w:t>5. COMPONENTE COMUNITARIO</w:t>
      </w:r>
      <w:bookmarkEnd w:id="114"/>
      <w:bookmarkEnd w:id="115"/>
    </w:p>
    <w:p w14:paraId="16AED511" w14:textId="77777777" w:rsidR="00DE1E25" w:rsidRDefault="00FA621A" w:rsidP="00412AC1">
      <w:pPr>
        <w:spacing w:line="276" w:lineRule="auto"/>
        <w:jc w:val="both"/>
        <w:rPr>
          <w:color w:val="000000"/>
        </w:rPr>
      </w:pPr>
      <w:r>
        <w:rPr>
          <w:noProof/>
        </w:rPr>
        <w:drawing>
          <wp:anchor distT="0" distB="0" distL="114300" distR="114300" simplePos="0" relativeHeight="251657216" behindDoc="1" locked="0" layoutInCell="1" allowOverlap="1" wp14:anchorId="473F5079" wp14:editId="62FF0A72">
            <wp:simplePos x="0" y="0"/>
            <wp:positionH relativeFrom="margin">
              <wp:posOffset>-175260</wp:posOffset>
            </wp:positionH>
            <wp:positionV relativeFrom="paragraph">
              <wp:posOffset>297766</wp:posOffset>
            </wp:positionV>
            <wp:extent cx="1971675" cy="2028825"/>
            <wp:effectExtent l="0" t="0" r="0" b="0"/>
            <wp:wrapSquare wrapText="bothSides"/>
            <wp:docPr id="1016200400" name="Imagen 8" descr="Resultado de imagen de COMPONENTE COMUNITAR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Resultado de imagen de COMPONENTE COMUNITARIO"/>
                    <pic:cNvPicPr>
                      <a:picLocks/>
                    </pic:cNvPicPr>
                  </pic:nvPicPr>
                  <pic:blipFill>
                    <a:blip r:embed="rId24">
                      <a:extLst>
                        <a:ext uri="{28A0092B-C50C-407E-A947-70E740481C1C}">
                          <a14:useLocalDpi xmlns:a14="http://schemas.microsoft.com/office/drawing/2010/main" val="0"/>
                        </a:ext>
                      </a:extLst>
                    </a:blip>
                    <a:srcRect l="23257" t="13477" r="14311" b="22687"/>
                    <a:stretch>
                      <a:fillRect/>
                    </a:stretch>
                  </pic:blipFill>
                  <pic:spPr bwMode="auto">
                    <a:xfrm>
                      <a:off x="0" y="0"/>
                      <a:ext cx="197167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E25">
        <w:rPr>
          <w:color w:val="000000"/>
        </w:rPr>
        <w:br/>
      </w:r>
      <w:r w:rsidR="00DE1E25">
        <w:rPr>
          <w:rFonts w:ascii="Arial" w:hAnsi="Arial" w:cs="Arial"/>
          <w:color w:val="000000"/>
        </w:rPr>
        <w:t>Se encarga de las relaciones de la institución con la comunidad; así como de la participación y la convivencia, la atención a población vulnerable en el marco de la inclusión educativa. Entre los proyectos transversales están: proyecto escolar para la gestión del riesgo “PEGIR”, proyecto ambiental escolar “PRAE”, proyecto escuela de padres, proyecto de democracia y gobierno escolar, proyecto de educación sexual y construcción de ciudadanía “PESCC”, proyecto recreación, hábitos y vida saludable, proyecto de derechos humanos y catedra de la paz, proyecto de educación financiera.</w:t>
      </w:r>
    </w:p>
    <w:p w14:paraId="4C30B81B" w14:textId="77777777" w:rsidR="00DE1E25" w:rsidRDefault="00DE1E25" w:rsidP="00412AC1">
      <w:pPr>
        <w:spacing w:line="276" w:lineRule="auto"/>
        <w:rPr>
          <w:color w:val="000000"/>
        </w:rPr>
      </w:pPr>
    </w:p>
    <w:p w14:paraId="0413AFDD" w14:textId="77777777" w:rsidR="00DE1E25" w:rsidRDefault="00DE1E25" w:rsidP="00412AC1">
      <w:pPr>
        <w:pStyle w:val="Ttulo2"/>
        <w:spacing w:before="0" w:line="276" w:lineRule="auto"/>
        <w:jc w:val="both"/>
        <w:rPr>
          <w:color w:val="000000"/>
        </w:rPr>
      </w:pPr>
      <w:bookmarkStart w:id="116" w:name="_Toc203423712"/>
      <w:r>
        <w:rPr>
          <w:rFonts w:ascii="Arial" w:hAnsi="Arial" w:cs="Arial"/>
          <w:color w:val="000000"/>
          <w:sz w:val="24"/>
          <w:szCs w:val="24"/>
        </w:rPr>
        <w:t>5.1 ORGANIZACIÓN</w:t>
      </w:r>
      <w:bookmarkEnd w:id="116"/>
    </w:p>
    <w:p w14:paraId="024E72C7"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La comunidad educativa está constituida por las personas que tienen responsabilidades directas en la organización, desarrollo y evaluación del proyecto educativo institucional que se ejecuta en un determinado establecimiento o institución educativa. ART 18 Decreto 1860 de 1994.</w:t>
      </w:r>
    </w:p>
    <w:p w14:paraId="1695E655" w14:textId="77777777" w:rsidR="00DE1E25" w:rsidRDefault="00DE1E25" w:rsidP="00412AC1">
      <w:pPr>
        <w:spacing w:line="276" w:lineRule="auto"/>
        <w:rPr>
          <w:color w:val="000000"/>
        </w:rPr>
      </w:pPr>
    </w:p>
    <w:p w14:paraId="0FB1FA8A" w14:textId="77777777" w:rsidR="00DE1E25" w:rsidRDefault="00DE1E25" w:rsidP="00412AC1">
      <w:pPr>
        <w:pStyle w:val="Ttulo3"/>
        <w:spacing w:before="0" w:line="276" w:lineRule="auto"/>
        <w:jc w:val="both"/>
        <w:rPr>
          <w:color w:val="000000"/>
        </w:rPr>
      </w:pPr>
      <w:bookmarkStart w:id="117" w:name="_Toc203423713"/>
      <w:r>
        <w:rPr>
          <w:rFonts w:ascii="Arial" w:hAnsi="Arial" w:cs="Arial"/>
          <w:i/>
          <w:iCs/>
          <w:color w:val="000000"/>
        </w:rPr>
        <w:t>Asamblea De Padres De Familia</w:t>
      </w:r>
      <w:bookmarkEnd w:id="117"/>
    </w:p>
    <w:p w14:paraId="39E53854"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Los Padres de Familia son parte importante y activa en cada uno de los procesos y actividades que se realizan con miras al mejoramiento de la Calidad Educativa y a la formación Humana de los estudiantes. También, se cuenta con la participación de padres y o acudientes de estudiantes en situación de vulnerabilidad que aportan a la evaluación y definición de acciones inclusivas. La asamblea de padres conformada por la totalidad de padres o acudientes, son garantes del cumplimiento de las actividades programadas en beneficio de los educandos y de la Institución Educativa. Ver manual de convivencia CAPÍTULO VII. PADRES DE FAMILIA.</w:t>
      </w:r>
    </w:p>
    <w:p w14:paraId="29AED133" w14:textId="77777777" w:rsidR="00DE1E25" w:rsidRDefault="00DE1E25" w:rsidP="00412AC1">
      <w:pPr>
        <w:spacing w:line="276" w:lineRule="auto"/>
        <w:rPr>
          <w:color w:val="000000"/>
        </w:rPr>
      </w:pPr>
    </w:p>
    <w:p w14:paraId="329C4D79" w14:textId="77777777" w:rsidR="00DE1E25" w:rsidRDefault="00DE1E25" w:rsidP="00412AC1">
      <w:pPr>
        <w:pStyle w:val="Ttulo3"/>
        <w:spacing w:before="0" w:line="276" w:lineRule="auto"/>
        <w:jc w:val="both"/>
        <w:rPr>
          <w:color w:val="000000"/>
        </w:rPr>
      </w:pPr>
      <w:bookmarkStart w:id="118" w:name="_Toc203423714"/>
      <w:r>
        <w:rPr>
          <w:rFonts w:ascii="Arial" w:hAnsi="Arial" w:cs="Arial"/>
          <w:i/>
          <w:iCs/>
          <w:color w:val="000000"/>
        </w:rPr>
        <w:t>Consejo De Padres</w:t>
      </w:r>
      <w:bookmarkEnd w:id="118"/>
    </w:p>
    <w:p w14:paraId="3154DA6C"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 xml:space="preserve">En el decreto 1860 de 1994 ARTICULO 31. El consejo de padres de familia, como órgano de la asociación de padres de familia, es un medio para asegurar la continua participación de los padres y acudientes en el proceso pedagógico del establecimiento. Podrá estar integrado por los voceros de los padres de los alumnos </w:t>
      </w:r>
      <w:r>
        <w:rPr>
          <w:rFonts w:ascii="Arial" w:hAnsi="Arial" w:cs="Arial"/>
          <w:color w:val="000000"/>
        </w:rPr>
        <w:lastRenderedPageBreak/>
        <w:t>que cursan cada uno de los diferentes grados que ofrece la institución, o por cualquier otro esquema definido en el seno de la asociación. La junta directiva de la asociación de padres de familia convocará dentro de los primeros treinta días calendario siguiente al de la iniciación de clases del período lectivo anual, a sendas asambleas de los padres de familia de los alumnos de cada grado, en las cuales se elegirá para el correspondiente año lectivo a uno de ellos como su vocero. El consejo de padres está integrado por los voceros de los padres de los estudiantes de cada uno de los diferentes cursos que ofrece la institución educativa Jaime Garzón. De ahí salen los representantes al consejo directivo y a la junta del restaurante escolar.</w:t>
      </w:r>
    </w:p>
    <w:p w14:paraId="1F4C354E" w14:textId="77777777" w:rsidR="00DE1E25" w:rsidRDefault="00DE1E25" w:rsidP="00412AC1">
      <w:pPr>
        <w:spacing w:line="276" w:lineRule="auto"/>
        <w:rPr>
          <w:color w:val="000000"/>
        </w:rPr>
      </w:pPr>
    </w:p>
    <w:p w14:paraId="49A5C388" w14:textId="77777777" w:rsidR="00DE1E25" w:rsidRDefault="00DE1E25" w:rsidP="00412AC1">
      <w:pPr>
        <w:pStyle w:val="Ttulo2"/>
        <w:spacing w:before="0" w:line="276" w:lineRule="auto"/>
        <w:jc w:val="both"/>
        <w:rPr>
          <w:color w:val="000000"/>
        </w:rPr>
      </w:pPr>
      <w:bookmarkStart w:id="119" w:name="_Toc203423715"/>
      <w:r>
        <w:rPr>
          <w:rFonts w:ascii="Arial" w:hAnsi="Arial" w:cs="Arial"/>
          <w:color w:val="000000"/>
          <w:sz w:val="24"/>
          <w:szCs w:val="24"/>
        </w:rPr>
        <w:t>5.2 PARTICIPACIÓN</w:t>
      </w:r>
      <w:bookmarkEnd w:id="119"/>
    </w:p>
    <w:p w14:paraId="774B1C35"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Todos los miembros de la comunidad educativa son competentes para participar en la dirección de las instituciones de educación y lo harán por medio de sus representantes en los órganos del gobierno escolar, usando los medios y procedimientos establecidos en el Decreto 1860 de 1994 y ajustados en el manual de convivencia institucional.</w:t>
      </w:r>
    </w:p>
    <w:p w14:paraId="17861B5C" w14:textId="77777777" w:rsidR="00DE1E25" w:rsidRDefault="00DE1E25" w:rsidP="00412AC1">
      <w:pPr>
        <w:spacing w:line="276" w:lineRule="auto"/>
        <w:rPr>
          <w:color w:val="000000"/>
        </w:rPr>
      </w:pPr>
    </w:p>
    <w:p w14:paraId="0ED466E0" w14:textId="77777777" w:rsidR="00DE1E25" w:rsidRDefault="00DE1E25" w:rsidP="00412AC1">
      <w:pPr>
        <w:pStyle w:val="Ttulo2"/>
        <w:spacing w:before="0" w:line="276" w:lineRule="auto"/>
        <w:jc w:val="both"/>
        <w:rPr>
          <w:color w:val="000000"/>
        </w:rPr>
      </w:pPr>
      <w:bookmarkStart w:id="120" w:name="_Toc203423716"/>
      <w:r>
        <w:rPr>
          <w:rFonts w:ascii="Arial" w:hAnsi="Arial" w:cs="Arial"/>
          <w:color w:val="000000"/>
          <w:sz w:val="24"/>
          <w:szCs w:val="24"/>
        </w:rPr>
        <w:t>5.3 INTEGRACIÓN</w:t>
      </w:r>
      <w:bookmarkEnd w:id="120"/>
    </w:p>
    <w:p w14:paraId="057B59AC"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La Ley General de Educación, señala que cada comunidad educativa debe generar y cultivar una dinámica propia en torno al PEI y, dentro de él, una propuesta curricular en permanente construcción que dé cuenta de su concepción de ser humano, de su política educativa, de su posición pedagógica y de la forma como trata de apropiarse de la cultura, la ciencia y la tecnología, para participar activamente en la construcción de mejores condiciones de vida y pleno desarrollo.</w:t>
      </w:r>
    </w:p>
    <w:p w14:paraId="682BDB19" w14:textId="77777777" w:rsidR="00DE1E25" w:rsidRDefault="00DE1E25" w:rsidP="00412AC1">
      <w:pPr>
        <w:spacing w:line="276" w:lineRule="auto"/>
        <w:rPr>
          <w:color w:val="000000"/>
        </w:rPr>
      </w:pPr>
    </w:p>
    <w:p w14:paraId="75813016"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El PEI se concibe como el proceso permanente de reflexión y construcción colectiva del ser y el quehacer de la comunidad educativa, mediante el ejercicio de la autonomía administrativa y pedagógica. Puede convertirse en real proyecto de vida en el que se plasme las aspiraciones de la comunidad educativa a largo plazo y las posibilidades de asumir su autonomía para definir su propio destino.</w:t>
      </w:r>
    </w:p>
    <w:p w14:paraId="781EAC4E" w14:textId="77777777" w:rsidR="00DE1E25" w:rsidRDefault="00DE1E25" w:rsidP="00412AC1">
      <w:pPr>
        <w:spacing w:line="276" w:lineRule="auto"/>
        <w:rPr>
          <w:color w:val="000000"/>
        </w:rPr>
      </w:pPr>
    </w:p>
    <w:p w14:paraId="4BC53754"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El desarrollo de la comunidad ayuda a identificar las relaciones que existen entre el establecimiento educativo y su comunidad y cómo interactúan en el desarrollo cultural, social y ambiental donde está ubicada la institución educativa Jaime Garzón.  También constituye un marco adecuado para partir de las concepciones de vida de la gente, los valores y las costumbres de cada grupo cultural y social.</w:t>
      </w:r>
    </w:p>
    <w:p w14:paraId="67E86941" w14:textId="77777777" w:rsidR="00DE1E25" w:rsidRDefault="00DE1E25" w:rsidP="00412AC1">
      <w:pPr>
        <w:pStyle w:val="Ttulo2"/>
        <w:spacing w:before="0" w:line="276" w:lineRule="auto"/>
        <w:jc w:val="both"/>
        <w:rPr>
          <w:color w:val="000000"/>
        </w:rPr>
      </w:pPr>
      <w:bookmarkStart w:id="121" w:name="_Toc203423717"/>
      <w:r>
        <w:rPr>
          <w:rFonts w:ascii="Arial" w:hAnsi="Arial" w:cs="Arial"/>
          <w:color w:val="000000"/>
          <w:sz w:val="24"/>
          <w:szCs w:val="24"/>
        </w:rPr>
        <w:lastRenderedPageBreak/>
        <w:t>5.4 SERVICIOS A LA COMUNIDAD EDUCATIVA</w:t>
      </w:r>
      <w:bookmarkEnd w:id="121"/>
    </w:p>
    <w:p w14:paraId="5A1AD75A" w14:textId="77777777" w:rsidR="00DE1E25" w:rsidRDefault="00DE1E25" w:rsidP="00412AC1">
      <w:pPr>
        <w:spacing w:line="276" w:lineRule="auto"/>
        <w:rPr>
          <w:color w:val="000000"/>
        </w:rPr>
      </w:pPr>
    </w:p>
    <w:p w14:paraId="52C47162" w14:textId="77777777" w:rsidR="00DE1E25" w:rsidRDefault="00DE1E25" w:rsidP="00412AC1">
      <w:pPr>
        <w:pStyle w:val="NormalWeb"/>
        <w:spacing w:before="0" w:beforeAutospacing="0" w:after="0" w:afterAutospacing="0" w:line="276" w:lineRule="auto"/>
        <w:rPr>
          <w:color w:val="000000"/>
        </w:rPr>
      </w:pPr>
      <w:r>
        <w:rPr>
          <w:rFonts w:ascii="Arial" w:hAnsi="Arial" w:cs="Arial"/>
          <w:b/>
          <w:bCs/>
          <w:color w:val="000000"/>
        </w:rPr>
        <w:t>Accesibilidad – Inclusión</w:t>
      </w:r>
      <w:r>
        <w:rPr>
          <w:rFonts w:ascii="Arial" w:hAnsi="Arial" w:cs="Arial"/>
          <w:color w:val="000000"/>
        </w:rPr>
        <w:t>.</w:t>
      </w:r>
    </w:p>
    <w:p w14:paraId="553EA6B3"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 xml:space="preserve">El colegio Jaime Garzón, brinda atención educativa a estudiantes que pertenecen a poblaciones diversas en situación de vulnerabilidad que se enfrentan a barreras para el aprendizaje en el marco de la inclusión educativa, siguiendo los lineamientos del Ministerio de Educación Nacional-MEN, la Secretaria de Educación Municipal-SEM y guiados por el decreto 1421 del 29 de agosto de 2017, el cual reglamenta en el marco de la educación inclusiva la atención educativa a la población con discapacidad, además este decreto </w:t>
      </w:r>
      <w:r>
        <w:rPr>
          <w:rFonts w:ascii="Arial" w:hAnsi="Arial" w:cs="Arial"/>
          <w:color w:val="000000"/>
          <w:shd w:val="clear" w:color="auto" w:fill="FFFFFF"/>
        </w:rPr>
        <w:t>reglamenta la Ley Estatutaria de Discapacidad 1618 y hace los ajustes a la Convención de Discapacidad de la ONU.</w:t>
      </w:r>
      <w:r>
        <w:rPr>
          <w:rFonts w:ascii="Arial" w:hAnsi="Arial" w:cs="Arial"/>
          <w:color w:val="000000"/>
        </w:rPr>
        <w:t xml:space="preserve"> Para dar respuesta a dicho precepto la Institución Educativa creó el comité de inclusión donde se analizará la prestación del servicio educativo a estudiantes con discapacidad.</w:t>
      </w:r>
    </w:p>
    <w:p w14:paraId="5F8E02A8" w14:textId="77777777" w:rsidR="00DE1E25" w:rsidRDefault="00DE1E25" w:rsidP="00412AC1">
      <w:pPr>
        <w:spacing w:line="276" w:lineRule="auto"/>
        <w:rPr>
          <w:color w:val="000000"/>
        </w:rPr>
      </w:pPr>
    </w:p>
    <w:p w14:paraId="6608DADE"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b/>
          <w:bCs/>
          <w:color w:val="000000"/>
        </w:rPr>
        <w:t>Necesidades y expectativas de los estudiantes.</w:t>
      </w:r>
    </w:p>
    <w:p w14:paraId="7CC16FCE"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Los estudiantes eje y centro del proceso formativo, son escuchados en las diferentes instancias institucionales, donde presentan sus inquietudes, expresan sus ideas, necesidades y expectativas. Se propende por el desarrollo de la autonomía en la toma de decisiones, por lo tanto, se generan los espacios para que los estudiantes planteen las inquietudes e igualmente las posibles soluciones. En este mismo sentido, los demás integrantes de la comunidad educativa tienen la posibilidad de ser escuchados para plantear inquietudes y soluciones, proponer o reclamar, si es necesario.</w:t>
      </w:r>
    </w:p>
    <w:p w14:paraId="23EB2707"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Articulado a los intereses de los niños, niñas y adolescentes de nuestra institución, se indaga respecto a dichos gustos y necesidades y se establecen algunos centros de interés que puedan dar respuesta y/o cobertura a tales expectativas.</w:t>
      </w:r>
    </w:p>
    <w:p w14:paraId="0F44EE52" w14:textId="77777777" w:rsidR="00DE1E25" w:rsidRDefault="00DE1E25" w:rsidP="00412AC1">
      <w:pPr>
        <w:spacing w:line="276" w:lineRule="auto"/>
        <w:rPr>
          <w:color w:val="000000"/>
        </w:rPr>
      </w:pPr>
    </w:p>
    <w:p w14:paraId="62776ACC" w14:textId="0D021AD4" w:rsidR="00DE1E25" w:rsidRDefault="00DE1E25" w:rsidP="00412AC1">
      <w:pPr>
        <w:pStyle w:val="NormalWeb"/>
        <w:spacing w:before="0" w:beforeAutospacing="0" w:after="0" w:afterAutospacing="0" w:line="276" w:lineRule="auto"/>
        <w:jc w:val="both"/>
        <w:rPr>
          <w:color w:val="000000"/>
        </w:rPr>
      </w:pPr>
      <w:hyperlink r:id="rId25" w:history="1">
        <w:r w:rsidRPr="00B7204D">
          <w:rPr>
            <w:rStyle w:val="Hipervnculo"/>
            <w:rFonts w:ascii="Arial" w:hAnsi="Arial" w:cs="Arial"/>
            <w:b/>
            <w:bCs/>
          </w:rPr>
          <w:t>Proyecto de vida</w:t>
        </w:r>
        <w:r w:rsidRPr="00B7204D">
          <w:rPr>
            <w:rStyle w:val="Hipervnculo"/>
            <w:rFonts w:ascii="Arial" w:hAnsi="Arial" w:cs="Arial"/>
            <w:b/>
            <w:bCs/>
            <w:i/>
            <w:iCs/>
          </w:rPr>
          <w:t>.</w:t>
        </w:r>
      </w:hyperlink>
    </w:p>
    <w:p w14:paraId="1A48F7FE"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 xml:space="preserve">El enfoque de la educación inclusiva, señala una ruta metodológica para las diferentes instancias del sistema educativo con el fin de que avancen en la construcción de la capacidad institucional y eduquen con pertinencia y equidad a todos los niños, adolescentes y jóvenes-NNAJ, que se encuentren en situación de vulnerabilidad y en riesgo derivado de fenómenos socio naturales como conflicto armado, violencia generalizada, personas desvinculadas de grupos armados al margen de la ley, adultos reinsertados, menores en riesgo social, inmigrantes y estudiantes con discapacidad o con capacidades y/o talentos </w:t>
      </w:r>
      <w:r>
        <w:rPr>
          <w:rFonts w:ascii="Arial" w:hAnsi="Arial" w:cs="Arial"/>
          <w:color w:val="000000"/>
        </w:rPr>
        <w:lastRenderedPageBreak/>
        <w:t>excepcionales,  desarrollando al máximo sus capacidades, aptitudes y talentos, de manera que la educación les permita construir un proyecto de vida exitoso. Lo anterior implica asegurar los principios de equidad e igualdad de oportunidades, es decir, el sistema educativo colombiano, en cada uno de los establecimientos educativos oficiales y privados, debe considerar las múltiples potencialidades de sus estudiantes y proporcionar a cada uno las condiciones, apoyos y recursos que requiere, de acuerdo con sus características y necesidades individuales, para que emerja y se desarrolle a plenitud.</w:t>
      </w:r>
    </w:p>
    <w:p w14:paraId="7C5E839E" w14:textId="77777777" w:rsidR="00DE1E25" w:rsidRDefault="00DE1E25" w:rsidP="00412AC1">
      <w:pPr>
        <w:spacing w:line="276" w:lineRule="auto"/>
        <w:rPr>
          <w:color w:val="000000"/>
        </w:rPr>
      </w:pPr>
    </w:p>
    <w:p w14:paraId="50EC3504"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Por lo anterior, la institución educativa Jaime Garzón, considera fundamental que cada uno de los integrantes de la comunidad educativa tenga claridad en su proyecto de vida y aproveche los espacios que brinda la institución para alcanzar las metas trazadas. A los estudiantes, particularmente se les orienta el proyecto de vida, para que de manera realista identifiquen las fortalezas en pro de la realización de sus sueños y busquen las soluciones más adecuadas, minimizando las debilidades que les impiden actuar de manera proactiva. La institución aborda el proyecto de vida enmarcada en la gestión comunitaria y se dinamiza desde el área de ética y valores.</w:t>
      </w:r>
    </w:p>
    <w:p w14:paraId="10BAB498" w14:textId="77777777" w:rsidR="00DE1E25" w:rsidRDefault="00DE1E25" w:rsidP="00412AC1">
      <w:pPr>
        <w:spacing w:line="276" w:lineRule="auto"/>
        <w:rPr>
          <w:color w:val="000000"/>
        </w:rPr>
      </w:pPr>
    </w:p>
    <w:p w14:paraId="65AEF266"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b/>
          <w:bCs/>
          <w:color w:val="000000"/>
        </w:rPr>
        <w:t>Proyección.</w:t>
      </w:r>
    </w:p>
    <w:p w14:paraId="03962254"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El Colegio Jaime Garzón ofrece una educación con visión humana a estudiantes de educación inicial y preescolar, básica y media técnica en ambientes adecuados para contribuir con la formación integral. De igual manera la institución educativa se proyecta a la comunidad a través de la siguiente oferta educativa:</w:t>
      </w:r>
    </w:p>
    <w:p w14:paraId="31AF99E1" w14:textId="77777777" w:rsidR="00DE1E25" w:rsidRDefault="00DE1E25" w:rsidP="00412AC1">
      <w:pPr>
        <w:spacing w:line="276" w:lineRule="auto"/>
        <w:rPr>
          <w:color w:val="000000"/>
        </w:rPr>
      </w:pPr>
    </w:p>
    <w:p w14:paraId="38AF0A68"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b/>
          <w:bCs/>
          <w:i/>
          <w:iCs/>
          <w:color w:val="000000"/>
        </w:rPr>
        <w:t>Formación media Técnica.</w:t>
      </w:r>
      <w:r>
        <w:rPr>
          <w:rFonts w:ascii="Arial" w:hAnsi="Arial" w:cs="Arial"/>
          <w:i/>
          <w:iCs/>
          <w:color w:val="000000"/>
        </w:rPr>
        <w:t xml:space="preserve"> </w:t>
      </w:r>
      <w:r>
        <w:rPr>
          <w:rFonts w:ascii="Arial" w:hAnsi="Arial" w:cs="Arial"/>
          <w:color w:val="000000"/>
        </w:rPr>
        <w:t>En esta participan la Sede Principal y la Sede N°3 Pablo Sexto, a través del convenio de articulación SENA-MEN en las especialidades de: Asistencia Administrativa, Asesoría Comercial y Animación Turística.</w:t>
      </w:r>
    </w:p>
    <w:p w14:paraId="2E2EFE11" w14:textId="77777777" w:rsidR="00DE1E25" w:rsidRDefault="00DE1E25" w:rsidP="00412AC1">
      <w:pPr>
        <w:spacing w:line="276" w:lineRule="auto"/>
        <w:rPr>
          <w:color w:val="000000"/>
        </w:rPr>
      </w:pPr>
    </w:p>
    <w:p w14:paraId="5BD59430"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b/>
          <w:bCs/>
          <w:color w:val="000000"/>
        </w:rPr>
        <w:t>Uso de la planta física y los recursos.</w:t>
      </w:r>
    </w:p>
    <w:p w14:paraId="2BA2D041"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La planta física y los recursos con que cuenta la institución educativa tienen como prioridad el desarrollo de las actividades curriculares y proyectos que contribuyen con la formación humana integral de los estudiantes. Además, las instalaciones son utilizadas en programas de formación laboral (cursos complementarios, cursos para auxiliares y cursos técnicos) en convenio con el SENA dirigidos a aprendices con discapacidad, su familia y comunidad en general.</w:t>
      </w:r>
    </w:p>
    <w:p w14:paraId="201C06C9" w14:textId="77777777" w:rsidR="00DE1E25" w:rsidRDefault="00DE1E25" w:rsidP="00412AC1">
      <w:pPr>
        <w:spacing w:line="276" w:lineRule="auto"/>
        <w:rPr>
          <w:color w:val="000000"/>
        </w:rPr>
      </w:pPr>
    </w:p>
    <w:p w14:paraId="6E3D1732" w14:textId="77777777" w:rsidR="00DE1E25" w:rsidRDefault="00DE1E25" w:rsidP="00412AC1">
      <w:pPr>
        <w:pStyle w:val="NormalWeb"/>
        <w:spacing w:before="0" w:beforeAutospacing="0" w:after="0" w:afterAutospacing="0" w:line="276" w:lineRule="auto"/>
        <w:jc w:val="both"/>
        <w:rPr>
          <w:color w:val="000000"/>
        </w:rPr>
      </w:pPr>
      <w:hyperlink r:id="rId26" w:history="1">
        <w:r>
          <w:rPr>
            <w:rStyle w:val="Hipervnculo"/>
            <w:rFonts w:ascii="Arial" w:hAnsi="Arial" w:cs="Arial"/>
            <w:b/>
            <w:bCs/>
          </w:rPr>
          <w:t>Servicio social estudiantil.</w:t>
        </w:r>
      </w:hyperlink>
    </w:p>
    <w:p w14:paraId="38AFD2A0"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Se entiende por Servicio Social, las experiencias que realizan los Estudiantes de Educación Media en la comunidad, como aplicación de los conocimientos adquiridos a lo largo del proceso Educativo, en procura del desarrollo personal y comunitario acorde con los principios y fines institucionales. Tiene una duración de 80 horas y es requisito indispensable para obtener el título de bachiller. Se fundamenta en el artículo 97 de la ley 115, el artículo 39 del decreto 1860 y la resolución 4210 de 1996. Los estudiantes asesorados por psicorientación, directivos y docentes, elaboran el proyecto, lo desarrollan y sistematizan la experiencia.</w:t>
      </w:r>
    </w:p>
    <w:p w14:paraId="4C300889" w14:textId="77777777" w:rsidR="00DE1E25" w:rsidRDefault="00DE1E25" w:rsidP="00412AC1">
      <w:pPr>
        <w:spacing w:line="276" w:lineRule="auto"/>
        <w:rPr>
          <w:color w:val="000000"/>
        </w:rPr>
      </w:pPr>
    </w:p>
    <w:p w14:paraId="69C44363"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Este servicio social se inicia a partir de grado noveno. Algunas de las líneas de acción por las cuales pueden optar los estudiantes son:</w:t>
      </w:r>
    </w:p>
    <w:p w14:paraId="295A2214"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Desarrollo de proyectos de Gestión ambiental, Ornamentación de la institución, Patrulleros escolares, Recreación y Tiempo Libre, Obras de servicio en la comunidad, y otros de acuerdo a las necesidades que se presenten en la institución y planteados en el proyecto de servicio social. Los mejores estudiantes de grado noveno brindarán acompañamiento académico a estudiantes de básica primaria que evidencien dificultades en su aprendizaje.</w:t>
      </w:r>
    </w:p>
    <w:p w14:paraId="01DA2F70"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Así mismo, de grado noveno se realiza una selección de cinco estudiantes que muestren interés para ser capacitados en educación en riesgo de minas en alianza con la Unicef.</w:t>
      </w:r>
    </w:p>
    <w:p w14:paraId="2A5A8AD2" w14:textId="77777777" w:rsidR="00DE1E25" w:rsidRDefault="00DE1E25" w:rsidP="00412AC1">
      <w:pPr>
        <w:spacing w:line="276" w:lineRule="auto"/>
        <w:rPr>
          <w:color w:val="000000"/>
        </w:rPr>
      </w:pPr>
    </w:p>
    <w:p w14:paraId="6E8C576E"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b/>
          <w:bCs/>
          <w:color w:val="000000"/>
        </w:rPr>
        <w:t>5.5 CENTROS DE INTERÉS Y FORMACIÓN INTEGRAL.</w:t>
      </w:r>
    </w:p>
    <w:p w14:paraId="19031033" w14:textId="77777777" w:rsidR="00DE1E25" w:rsidRDefault="00DE1E25" w:rsidP="00412AC1">
      <w:pPr>
        <w:pStyle w:val="NormalWeb"/>
        <w:spacing w:before="0" w:beforeAutospacing="0" w:after="280" w:afterAutospacing="0" w:line="276" w:lineRule="auto"/>
        <w:jc w:val="both"/>
        <w:rPr>
          <w:color w:val="000000"/>
        </w:rPr>
      </w:pPr>
      <w:r>
        <w:rPr>
          <w:rFonts w:ascii="Arial" w:hAnsi="Arial" w:cs="Arial"/>
          <w:color w:val="000000"/>
        </w:rPr>
        <w:t>La educación actual enfrenta el desafío de transformar los modelos de enseñanza tradicionales en propuestas más dinámicas y significativas para los estudiantes. En este contexto, la resignificación del tiempo escolar mediante la implementación de los Centros de Interés en el Colegio JAIME GARZÓN se constituye en una estrategia innovadora que fortalece el desarrollo integral de los estudiantes y potencia su aprendizaje autónomo y significativo.</w:t>
      </w:r>
    </w:p>
    <w:p w14:paraId="2591241C" w14:textId="77777777" w:rsidR="00DE1E25" w:rsidRDefault="00DE1E25" w:rsidP="00412AC1">
      <w:pPr>
        <w:pStyle w:val="NormalWeb"/>
        <w:spacing w:before="280" w:beforeAutospacing="0" w:after="280" w:afterAutospacing="0" w:line="276" w:lineRule="auto"/>
        <w:jc w:val="both"/>
        <w:rPr>
          <w:color w:val="000000"/>
        </w:rPr>
      </w:pPr>
      <w:r>
        <w:rPr>
          <w:rFonts w:ascii="Arial" w:hAnsi="Arial" w:cs="Arial"/>
          <w:color w:val="000000"/>
        </w:rPr>
        <w:t xml:space="preserve">Los Centros de Interés representan espacios pedagógicos diseñados para estimular la creatividad y el pensamiento crítico de los estudiantes a partir de sus propias motivaciones y necesidades. Esta metodología permite que los estudiantes participen activamente en su proceso de aprendizaje, explorando diversas áreas del conocimiento de manera experiencial y colaborativa. A través de estos centros de interés, la institución fortalece no solo el componente académico, sino también el </w:t>
      </w:r>
      <w:r>
        <w:rPr>
          <w:rFonts w:ascii="Arial" w:hAnsi="Arial" w:cs="Arial"/>
          <w:color w:val="000000"/>
        </w:rPr>
        <w:lastRenderedPageBreak/>
        <w:t>desarrollo socioemocional, artístico y deportivo de los estudiantes, alineándose con los principios de una educación integral.</w:t>
      </w:r>
    </w:p>
    <w:p w14:paraId="4C2306C2" w14:textId="77777777" w:rsidR="00DE1E25" w:rsidRDefault="00DE1E25" w:rsidP="00412AC1">
      <w:pPr>
        <w:pStyle w:val="NormalWeb"/>
        <w:spacing w:before="280" w:beforeAutospacing="0" w:after="280" w:afterAutospacing="0" w:line="276" w:lineRule="auto"/>
        <w:jc w:val="both"/>
        <w:rPr>
          <w:color w:val="000000"/>
        </w:rPr>
      </w:pPr>
      <w:r>
        <w:rPr>
          <w:rFonts w:ascii="Arial" w:hAnsi="Arial" w:cs="Arial"/>
          <w:color w:val="000000"/>
        </w:rPr>
        <w:t>Esta propuesta se enmarca dentro del Plan de Formación Integral (FPI) de la institución y se articula con el Programa de Tutorías para el Aprendizaje (PTA FI 3.0) del ministerio de educación nacional (MEN), el cual busca mejorar los procesos de enseñanza-aprendizaje mediante estrategias de acompañamiento a estudiantes en los que la implementación de los Centros de Interés permite atender la diversidad de estilos y ritmos de aprendizaje, favoreciendo un ambiente educativo más inclusivo y equitativo.</w:t>
      </w:r>
    </w:p>
    <w:p w14:paraId="76C73057" w14:textId="77777777" w:rsidR="00DE1E25" w:rsidRDefault="00DE1E25" w:rsidP="00412AC1">
      <w:pPr>
        <w:pStyle w:val="NormalWeb"/>
        <w:spacing w:before="280" w:beforeAutospacing="0" w:after="280" w:afterAutospacing="0" w:line="276" w:lineRule="auto"/>
        <w:jc w:val="both"/>
        <w:rPr>
          <w:color w:val="000000"/>
        </w:rPr>
      </w:pPr>
      <w:r>
        <w:rPr>
          <w:rFonts w:ascii="Arial" w:hAnsi="Arial" w:cs="Arial"/>
          <w:color w:val="000000"/>
        </w:rPr>
        <w:t>Desde una perspectiva pedagógica, resignificar el tiempo de la jornada escolar implica concebir el aprendizaje como un proceso dinámico y flexible, donde los estudiantes son protagonistas de su formación. Este enfoque demanda una reorganización de los tiempos y espacios escolares, promoviendo metodologías activas que integren el saber con el hacer. En este sentido, la implementación de los Centros de Interés no solo optimiza el uso del tiempo en la escuela, sino que también fomenta una educación más pertinente y conectada con los intereses y realidades de los estudiantes.</w:t>
      </w:r>
    </w:p>
    <w:p w14:paraId="52968113"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Finalmente, es importante destacar que esta estrategia responde a los principios fundamentales del Proyecto Educativo Institucional del Colegio Jaime Garzón, el cual prioriza una formación basada en valores, competencias y el desarrollo de habilidades para la vida. La resignificación del tiempo escolar mediante los Centros de Interés, por lo tanto, una acción clave para fortalecer la identidad institucional y consolidar una propuesta educativa innovadora y de calidad.</w:t>
      </w:r>
    </w:p>
    <w:p w14:paraId="72E29F53" w14:textId="77777777" w:rsidR="00DE1E25" w:rsidRDefault="00DE1E25" w:rsidP="00412AC1">
      <w:pPr>
        <w:spacing w:line="276" w:lineRule="auto"/>
        <w:rPr>
          <w:color w:val="000000"/>
        </w:rPr>
      </w:pPr>
    </w:p>
    <w:p w14:paraId="7B0722CB" w14:textId="77777777" w:rsidR="00DE1E25" w:rsidRDefault="00DE1E25" w:rsidP="00995944">
      <w:pPr>
        <w:pStyle w:val="NormalWeb"/>
        <w:spacing w:before="0" w:beforeAutospacing="0" w:after="0" w:afterAutospacing="0" w:line="276" w:lineRule="auto"/>
        <w:jc w:val="both"/>
        <w:rPr>
          <w:color w:val="000000"/>
        </w:rPr>
      </w:pPr>
      <w:r>
        <w:rPr>
          <w:rFonts w:ascii="Arial" w:hAnsi="Arial" w:cs="Arial"/>
          <w:b/>
          <w:bCs/>
          <w:color w:val="000000"/>
        </w:rPr>
        <w:t>Características de los centros de interés</w:t>
      </w:r>
    </w:p>
    <w:p w14:paraId="5BCEB876" w14:textId="77777777" w:rsidR="00DE1E25" w:rsidRDefault="00DE1E25" w:rsidP="00995944">
      <w:pPr>
        <w:pStyle w:val="NormalWeb"/>
        <w:numPr>
          <w:ilvl w:val="0"/>
          <w:numId w:val="24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Reconoce e integra los intereses y motivaciones de los estudiantes.</w:t>
      </w:r>
    </w:p>
    <w:p w14:paraId="2487644E" w14:textId="77777777" w:rsidR="00DE1E25" w:rsidRDefault="00DE1E25" w:rsidP="00995944">
      <w:pPr>
        <w:pStyle w:val="NormalWeb"/>
        <w:numPr>
          <w:ilvl w:val="0"/>
          <w:numId w:val="24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Potencian la actitud investigativa innata de niñas, niños, adolescentes y jóvenes.</w:t>
      </w:r>
    </w:p>
    <w:p w14:paraId="791FCB37" w14:textId="77777777" w:rsidR="00DE1E25" w:rsidRDefault="00DE1E25" w:rsidP="00995944">
      <w:pPr>
        <w:pStyle w:val="NormalWeb"/>
        <w:numPr>
          <w:ilvl w:val="0"/>
          <w:numId w:val="24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Integra necesidades y experiencias cercanas a la realidad del contexto.</w:t>
      </w:r>
    </w:p>
    <w:p w14:paraId="53C3F6BD" w14:textId="77777777" w:rsidR="00DE1E25" w:rsidRDefault="00DE1E25" w:rsidP="00995944">
      <w:pPr>
        <w:pStyle w:val="NormalWeb"/>
        <w:numPr>
          <w:ilvl w:val="0"/>
          <w:numId w:val="24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Promueve capacidades ciudadanas, privilegia el diálogo, la escucha, la participación, la honestidad, el afecto, confianza, equidad, entre otros.</w:t>
      </w:r>
    </w:p>
    <w:p w14:paraId="1FDD90F2" w14:textId="77777777" w:rsidR="00DE1E25" w:rsidRDefault="00DE1E25" w:rsidP="00995944">
      <w:pPr>
        <w:pStyle w:val="NormalWeb"/>
        <w:numPr>
          <w:ilvl w:val="0"/>
          <w:numId w:val="24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Fomentan el compromiso personal con la mejora de la comunidad y propicia el trabajo en equipo.</w:t>
      </w:r>
    </w:p>
    <w:p w14:paraId="120E570E" w14:textId="77777777" w:rsidR="00DE1E25" w:rsidRDefault="00DE1E25" w:rsidP="00412AC1">
      <w:pPr>
        <w:pStyle w:val="NormalWeb"/>
        <w:numPr>
          <w:ilvl w:val="0"/>
          <w:numId w:val="242"/>
        </w:numPr>
        <w:spacing w:before="0" w:beforeAutospacing="0" w:after="200" w:afterAutospacing="0" w:line="276" w:lineRule="auto"/>
        <w:jc w:val="both"/>
        <w:textAlignment w:val="baseline"/>
        <w:rPr>
          <w:rFonts w:ascii="Arial" w:hAnsi="Arial" w:cs="Arial"/>
          <w:color w:val="000000"/>
        </w:rPr>
      </w:pPr>
      <w:r>
        <w:rPr>
          <w:rFonts w:ascii="Arial" w:hAnsi="Arial" w:cs="Arial"/>
          <w:color w:val="000000"/>
        </w:rPr>
        <w:t>Integra lenguajes disciplinares.</w:t>
      </w:r>
    </w:p>
    <w:p w14:paraId="4B2E5DF8" w14:textId="77777777" w:rsidR="00DE1E25" w:rsidRDefault="00DE1E25" w:rsidP="00995944">
      <w:pPr>
        <w:pStyle w:val="NormalWeb"/>
        <w:numPr>
          <w:ilvl w:val="0"/>
          <w:numId w:val="242"/>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lastRenderedPageBreak/>
        <w:t>Oportunidad de articulación con aliados intersectoriales.</w:t>
      </w:r>
    </w:p>
    <w:p w14:paraId="4CD7E18A"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Los centros de interés y la FORMACIÓN INTEGRAL es Proceso educativo orientado hacia el desarrollo del ser, que reconoce las dimensiones:  corporal, socio - afectiva, cognitiva, ética - moral, estética, espiritual, política, lingüística- comunicativa, en escenarios en los que se potencian los conocimientos, actitudes y capacidades para los retos que nos impone el siglo XXI.</w:t>
      </w:r>
    </w:p>
    <w:p w14:paraId="10F43AEF" w14:textId="77777777" w:rsidR="00DE1E25" w:rsidRDefault="00DE1E25" w:rsidP="00412AC1">
      <w:pPr>
        <w:spacing w:line="276" w:lineRule="auto"/>
        <w:rPr>
          <w:color w:val="000000"/>
        </w:rPr>
      </w:pPr>
    </w:p>
    <w:p w14:paraId="0485A776"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b/>
          <w:bCs/>
          <w:color w:val="000000"/>
        </w:rPr>
        <w:t>Criterios para el reconocimiento de los Centros de Interés</w:t>
      </w:r>
    </w:p>
    <w:p w14:paraId="16761C08" w14:textId="77777777" w:rsidR="00DE1E25" w:rsidRDefault="00DE1E25" w:rsidP="00412AC1">
      <w:pPr>
        <w:pStyle w:val="NormalWeb"/>
        <w:numPr>
          <w:ilvl w:val="0"/>
          <w:numId w:val="243"/>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Estructuración </w:t>
      </w:r>
    </w:p>
    <w:p w14:paraId="4C1E214B" w14:textId="77777777" w:rsidR="00DE1E25" w:rsidRDefault="00DE1E25" w:rsidP="00412AC1">
      <w:pPr>
        <w:pStyle w:val="NormalWeb"/>
        <w:numPr>
          <w:ilvl w:val="0"/>
          <w:numId w:val="243"/>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Se implementan de manera periódica en el calendario escolar, en un año académico o dos semestres.</w:t>
      </w:r>
    </w:p>
    <w:p w14:paraId="3AF0118A" w14:textId="77777777" w:rsidR="00DE1E25" w:rsidRDefault="00DE1E25" w:rsidP="00412AC1">
      <w:pPr>
        <w:pStyle w:val="NormalWeb"/>
        <w:numPr>
          <w:ilvl w:val="0"/>
          <w:numId w:val="243"/>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Se organizan grupos en promedio de 25 a 30 estudiantes o según características de la IE.</w:t>
      </w:r>
    </w:p>
    <w:p w14:paraId="26DDA610" w14:textId="77777777" w:rsidR="00DE1E25" w:rsidRDefault="00DE1E25" w:rsidP="00412AC1">
      <w:pPr>
        <w:pStyle w:val="NormalWeb"/>
        <w:numPr>
          <w:ilvl w:val="0"/>
          <w:numId w:val="243"/>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Operan semanalmente entre 2 y 6 horas en jornada regular o jornada complementaria. </w:t>
      </w:r>
    </w:p>
    <w:p w14:paraId="20387FDE" w14:textId="77777777" w:rsidR="00DE1E25" w:rsidRDefault="00DE1E25" w:rsidP="00412AC1">
      <w:pPr>
        <w:pStyle w:val="NormalWeb"/>
        <w:numPr>
          <w:ilvl w:val="0"/>
          <w:numId w:val="243"/>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Cuentan con un horario definido para su implementación.</w:t>
      </w:r>
    </w:p>
    <w:p w14:paraId="328E2923" w14:textId="77777777" w:rsidR="00DE1E25" w:rsidRDefault="00DE1E25" w:rsidP="00412AC1">
      <w:pPr>
        <w:pStyle w:val="NormalWeb"/>
        <w:numPr>
          <w:ilvl w:val="0"/>
          <w:numId w:val="243"/>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Ha sido creado e integrado formalmente al proyecto educativo a través de un acto administrativo y al plan de formación integral de la institución.</w:t>
      </w:r>
    </w:p>
    <w:p w14:paraId="12CCF41E" w14:textId="77777777" w:rsidR="00DE1E25" w:rsidRDefault="00DE1E25" w:rsidP="00412AC1">
      <w:pPr>
        <w:pStyle w:val="NormalWeb"/>
        <w:numPr>
          <w:ilvl w:val="0"/>
          <w:numId w:val="243"/>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Es avalado por el rector/a del establecimiento educativo.</w:t>
      </w:r>
    </w:p>
    <w:p w14:paraId="5BBDD28D" w14:textId="77777777" w:rsidR="00DE1E25" w:rsidRDefault="00DE1E25" w:rsidP="00412AC1">
      <w:pPr>
        <w:spacing w:line="276" w:lineRule="auto"/>
        <w:rPr>
          <w:color w:val="000000"/>
        </w:rPr>
      </w:pPr>
    </w:p>
    <w:p w14:paraId="1C435925"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b/>
          <w:bCs/>
          <w:color w:val="000000"/>
        </w:rPr>
        <w:t>Evaluación y seguimiento de los Centros de Interés </w:t>
      </w:r>
    </w:p>
    <w:p w14:paraId="5EBFA5D3"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Incorporar la valoración formativa de los estudiantes que participen en los centros de interés, motivando la reflexión sobre el reconocimiento de los avances y el desarrollo de acciones de mejora.</w:t>
      </w:r>
    </w:p>
    <w:p w14:paraId="79497122"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Los Centros de Interés y la propuesta del programa tutorías para el aprendizaje formación integra 3.0 (PTA FI 3.0) son una estrategia pedagógica que articula diversas áreas de conocimiento, promoviendo el aprendizaje activo, participativo y crítico de los estudiantes. </w:t>
      </w:r>
    </w:p>
    <w:p w14:paraId="11860B42"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El colegio Jaime Garzón actualmente se dio inicio a 7 centros de interés que a continuación se enuncian:</w:t>
      </w:r>
    </w:p>
    <w:p w14:paraId="5E6A97A6" w14:textId="77777777" w:rsidR="00DE1E25" w:rsidRDefault="00DE1E25" w:rsidP="00412AC1">
      <w:pPr>
        <w:pStyle w:val="NormalWeb"/>
        <w:numPr>
          <w:ilvl w:val="0"/>
          <w:numId w:val="244"/>
        </w:numPr>
        <w:spacing w:before="0" w:beforeAutospacing="0" w:after="200" w:afterAutospacing="0" w:line="276" w:lineRule="auto"/>
        <w:jc w:val="both"/>
        <w:textAlignment w:val="baseline"/>
        <w:rPr>
          <w:rFonts w:ascii="Arial" w:hAnsi="Arial" w:cs="Arial"/>
          <w:color w:val="000000"/>
        </w:rPr>
      </w:pPr>
      <w:r>
        <w:rPr>
          <w:rFonts w:ascii="Arial" w:hAnsi="Arial" w:cs="Arial"/>
          <w:color w:val="000000"/>
        </w:rPr>
        <w:t>VOLEIBOL (MASCULINO Y FEMENINO)</w:t>
      </w:r>
    </w:p>
    <w:p w14:paraId="3A48AFBE" w14:textId="77777777" w:rsidR="00DE1E25" w:rsidRDefault="00DE1E25" w:rsidP="00412AC1">
      <w:pPr>
        <w:pStyle w:val="NormalWeb"/>
        <w:numPr>
          <w:ilvl w:val="0"/>
          <w:numId w:val="244"/>
        </w:numPr>
        <w:spacing w:before="0" w:beforeAutospacing="0" w:after="200" w:afterAutospacing="0" w:line="276" w:lineRule="auto"/>
        <w:jc w:val="both"/>
        <w:textAlignment w:val="baseline"/>
        <w:rPr>
          <w:rFonts w:ascii="Arial" w:hAnsi="Arial" w:cs="Arial"/>
          <w:color w:val="000000"/>
        </w:rPr>
      </w:pPr>
      <w:r>
        <w:rPr>
          <w:rFonts w:ascii="Arial" w:hAnsi="Arial" w:cs="Arial"/>
          <w:color w:val="000000"/>
        </w:rPr>
        <w:t>FÚTBOL SALA (MASCULINO Y FEMENINO)</w:t>
      </w:r>
    </w:p>
    <w:p w14:paraId="118AF035" w14:textId="77777777" w:rsidR="00DE1E25" w:rsidRDefault="00DE1E25" w:rsidP="00412AC1">
      <w:pPr>
        <w:pStyle w:val="NormalWeb"/>
        <w:numPr>
          <w:ilvl w:val="0"/>
          <w:numId w:val="244"/>
        </w:numPr>
        <w:spacing w:before="0" w:beforeAutospacing="0" w:after="200" w:afterAutospacing="0" w:line="276" w:lineRule="auto"/>
        <w:jc w:val="both"/>
        <w:textAlignment w:val="baseline"/>
        <w:rPr>
          <w:rFonts w:ascii="Arial" w:hAnsi="Arial" w:cs="Arial"/>
          <w:color w:val="000000"/>
        </w:rPr>
      </w:pPr>
      <w:r>
        <w:rPr>
          <w:rFonts w:ascii="Arial" w:hAnsi="Arial" w:cs="Arial"/>
          <w:color w:val="000000"/>
        </w:rPr>
        <w:t>DANZAS</w:t>
      </w:r>
    </w:p>
    <w:p w14:paraId="1A2DCF1D" w14:textId="77777777" w:rsidR="00DE1E25" w:rsidRDefault="00DE1E25" w:rsidP="00412AC1">
      <w:pPr>
        <w:pStyle w:val="NormalWeb"/>
        <w:numPr>
          <w:ilvl w:val="0"/>
          <w:numId w:val="244"/>
        </w:numPr>
        <w:spacing w:before="0" w:beforeAutospacing="0" w:after="200" w:afterAutospacing="0" w:line="276" w:lineRule="auto"/>
        <w:jc w:val="both"/>
        <w:textAlignment w:val="baseline"/>
        <w:rPr>
          <w:rFonts w:ascii="Arial" w:hAnsi="Arial" w:cs="Arial"/>
          <w:color w:val="000000"/>
        </w:rPr>
      </w:pPr>
      <w:r>
        <w:rPr>
          <w:rFonts w:ascii="Arial" w:hAnsi="Arial" w:cs="Arial"/>
          <w:color w:val="000000"/>
        </w:rPr>
        <w:t>BANDA DE PAZ (BANDA MARCIAL)</w:t>
      </w:r>
    </w:p>
    <w:p w14:paraId="6A6F454D" w14:textId="77777777" w:rsidR="00DE1E25" w:rsidRDefault="00DE1E25" w:rsidP="00412AC1">
      <w:pPr>
        <w:pStyle w:val="NormalWeb"/>
        <w:numPr>
          <w:ilvl w:val="0"/>
          <w:numId w:val="244"/>
        </w:numPr>
        <w:spacing w:before="0" w:beforeAutospacing="0" w:after="200" w:afterAutospacing="0" w:line="276" w:lineRule="auto"/>
        <w:jc w:val="both"/>
        <w:textAlignment w:val="baseline"/>
        <w:rPr>
          <w:rFonts w:ascii="Arial" w:hAnsi="Arial" w:cs="Arial"/>
          <w:color w:val="000000"/>
        </w:rPr>
      </w:pPr>
      <w:r>
        <w:rPr>
          <w:rFonts w:ascii="Arial" w:hAnsi="Arial" w:cs="Arial"/>
          <w:color w:val="000000"/>
        </w:rPr>
        <w:lastRenderedPageBreak/>
        <w:t>GRUPO DE PORRISMO (SPIDERS)</w:t>
      </w:r>
    </w:p>
    <w:p w14:paraId="49C29CE6" w14:textId="77777777" w:rsidR="00DE1E25" w:rsidRDefault="00DE1E25" w:rsidP="00412AC1">
      <w:pPr>
        <w:pStyle w:val="NormalWeb"/>
        <w:numPr>
          <w:ilvl w:val="0"/>
          <w:numId w:val="244"/>
        </w:numPr>
        <w:spacing w:before="0" w:beforeAutospacing="0" w:after="200" w:afterAutospacing="0" w:line="276" w:lineRule="auto"/>
        <w:jc w:val="both"/>
        <w:textAlignment w:val="baseline"/>
        <w:rPr>
          <w:rFonts w:ascii="Arial" w:hAnsi="Arial" w:cs="Arial"/>
          <w:color w:val="000000"/>
        </w:rPr>
      </w:pPr>
      <w:r>
        <w:rPr>
          <w:rFonts w:ascii="Arial" w:hAnsi="Arial" w:cs="Arial"/>
          <w:color w:val="000000"/>
        </w:rPr>
        <w:t>LABORATORIO DE FÍSICA (FÍSICAMENTE GARZONISTAS)</w:t>
      </w:r>
    </w:p>
    <w:p w14:paraId="4A09FC0B" w14:textId="77777777" w:rsidR="00DE1E25" w:rsidRDefault="00DE1E25" w:rsidP="00995944">
      <w:pPr>
        <w:pStyle w:val="NormalWeb"/>
        <w:numPr>
          <w:ilvl w:val="0"/>
          <w:numId w:val="244"/>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MÚSICA (CORO GARZONISTA Y GRUPO MUSICAL)</w:t>
      </w:r>
    </w:p>
    <w:p w14:paraId="7C171FB0" w14:textId="77777777" w:rsidR="00DE1E25" w:rsidRDefault="00DE1E25" w:rsidP="00412AC1">
      <w:pPr>
        <w:spacing w:line="276" w:lineRule="auto"/>
        <w:rPr>
          <w:color w:val="000000"/>
        </w:rPr>
      </w:pPr>
    </w:p>
    <w:p w14:paraId="1E27A025" w14:textId="77777777" w:rsidR="00DE1E25" w:rsidRDefault="00DE1E25" w:rsidP="00412AC1">
      <w:pPr>
        <w:pStyle w:val="NormalWeb"/>
        <w:numPr>
          <w:ilvl w:val="0"/>
          <w:numId w:val="245"/>
        </w:numPr>
        <w:spacing w:before="0" w:beforeAutospacing="0" w:after="0" w:afterAutospacing="0" w:line="276" w:lineRule="auto"/>
        <w:ind w:left="360"/>
        <w:jc w:val="both"/>
        <w:textAlignment w:val="baseline"/>
        <w:rPr>
          <w:rFonts w:ascii="Arial" w:hAnsi="Arial" w:cs="Arial"/>
          <w:color w:val="000000"/>
        </w:rPr>
      </w:pPr>
      <w:r>
        <w:rPr>
          <w:rFonts w:ascii="Arial" w:hAnsi="Arial" w:cs="Arial"/>
          <w:color w:val="000000"/>
        </w:rPr>
        <w:t>VOLEIBOL (MASCULINO Y FEMENINO): este centro de interés el dirigido por el docente LARMAN GÓMEZ, y se estableció un horario de trabajo de la siguiente manera: sábados de 9:00 a 11:00 am en la cancha de la SEDE PRINCIPAL.</w:t>
      </w:r>
    </w:p>
    <w:p w14:paraId="713772FF" w14:textId="77777777" w:rsidR="00DE1E25" w:rsidRDefault="00DE1E25" w:rsidP="00412AC1">
      <w:pPr>
        <w:pStyle w:val="NormalWeb"/>
        <w:numPr>
          <w:ilvl w:val="0"/>
          <w:numId w:val="245"/>
        </w:numPr>
        <w:spacing w:before="0" w:beforeAutospacing="0" w:after="0" w:afterAutospacing="0" w:line="276" w:lineRule="auto"/>
        <w:ind w:left="360"/>
        <w:jc w:val="both"/>
        <w:textAlignment w:val="baseline"/>
        <w:rPr>
          <w:rFonts w:ascii="Arial" w:hAnsi="Arial" w:cs="Arial"/>
          <w:color w:val="000000"/>
        </w:rPr>
      </w:pPr>
      <w:r>
        <w:rPr>
          <w:rFonts w:ascii="Arial" w:hAnsi="Arial" w:cs="Arial"/>
          <w:color w:val="000000"/>
        </w:rPr>
        <w:t>FÚTBOL SALA (MASCULINO Y FEMENINO) este centro de interés el dirigido por el docente JOHAN FERREBUS, y se estableció un horario de trabajo de la siguiente manera: martes, miércoles y jueves de 6:00 a 7:30 pm en la cancha de la SEDE PABLO Vl.</w:t>
      </w:r>
    </w:p>
    <w:p w14:paraId="77438C61" w14:textId="77777777" w:rsidR="00DE1E25" w:rsidRDefault="00DE1E25" w:rsidP="00412AC1">
      <w:pPr>
        <w:pStyle w:val="NormalWeb"/>
        <w:numPr>
          <w:ilvl w:val="0"/>
          <w:numId w:val="245"/>
        </w:numPr>
        <w:spacing w:before="0" w:beforeAutospacing="0" w:after="0" w:afterAutospacing="0" w:line="276" w:lineRule="auto"/>
        <w:ind w:left="360"/>
        <w:jc w:val="both"/>
        <w:textAlignment w:val="baseline"/>
        <w:rPr>
          <w:rFonts w:ascii="Arial" w:hAnsi="Arial" w:cs="Arial"/>
          <w:color w:val="000000"/>
        </w:rPr>
      </w:pPr>
      <w:r>
        <w:rPr>
          <w:rFonts w:ascii="Arial" w:hAnsi="Arial" w:cs="Arial"/>
          <w:color w:val="000000"/>
        </w:rPr>
        <w:t>FÍSICAMENTE GARZONISTAS (LABORATORIO DE FÍSICA) este centro de interés el dirigido por el docente SERGIO RAMON, y se estableció un horario de trabajo de la siguiente manera: martes de 1:30 a 4:00 pm en la SEDE PABLO Vl.</w:t>
      </w:r>
    </w:p>
    <w:p w14:paraId="756D6D3B" w14:textId="77777777" w:rsidR="00DE1E25" w:rsidRDefault="00DE1E25" w:rsidP="00412AC1">
      <w:pPr>
        <w:pStyle w:val="NormalWeb"/>
        <w:numPr>
          <w:ilvl w:val="0"/>
          <w:numId w:val="245"/>
        </w:numPr>
        <w:spacing w:before="0" w:beforeAutospacing="0" w:after="0" w:afterAutospacing="0" w:line="276" w:lineRule="auto"/>
        <w:ind w:left="360"/>
        <w:jc w:val="both"/>
        <w:textAlignment w:val="baseline"/>
        <w:rPr>
          <w:rFonts w:ascii="Arial" w:hAnsi="Arial" w:cs="Arial"/>
          <w:color w:val="000000"/>
        </w:rPr>
      </w:pPr>
      <w:r>
        <w:rPr>
          <w:rFonts w:ascii="Arial" w:hAnsi="Arial" w:cs="Arial"/>
          <w:color w:val="000000"/>
        </w:rPr>
        <w:t>MÚSICA (CORO GARZONISTA – GRUPO MUSICAL) este centro de interés el dirigido por el docente MIGUEL ANGEL RUIZ, y se estableció un horario de trabajo de la siguiente manera: coro garzonista jueves de 1:00 a 3:00 pm para estudiantes de la jornada de la mañana y jueves de 3:30 a 6:00 pm para estudiantes de la jornada de la mañana en la SEDE 2 ESCUELA #24, el segundo y cuarto sábado del mes se realizará de 8:00 a 10:30 am en la SEDE 2 ESCUELA #24 salón de música.</w:t>
      </w:r>
    </w:p>
    <w:p w14:paraId="0204645A" w14:textId="24D64533" w:rsidR="00DE1E25" w:rsidRDefault="00DE1E25" w:rsidP="00412AC1">
      <w:pPr>
        <w:pStyle w:val="NormalWeb"/>
        <w:numPr>
          <w:ilvl w:val="0"/>
          <w:numId w:val="245"/>
        </w:numPr>
        <w:spacing w:before="0" w:beforeAutospacing="0" w:after="0" w:afterAutospacing="0" w:line="276" w:lineRule="auto"/>
        <w:ind w:left="360"/>
        <w:jc w:val="both"/>
        <w:textAlignment w:val="baseline"/>
        <w:rPr>
          <w:rFonts w:ascii="Arial" w:hAnsi="Arial" w:cs="Arial"/>
          <w:color w:val="000000"/>
        </w:rPr>
      </w:pPr>
      <w:r>
        <w:rPr>
          <w:rFonts w:ascii="Arial" w:hAnsi="Arial" w:cs="Arial"/>
          <w:color w:val="000000"/>
        </w:rPr>
        <w:t>BANDA DE PAZ (BANDA MARCIAL) este centro de interés el dirigido por el docente JUAN GABRIEL PÉREZ</w:t>
      </w:r>
      <w:r w:rsidR="001237F9">
        <w:rPr>
          <w:rFonts w:ascii="Arial" w:hAnsi="Arial" w:cs="Arial"/>
          <w:color w:val="000000"/>
        </w:rPr>
        <w:t xml:space="preserve"> y el instructor</w:t>
      </w:r>
      <w:r>
        <w:rPr>
          <w:rFonts w:ascii="Arial" w:hAnsi="Arial" w:cs="Arial"/>
          <w:color w:val="000000"/>
        </w:rPr>
        <w:t>, y se estableció un horario de trabajo de la siguiente manera: martes y jueves 6:00 a 7:30pm según el instrumento que ejecute y sábado de 8:00 a 11:00am, en la sede principal. el colegio paga el instructor, y entrega en comodato la casaca, el kepis y el instrumento.</w:t>
      </w:r>
    </w:p>
    <w:p w14:paraId="7D8A842B" w14:textId="77777777" w:rsidR="00DE1E25" w:rsidRDefault="00DE1E25" w:rsidP="00412AC1">
      <w:pPr>
        <w:pStyle w:val="NormalWeb"/>
        <w:numPr>
          <w:ilvl w:val="0"/>
          <w:numId w:val="245"/>
        </w:numPr>
        <w:spacing w:before="0" w:beforeAutospacing="0" w:after="0" w:afterAutospacing="0" w:line="276" w:lineRule="auto"/>
        <w:ind w:left="360"/>
        <w:jc w:val="both"/>
        <w:textAlignment w:val="baseline"/>
        <w:rPr>
          <w:rFonts w:ascii="Arial" w:hAnsi="Arial" w:cs="Arial"/>
          <w:color w:val="000000"/>
        </w:rPr>
      </w:pPr>
      <w:r>
        <w:rPr>
          <w:rFonts w:ascii="Arial" w:hAnsi="Arial" w:cs="Arial"/>
          <w:color w:val="000000"/>
        </w:rPr>
        <w:t>DANZAS este centro de interés el dirigido por la docente LAUDITH QUINTERO y se estableció un horario de trabajo de la siguiente manera: jueves de 7:00 a 9:50 am para estudiantes jornada de la tarde y sábado a convenir de 9:30 a 11:30am para estudiantes jornada mañana.</w:t>
      </w:r>
    </w:p>
    <w:p w14:paraId="45FD5DA9" w14:textId="77777777" w:rsidR="00DE1E25" w:rsidRDefault="00DE1E25" w:rsidP="00412AC1">
      <w:pPr>
        <w:pStyle w:val="NormalWeb"/>
        <w:numPr>
          <w:ilvl w:val="0"/>
          <w:numId w:val="245"/>
        </w:numPr>
        <w:spacing w:before="0" w:beforeAutospacing="0" w:after="200" w:afterAutospacing="0" w:line="276" w:lineRule="auto"/>
        <w:ind w:left="360"/>
        <w:jc w:val="both"/>
        <w:textAlignment w:val="baseline"/>
        <w:rPr>
          <w:rFonts w:ascii="Arial" w:hAnsi="Arial" w:cs="Arial"/>
          <w:color w:val="000000"/>
        </w:rPr>
      </w:pPr>
      <w:r>
        <w:rPr>
          <w:rFonts w:ascii="Arial" w:hAnsi="Arial" w:cs="Arial"/>
          <w:color w:val="000000"/>
        </w:rPr>
        <w:lastRenderedPageBreak/>
        <w:t>GRUPO DE PORRISTAS (SPIDERS) este centro de interés el dirigido por el docente JAVIER MENDOZA y se estableció un horario de trabajo de la siguiente manera: sábado de 9:00 a 12:00m en la sede principal.</w:t>
      </w:r>
    </w:p>
    <w:p w14:paraId="23FEE680" w14:textId="77777777" w:rsidR="00DE1E25" w:rsidRDefault="00DE1E25" w:rsidP="00412AC1">
      <w:pPr>
        <w:pStyle w:val="NormalWeb"/>
        <w:spacing w:before="280" w:beforeAutospacing="0" w:after="280" w:afterAutospacing="0" w:line="276" w:lineRule="auto"/>
        <w:jc w:val="both"/>
        <w:rPr>
          <w:color w:val="000000"/>
        </w:rPr>
      </w:pPr>
      <w:r>
        <w:rPr>
          <w:rFonts w:ascii="Arial" w:hAnsi="Arial" w:cs="Arial"/>
          <w:color w:val="000000"/>
        </w:rPr>
        <w:t>Se realizó una lectura de contexto mediante encuestas dirigidas a directivos, docentes, estudiantes y padres de familia, con el propósito de conocer de primera mano los intereses y necesidades de la comunidad educativa. Como resultado, se busca fortalecer los centros de interés existentes y dar inicio al proceso de creación de nuevos centros de interés que permitan la participación de un mayor número de estudiantes del colegio Jaime Garzón en estas actividades.</w:t>
      </w:r>
    </w:p>
    <w:p w14:paraId="04DD88A2" w14:textId="77777777" w:rsidR="00DE1E25" w:rsidRDefault="00DE1E25" w:rsidP="00412AC1">
      <w:pPr>
        <w:pStyle w:val="NormalWeb"/>
        <w:spacing w:before="280" w:beforeAutospacing="0" w:after="280" w:afterAutospacing="0" w:line="276" w:lineRule="auto"/>
        <w:jc w:val="both"/>
        <w:rPr>
          <w:color w:val="000000"/>
        </w:rPr>
      </w:pPr>
      <w:r>
        <w:rPr>
          <w:rFonts w:ascii="Arial" w:hAnsi="Arial" w:cs="Arial"/>
          <w:color w:val="000000"/>
        </w:rPr>
        <w:t>5.6 PROYECTOS INSTITUCIONALES</w:t>
      </w:r>
    </w:p>
    <w:p w14:paraId="41CF50F2" w14:textId="77777777" w:rsidR="00DE1E25" w:rsidRDefault="00DE1E25" w:rsidP="00995944">
      <w:pPr>
        <w:pStyle w:val="NormalWeb"/>
        <w:spacing w:before="0" w:beforeAutospacing="0" w:after="0" w:afterAutospacing="0" w:line="276" w:lineRule="auto"/>
        <w:jc w:val="both"/>
        <w:rPr>
          <w:color w:val="000000"/>
        </w:rPr>
      </w:pPr>
      <w:r>
        <w:rPr>
          <w:rFonts w:ascii="Arial" w:hAnsi="Arial" w:cs="Arial"/>
          <w:color w:val="000000"/>
        </w:rPr>
        <w:t>El colegio Jaime Garzón dentro de las necesidades y oportunidades de mejoramiento en pro de generar un impacto positivo dentro de la institución y en el entorno de la misma, plantea la implementación de los siguientes proyectos institucionales: </w:t>
      </w:r>
    </w:p>
    <w:p w14:paraId="49612031" w14:textId="77777777" w:rsidR="00DE1E25" w:rsidRDefault="00DE1E25" w:rsidP="00412AC1">
      <w:pPr>
        <w:spacing w:line="276" w:lineRule="auto"/>
        <w:rPr>
          <w:color w:val="000000"/>
        </w:rPr>
      </w:pPr>
    </w:p>
    <w:p w14:paraId="2E1CCE32" w14:textId="3BDFCF14" w:rsidR="00DE1E25" w:rsidRDefault="00DE1E25" w:rsidP="00412AC1">
      <w:pPr>
        <w:pStyle w:val="NormalWeb"/>
        <w:spacing w:before="0" w:beforeAutospacing="0" w:after="0" w:afterAutospacing="0" w:line="276" w:lineRule="auto"/>
        <w:jc w:val="both"/>
        <w:rPr>
          <w:color w:val="000000"/>
        </w:rPr>
      </w:pPr>
      <w:r w:rsidRPr="00400F8F">
        <w:rPr>
          <w:rFonts w:ascii="Arial" w:hAnsi="Arial" w:cs="Arial"/>
          <w:b/>
          <w:bCs/>
          <w:i/>
          <w:iCs/>
        </w:rPr>
        <w:t>Proyecto escolar de gestión integral de riesgos</w:t>
      </w:r>
      <w:r w:rsidRPr="00400F8F">
        <w:rPr>
          <w:rFonts w:ascii="Arial" w:hAnsi="Arial" w:cs="Arial"/>
          <w:b/>
          <w:bCs/>
          <w:i/>
          <w:iCs/>
          <w:color w:val="0000FF"/>
        </w:rPr>
        <w:t xml:space="preserve"> </w:t>
      </w:r>
      <w:r w:rsidRPr="00400F8F">
        <w:rPr>
          <w:rFonts w:ascii="Arial" w:hAnsi="Arial" w:cs="Arial"/>
          <w:b/>
          <w:bCs/>
          <w:i/>
          <w:iCs/>
          <w:color w:val="000000" w:themeColor="text1"/>
        </w:rPr>
        <w:t>- PEGIR</w:t>
      </w:r>
    </w:p>
    <w:p w14:paraId="221F1833"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El proyecto escolar de gestión integral de riesgos, es importante para la comunidad educativa porque con ello se busca tener conocimiento de los tipos de riesgos, amenazas y vulnerabilidad que puedan afectar y de esta forma estar preparados para prevenir o mitigar cualquier eventualidad que se presente, de tal manera que cualquier integrante de la comunidad educativa, incluyendo a los estudiantes con discapacidad para que estén preparados a responder ante un riesgo o amenaza. De ahí la importancia de la socialización y la participación activa de todos los miembros de la comunidad educativa para responder positivamente y superar las dificultades ante cualquier suceso. Tiene como objetivos diseñar el Plan Escolar de Atención y Prevención de riesgos, amenazas y situaciones de emergencia por fenómenos naturales en la Institución educativa y preparar a la comunidad escolar frente a la prevención y atención de desastres, reduciendo con ello la incidencia de amenazas e impacto en nuestra comunidad educativa.</w:t>
      </w:r>
    </w:p>
    <w:p w14:paraId="1DF033AC" w14:textId="77777777" w:rsidR="00DE1E25" w:rsidRDefault="00DE1E25" w:rsidP="00412AC1">
      <w:pPr>
        <w:spacing w:line="276" w:lineRule="auto"/>
        <w:rPr>
          <w:color w:val="000000"/>
        </w:rPr>
      </w:pPr>
    </w:p>
    <w:p w14:paraId="22FB0A7A" w14:textId="2398E2CA" w:rsidR="00DE1E25" w:rsidRDefault="00DE1E25" w:rsidP="00412AC1">
      <w:pPr>
        <w:pStyle w:val="NormalWeb"/>
        <w:spacing w:before="0" w:beforeAutospacing="0" w:after="0" w:afterAutospacing="0" w:line="276" w:lineRule="auto"/>
        <w:jc w:val="both"/>
        <w:rPr>
          <w:color w:val="000000"/>
        </w:rPr>
      </w:pPr>
      <w:r w:rsidRPr="00400F8F">
        <w:rPr>
          <w:rFonts w:ascii="Arial" w:hAnsi="Arial" w:cs="Arial"/>
          <w:b/>
          <w:bCs/>
          <w:i/>
          <w:iCs/>
        </w:rPr>
        <w:t>Proyecto escuela de padres</w:t>
      </w:r>
    </w:p>
    <w:p w14:paraId="13CDBE9E"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La institución educativa cuenta con un proyecto de Escuela de Padres basado en las necesidades observadas en el entorno, el cual es ejecutado en cada una de las sedes educativas a lo largo del año lectivo</w:t>
      </w:r>
    </w:p>
    <w:p w14:paraId="57167423" w14:textId="77777777" w:rsidR="00DE1E25" w:rsidRDefault="00DE1E25" w:rsidP="00412AC1">
      <w:pPr>
        <w:spacing w:line="276" w:lineRule="auto"/>
        <w:rPr>
          <w:color w:val="000000"/>
        </w:rPr>
      </w:pPr>
    </w:p>
    <w:p w14:paraId="13723A29"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Este proyecto busca integrar a los padres de familia de la comunidad educativa Jaime Garzón (Preescolar, Primaria y Secundaria) dentro de las actividades escolares de sus hijos, orientándolos y dándoles pautas en la formación, crianza y la influencia directa en el aprendizaje de sus hijos, así como fomentar la participación en el proceso educativo como miembros activos de la comunidad educativa.</w:t>
      </w:r>
    </w:p>
    <w:p w14:paraId="202DE966"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Se empleará como estrategias talleres dirigidos sobre los temas de mayor necesidad en la comunidad educativa, valiéndose de sus propios recursos o contactando con profesionales, técnicos, tecnólogos o especialistas que puedan ayudar en la solución de sus problemas y se contará con el apoyo de las entidades gubernamentales y no gubernamentales como: La Fiscalía General de la Nación, RedPapaz, Policía Nacional, Instituto Colombiano de Bienestar Familiar, Universidades, entre otros. El proyecto está orientado por un coordinador, docente líder del proyecto, titulares de grado y maestros de la institución educativa.</w:t>
      </w:r>
    </w:p>
    <w:p w14:paraId="1C5FB1DE" w14:textId="77777777" w:rsidR="00DE1E25" w:rsidRDefault="00DE1E25" w:rsidP="00995944">
      <w:pPr>
        <w:spacing w:line="276" w:lineRule="auto"/>
        <w:rPr>
          <w:color w:val="000000"/>
        </w:rPr>
      </w:pPr>
    </w:p>
    <w:p w14:paraId="1E3753E3"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b/>
          <w:bCs/>
          <w:i/>
          <w:iCs/>
          <w:color w:val="000000"/>
        </w:rPr>
        <w:t>Proyecto de Democracia y Gobierno Escolar</w:t>
      </w:r>
    </w:p>
    <w:p w14:paraId="4B99F4D2"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Educar en la democracia es construir caminos para garantizar la paz, la igualdad de oportunidades, el respeto por los derechos humanos y la participación en la toma de decisiones de la institución.</w:t>
      </w:r>
    </w:p>
    <w:p w14:paraId="6C51EF75" w14:textId="77777777" w:rsidR="00DE1E25" w:rsidRDefault="00DE1E25" w:rsidP="00412AC1">
      <w:pPr>
        <w:spacing w:line="276" w:lineRule="auto"/>
        <w:rPr>
          <w:color w:val="000000"/>
        </w:rPr>
      </w:pPr>
    </w:p>
    <w:p w14:paraId="1E5C4D2C"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El Proyecto de Educación Para la Democracia y la Paz, le permite al colegio JAIME GARZON cumplir con lo establecido en la Ley General de Educación y el decreto 1860 y brindarle a la comunidad educativa un espacio para discernir las políticas institucionales, regionales y nacionales, orientar a los niños (a) y adolescentes en su derecho al voto, a elegir y ser elegidos para representar a su comunidad.</w:t>
      </w:r>
    </w:p>
    <w:p w14:paraId="56095997" w14:textId="77777777" w:rsidR="00DE1E25" w:rsidRDefault="00DE1E25" w:rsidP="00412AC1">
      <w:pPr>
        <w:spacing w:line="276" w:lineRule="auto"/>
        <w:rPr>
          <w:color w:val="000000"/>
        </w:rPr>
      </w:pPr>
    </w:p>
    <w:p w14:paraId="3FBED012"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Es importante desarrollar para la convivencia escolar los principios fundamentales de la Educación para la Paz y la Democracia, fomentando la construcción de una cultura política donde se manifieste la solidaridad, la justicia, la equidad y la armonía, basados en los principios y valores ciudadanos.</w:t>
      </w:r>
    </w:p>
    <w:p w14:paraId="164110B1" w14:textId="77777777" w:rsidR="00DE1E25" w:rsidRDefault="00DE1E25" w:rsidP="00412AC1">
      <w:pPr>
        <w:spacing w:line="276" w:lineRule="auto"/>
        <w:rPr>
          <w:color w:val="000000"/>
        </w:rPr>
      </w:pPr>
    </w:p>
    <w:p w14:paraId="592A1B15"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Los caminos para la búsqueda de la paz y la convivencia se deben desarrollar de manera actitudinal donde los estudiantes del colegio JAIME GARZON sean capaces de participar y transformar su contexto; siendo líderes positivos que transiten por senderos de tolerancia, autonomía respeto y responsabilidad.</w:t>
      </w:r>
    </w:p>
    <w:p w14:paraId="3F5DEB17" w14:textId="77777777" w:rsidR="00DE1E25" w:rsidRDefault="00DE1E25" w:rsidP="00412AC1">
      <w:pPr>
        <w:spacing w:line="276" w:lineRule="auto"/>
        <w:rPr>
          <w:color w:val="000000"/>
        </w:rPr>
      </w:pPr>
    </w:p>
    <w:p w14:paraId="1110B1DE"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lastRenderedPageBreak/>
        <w:t>Mediante este proyecto se busca promover el estudio de la Constitución Política, formar personas capaces de construir una sociedad mejor; tomando en cuenta el desarrollo de competencias ciudadanas y de esta forma incentivar a los estudiantes para lograr una sana convivencia. Por lo anterior el proyecto plantea como objetivo orientar a la comunidad educativa para minimizar los conflictos sociales acorde a las exigencias del momento histórico, mediante la educación para la justicia, la paz, la democracia, la solidaridad, la fraternidad, la cooperación y la formación en valores humanos, en función de la defensa, preservación promulgación y aplicación de los derechos humanos, los derechos de los NNA (niños, niñas, adolescentes) y los derechos constitucionales.</w:t>
      </w:r>
    </w:p>
    <w:p w14:paraId="48844353" w14:textId="77777777" w:rsidR="00DE1E25" w:rsidRDefault="00DE1E25" w:rsidP="00412AC1">
      <w:pPr>
        <w:spacing w:line="276" w:lineRule="auto"/>
        <w:rPr>
          <w:color w:val="000000"/>
        </w:rPr>
      </w:pPr>
    </w:p>
    <w:p w14:paraId="1517B167" w14:textId="4E34C8C9" w:rsidR="00DE1E25" w:rsidRDefault="00DE1E25" w:rsidP="00412AC1">
      <w:pPr>
        <w:pStyle w:val="NormalWeb"/>
        <w:spacing w:before="0" w:beforeAutospacing="0" w:after="0" w:afterAutospacing="0" w:line="276" w:lineRule="auto"/>
        <w:jc w:val="both"/>
        <w:rPr>
          <w:color w:val="000000"/>
        </w:rPr>
      </w:pPr>
      <w:r w:rsidRPr="00400F8F">
        <w:rPr>
          <w:rFonts w:ascii="Arial" w:hAnsi="Arial" w:cs="Arial"/>
          <w:b/>
          <w:bCs/>
          <w:i/>
          <w:iCs/>
        </w:rPr>
        <w:t>Proyecto lector</w:t>
      </w:r>
    </w:p>
    <w:p w14:paraId="48FD859F"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Desde el año 2011 y en el marco del Plan Nacional de Lectura y Escritura “Leer es mi cuento”, los Ministerios de Educación y de Cultura han implementado acciones para que, particularmente niñas, niños, adolescentes y jóvenes, incorporen la lectura y la escritura a su vida cotidiana.</w:t>
      </w:r>
    </w:p>
    <w:p w14:paraId="40FC105C"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En ese sentido, el Ministerio de Educación Nacional propuso el diseño y la ejecución de acciones para fomentar el desarrollo de las competencias comunicativas en la educación inicial, preescolar, básica y media, a través del fortalecimiento de la escuela y la familia en la formación de lectores y escritores. Tomando como referencia lo anterior, nuestro colegio Jaime Garzón, ha institucionalizado desde la gestión académica el PROYECTO LECTOR con el fin de mejorar el nivel de desempeño de los estudiantes, así como potenciar sus competencias comunicativas.  Por esta razón, durante el año lectivo se implementarán actividades como lectura de obras literarias, intensificación de textos teniendo en cuenta los niveles de lectura (literal, inferencial, crítico valorativo) y espacios de lectura silenciosa donde los estudiantes disfrutan de la lectura de textos desde diferentes áreas del saber.</w:t>
      </w:r>
    </w:p>
    <w:p w14:paraId="210C6CF8" w14:textId="77777777" w:rsidR="00DE1E25" w:rsidRDefault="00DE1E25" w:rsidP="00412AC1">
      <w:pPr>
        <w:spacing w:line="276" w:lineRule="auto"/>
        <w:rPr>
          <w:color w:val="000000"/>
        </w:rPr>
      </w:pPr>
    </w:p>
    <w:p w14:paraId="74BD2DDF" w14:textId="77777777" w:rsidR="00DE1E25" w:rsidRDefault="00DE1E25" w:rsidP="00412AC1">
      <w:pPr>
        <w:pStyle w:val="NormalWeb"/>
        <w:spacing w:before="0" w:beforeAutospacing="0" w:after="0" w:afterAutospacing="0" w:line="276" w:lineRule="auto"/>
        <w:jc w:val="both"/>
        <w:rPr>
          <w:color w:val="000000"/>
        </w:rPr>
      </w:pPr>
      <w:r>
        <w:rPr>
          <w:rFonts w:ascii="Arial" w:hAnsi="Arial" w:cs="Arial"/>
          <w:color w:val="000000"/>
        </w:rPr>
        <w:t>Con esta propuesta de trabajo se desea que niñas, niños, adolescentes y jóvenes participen en forma dinámica en los espacios de lectura y escritura, el objetivo principal es fortalecer la comprensión lectora a nivel institucional.  El proyecto está orientado por el rector, un coordinador, docente líder del proyecto y docentes.</w:t>
      </w:r>
    </w:p>
    <w:p w14:paraId="1895C4AB" w14:textId="77777777" w:rsidR="00DE1E25" w:rsidRDefault="00DE1E25" w:rsidP="00995944">
      <w:pPr>
        <w:spacing w:line="276" w:lineRule="auto"/>
        <w:rPr>
          <w:color w:val="000000"/>
        </w:rPr>
      </w:pPr>
    </w:p>
    <w:p w14:paraId="44A682F4" w14:textId="77777777" w:rsidR="00995944" w:rsidRDefault="00995944" w:rsidP="00995944">
      <w:pPr>
        <w:spacing w:line="276" w:lineRule="auto"/>
        <w:rPr>
          <w:color w:val="000000"/>
        </w:rPr>
      </w:pPr>
    </w:p>
    <w:p w14:paraId="42FA9246" w14:textId="77777777" w:rsidR="00995944" w:rsidRDefault="00995944" w:rsidP="00995944">
      <w:pPr>
        <w:spacing w:line="276" w:lineRule="auto"/>
        <w:rPr>
          <w:color w:val="000000"/>
        </w:rPr>
      </w:pPr>
    </w:p>
    <w:p w14:paraId="21CA53C9" w14:textId="77777777" w:rsidR="00995944" w:rsidRDefault="00995944" w:rsidP="00995944">
      <w:pPr>
        <w:spacing w:line="276" w:lineRule="auto"/>
        <w:rPr>
          <w:color w:val="000000"/>
        </w:rPr>
      </w:pPr>
    </w:p>
    <w:p w14:paraId="69FCFD04" w14:textId="77777777" w:rsidR="00995944" w:rsidRDefault="00995944" w:rsidP="00995944">
      <w:pPr>
        <w:spacing w:line="276" w:lineRule="auto"/>
        <w:rPr>
          <w:color w:val="000000"/>
        </w:rPr>
      </w:pPr>
    </w:p>
    <w:p w14:paraId="298368BB" w14:textId="77777777" w:rsidR="00DE1E25" w:rsidRDefault="00DE1E25" w:rsidP="00DE1E25">
      <w:pPr>
        <w:pStyle w:val="NormalWeb"/>
        <w:spacing w:before="0" w:beforeAutospacing="0" w:after="0" w:afterAutospacing="0"/>
        <w:jc w:val="both"/>
        <w:rPr>
          <w:color w:val="000000"/>
        </w:rPr>
      </w:pPr>
      <w:hyperlink r:id="rId27" w:history="1">
        <w:r>
          <w:rPr>
            <w:rStyle w:val="Hipervnculo"/>
            <w:rFonts w:ascii="Arial" w:hAnsi="Arial" w:cs="Arial"/>
            <w:b/>
            <w:bCs/>
          </w:rPr>
          <w:t>5.7 POLÍTICAS GESTIÓN COMUNITARIA</w:t>
        </w:r>
      </w:hyperlink>
      <w:r>
        <w:rPr>
          <w:rFonts w:ascii="Arial" w:hAnsi="Arial" w:cs="Arial"/>
          <w:b/>
          <w:bCs/>
          <w:color w:val="000000"/>
        </w:rPr>
        <w:t> </w:t>
      </w:r>
    </w:p>
    <w:p w14:paraId="3155A573" w14:textId="77777777" w:rsidR="00DE1E25" w:rsidRDefault="00DE1E25" w:rsidP="00DE1E25">
      <w:pPr>
        <w:rPr>
          <w:color w:val="000000"/>
        </w:rPr>
      </w:pPr>
    </w:p>
    <w:p w14:paraId="3DB90C9C"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El colegio Jaime Garzón asume la implementación de las siguientes políticas institucionales, las cuales se contemplan en la Guía 34 de Autoevaluación Institucional:</w:t>
      </w:r>
    </w:p>
    <w:p w14:paraId="7F25A2B8" w14:textId="77777777" w:rsidR="00DE1E25" w:rsidRDefault="00DE1E25" w:rsidP="00DE1E25">
      <w:pPr>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111"/>
        <w:gridCol w:w="3401"/>
        <w:gridCol w:w="3316"/>
      </w:tblGrid>
      <w:tr w:rsidR="00DE1E25" w14:paraId="0E226FB0" w14:textId="77777777" w:rsidTr="00DE1E2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E07C2E" w14:textId="77777777" w:rsidR="00DE1E25" w:rsidRDefault="00DE1E25" w:rsidP="00995944">
            <w:pPr>
              <w:pStyle w:val="NormalWeb"/>
              <w:spacing w:before="0" w:beforeAutospacing="0" w:after="0" w:afterAutospacing="0" w:line="276" w:lineRule="auto"/>
              <w:jc w:val="center"/>
            </w:pPr>
            <w:r>
              <w:rPr>
                <w:rFonts w:ascii="Arial" w:hAnsi="Arial" w:cs="Arial"/>
                <w:b/>
                <w:bCs/>
                <w:color w:val="000000"/>
              </w:rPr>
              <w:t>PROCESO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08DCFB" w14:textId="77777777" w:rsidR="00DE1E25" w:rsidRDefault="00DE1E25" w:rsidP="00995944">
            <w:pPr>
              <w:pStyle w:val="NormalWeb"/>
              <w:spacing w:before="0" w:beforeAutospacing="0" w:after="0" w:afterAutospacing="0" w:line="276" w:lineRule="auto"/>
              <w:jc w:val="center"/>
            </w:pPr>
            <w:r>
              <w:rPr>
                <w:rFonts w:ascii="Arial" w:hAnsi="Arial" w:cs="Arial"/>
                <w:b/>
                <w:bCs/>
                <w:color w:val="000000"/>
              </w:rPr>
              <w:t>COMPONENTE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127514" w14:textId="77777777" w:rsidR="00DE1E25" w:rsidRDefault="00DE1E25" w:rsidP="00995944">
            <w:pPr>
              <w:pStyle w:val="NormalWeb"/>
              <w:spacing w:before="0" w:beforeAutospacing="0" w:after="0" w:afterAutospacing="0" w:line="276" w:lineRule="auto"/>
              <w:jc w:val="center"/>
            </w:pPr>
            <w:r>
              <w:rPr>
                <w:rFonts w:ascii="Arial" w:hAnsi="Arial" w:cs="Arial"/>
                <w:b/>
                <w:bCs/>
                <w:color w:val="000000"/>
              </w:rPr>
              <w:t>POLÍTICA</w:t>
            </w:r>
          </w:p>
        </w:tc>
      </w:tr>
      <w:tr w:rsidR="00DE1E25" w14:paraId="4DBF5637" w14:textId="77777777" w:rsidTr="00DE1E2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236A4F" w14:textId="77777777" w:rsidR="00DE1E25" w:rsidRDefault="00DE1E25" w:rsidP="00995944">
            <w:pPr>
              <w:pStyle w:val="NormalWeb"/>
              <w:spacing w:before="0" w:beforeAutospacing="0" w:after="0" w:afterAutospacing="0" w:line="276" w:lineRule="auto"/>
              <w:jc w:val="center"/>
            </w:pPr>
            <w:r>
              <w:rPr>
                <w:rFonts w:ascii="Arial" w:hAnsi="Arial" w:cs="Arial"/>
                <w:b/>
                <w:bCs/>
                <w:color w:val="000000"/>
              </w:rPr>
              <w:t>ACCESIBILIDAD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B23B75" w14:textId="77777777" w:rsidR="00DE1E25" w:rsidRDefault="00DE1E25" w:rsidP="00995944">
            <w:pPr>
              <w:pStyle w:val="NormalWeb"/>
              <w:spacing w:before="0" w:beforeAutospacing="0" w:after="0" w:afterAutospacing="0" w:line="276" w:lineRule="auto"/>
              <w:jc w:val="center"/>
            </w:pPr>
            <w:r>
              <w:rPr>
                <w:rFonts w:ascii="Arial" w:hAnsi="Arial" w:cs="Arial"/>
                <w:color w:val="000000"/>
              </w:rPr>
              <w:t>Atención educativa a grupos poblacionales o en situación de vulnerabilidad que experimentan barreras al aprendizaje y la participación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9FBA6B" w14:textId="77777777" w:rsidR="00DE1E25" w:rsidRDefault="00DE1E25" w:rsidP="00995944">
            <w:pPr>
              <w:pStyle w:val="NormalWeb"/>
              <w:spacing w:before="0" w:beforeAutospacing="0" w:after="0" w:afterAutospacing="0" w:line="276" w:lineRule="auto"/>
              <w:jc w:val="center"/>
            </w:pPr>
            <w:r>
              <w:rPr>
                <w:rFonts w:ascii="Arial" w:hAnsi="Arial" w:cs="Arial"/>
                <w:color w:val="000000"/>
              </w:rPr>
              <w:t>Política para atender a poblaciones con requerimientos especiales.</w:t>
            </w:r>
          </w:p>
        </w:tc>
      </w:tr>
      <w:tr w:rsidR="00DE1E25" w14:paraId="19A16A1B" w14:textId="77777777" w:rsidTr="00DE1E2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5B506D" w14:textId="77777777" w:rsidR="00DE1E25" w:rsidRDefault="00DE1E25" w:rsidP="00995944">
            <w:pPr>
              <w:spacing w:line="276" w:lineRule="auto"/>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293447" w14:textId="77777777" w:rsidR="00DE1E25" w:rsidRDefault="00DE1E25" w:rsidP="00995944">
            <w:pPr>
              <w:pStyle w:val="NormalWeb"/>
              <w:spacing w:before="0" w:beforeAutospacing="0" w:after="0" w:afterAutospacing="0" w:line="276" w:lineRule="auto"/>
              <w:jc w:val="center"/>
            </w:pPr>
            <w:r>
              <w:rPr>
                <w:rFonts w:ascii="Arial" w:hAnsi="Arial" w:cs="Arial"/>
                <w:color w:val="000000"/>
              </w:rPr>
              <w:t>Atención educativa a estudiantes pertenecientes a grupos étnicos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C730A0" w14:textId="77777777" w:rsidR="00DE1E25" w:rsidRDefault="00DE1E25" w:rsidP="00995944">
            <w:pPr>
              <w:pStyle w:val="NormalWeb"/>
              <w:spacing w:before="0" w:beforeAutospacing="0" w:after="0" w:afterAutospacing="0" w:line="276" w:lineRule="auto"/>
              <w:jc w:val="center"/>
            </w:pPr>
            <w:r>
              <w:rPr>
                <w:rFonts w:ascii="Arial" w:hAnsi="Arial" w:cs="Arial"/>
                <w:color w:val="000000"/>
              </w:rPr>
              <w:t>Política para atender a poblaciones pertenecientes a grupos étnicos</w:t>
            </w:r>
          </w:p>
        </w:tc>
      </w:tr>
      <w:tr w:rsidR="00DE1E25" w14:paraId="3F81632B" w14:textId="77777777" w:rsidTr="00DE1E2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704A93" w14:textId="77777777" w:rsidR="00DE1E25" w:rsidRDefault="00DE1E25" w:rsidP="00995944">
            <w:pPr>
              <w:spacing w:line="276" w:lineRule="auto"/>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E9CF28" w14:textId="77777777" w:rsidR="00DE1E25" w:rsidRDefault="00DE1E25" w:rsidP="00995944">
            <w:pPr>
              <w:pStyle w:val="NormalWeb"/>
              <w:spacing w:before="0" w:beforeAutospacing="0" w:after="0" w:afterAutospacing="0" w:line="276" w:lineRule="auto"/>
              <w:jc w:val="center"/>
            </w:pPr>
            <w:r>
              <w:rPr>
                <w:rFonts w:ascii="Arial" w:hAnsi="Arial" w:cs="Arial"/>
                <w:color w:val="000000"/>
              </w:rPr>
              <w:t>Necesidades y expectativas de los estudiantes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BCFEA1" w14:textId="77777777" w:rsidR="00DE1E25" w:rsidRDefault="00DE1E25" w:rsidP="00995944">
            <w:pPr>
              <w:pStyle w:val="NormalWeb"/>
              <w:spacing w:before="0" w:beforeAutospacing="0" w:after="0" w:afterAutospacing="0" w:line="276" w:lineRule="auto"/>
              <w:jc w:val="center"/>
            </w:pPr>
            <w:r>
              <w:rPr>
                <w:rFonts w:ascii="Arial" w:hAnsi="Arial" w:cs="Arial"/>
                <w:color w:val="000000"/>
              </w:rPr>
              <w:t>Políticas y programas claros que recogen las expectativas de todos los estudiantes y ofrece alternativas para que se identifiquen con ella.</w:t>
            </w:r>
          </w:p>
        </w:tc>
      </w:tr>
    </w:tbl>
    <w:p w14:paraId="61C64C0D" w14:textId="77777777" w:rsidR="00DE1E25" w:rsidRDefault="00DE1E25" w:rsidP="00DE1E25">
      <w:pPr>
        <w:rPr>
          <w:color w:val="000000"/>
        </w:rPr>
      </w:pPr>
    </w:p>
    <w:p w14:paraId="0F6069FD" w14:textId="77777777" w:rsidR="00DE1E25" w:rsidRDefault="00DE1E25" w:rsidP="00DE1E25">
      <w:pPr>
        <w:pStyle w:val="NormalWeb"/>
        <w:spacing w:before="0" w:beforeAutospacing="0" w:after="0" w:afterAutospacing="0"/>
        <w:jc w:val="both"/>
        <w:rPr>
          <w:color w:val="000000"/>
        </w:rPr>
      </w:pPr>
      <w:r>
        <w:rPr>
          <w:rFonts w:ascii="Arial" w:hAnsi="Arial" w:cs="Arial"/>
          <w:color w:val="000000"/>
        </w:rPr>
        <w:t>Ver anexo de políticas institucionales</w:t>
      </w:r>
    </w:p>
    <w:p w14:paraId="00CECB88" w14:textId="77777777" w:rsidR="00DE1E25" w:rsidRDefault="00DE1E25" w:rsidP="00DE1E25">
      <w:pPr>
        <w:spacing w:after="240"/>
      </w:pPr>
    </w:p>
    <w:p w14:paraId="1862D1DD" w14:textId="77777777" w:rsidR="00DE1E25" w:rsidRDefault="00DE1E25" w:rsidP="00DE1E25"/>
    <w:p w14:paraId="2219BA45" w14:textId="77777777" w:rsidR="004F332E" w:rsidRDefault="004F332E" w:rsidP="00DE1E25">
      <w:pPr>
        <w:spacing w:line="276" w:lineRule="auto"/>
        <w:jc w:val="both"/>
        <w:rPr>
          <w:rFonts w:ascii="Arial" w:hAnsi="Arial" w:cs="Arial"/>
        </w:rPr>
      </w:pPr>
      <w:r>
        <w:rPr>
          <w:rFonts w:ascii="Arial" w:hAnsi="Arial" w:cs="Arial"/>
        </w:rPr>
        <w:t xml:space="preserve"> </w:t>
      </w:r>
    </w:p>
    <w:p w14:paraId="500BA3C6" w14:textId="77777777" w:rsidR="00935760" w:rsidRPr="00557B36" w:rsidRDefault="00935760" w:rsidP="0002785C">
      <w:pPr>
        <w:spacing w:line="276" w:lineRule="auto"/>
        <w:jc w:val="both"/>
        <w:rPr>
          <w:rFonts w:ascii="Arial" w:hAnsi="Arial" w:cs="Arial"/>
        </w:rPr>
      </w:pPr>
      <w:r w:rsidRPr="00557B36">
        <w:rPr>
          <w:rFonts w:ascii="Arial" w:hAnsi="Arial" w:cs="Arial"/>
        </w:rPr>
        <w:br w:type="page"/>
      </w:r>
    </w:p>
    <w:p w14:paraId="6996B5B0" w14:textId="77777777" w:rsidR="00BF1799" w:rsidRPr="00557B36" w:rsidRDefault="00BF1799" w:rsidP="00950E13">
      <w:pPr>
        <w:pStyle w:val="Ttulo1"/>
        <w:spacing w:line="276" w:lineRule="auto"/>
        <w:rPr>
          <w:rFonts w:ascii="Arial" w:hAnsi="Arial" w:cs="Arial"/>
        </w:rPr>
      </w:pPr>
      <w:bookmarkStart w:id="122" w:name="_Toc36478464"/>
      <w:bookmarkStart w:id="123" w:name="_Toc203423718"/>
      <w:r w:rsidRPr="00557B36">
        <w:rPr>
          <w:rFonts w:ascii="Arial" w:hAnsi="Arial" w:cs="Arial"/>
        </w:rPr>
        <w:lastRenderedPageBreak/>
        <w:t>BIBLIOGRAF</w:t>
      </w:r>
      <w:r w:rsidR="00F07810">
        <w:rPr>
          <w:rFonts w:ascii="Arial" w:hAnsi="Arial" w:cs="Arial"/>
        </w:rPr>
        <w:t>Í</w:t>
      </w:r>
      <w:r w:rsidRPr="00557B36">
        <w:rPr>
          <w:rFonts w:ascii="Arial" w:hAnsi="Arial" w:cs="Arial"/>
        </w:rPr>
        <w:t>A</w:t>
      </w:r>
      <w:bookmarkEnd w:id="122"/>
      <w:bookmarkEnd w:id="123"/>
    </w:p>
    <w:p w14:paraId="55C4FF7F" w14:textId="77777777" w:rsidR="00C6323A" w:rsidRPr="00557B36" w:rsidRDefault="00C6323A" w:rsidP="0002785C">
      <w:pPr>
        <w:spacing w:line="276" w:lineRule="auto"/>
        <w:ind w:left="360"/>
        <w:jc w:val="both"/>
        <w:rPr>
          <w:rFonts w:ascii="Arial" w:hAnsi="Arial" w:cs="Arial"/>
        </w:rPr>
      </w:pPr>
    </w:p>
    <w:p w14:paraId="018A8DD2" w14:textId="77777777" w:rsidR="00C6323A" w:rsidRPr="00557B36" w:rsidRDefault="00C6323A" w:rsidP="0002785C">
      <w:pPr>
        <w:spacing w:line="276" w:lineRule="auto"/>
        <w:ind w:left="360"/>
        <w:jc w:val="both"/>
        <w:rPr>
          <w:rFonts w:ascii="Arial" w:hAnsi="Arial" w:cs="Arial"/>
        </w:rPr>
      </w:pPr>
    </w:p>
    <w:p w14:paraId="3B6F6D3B" w14:textId="77777777" w:rsidR="00EC5371" w:rsidRPr="00557B36" w:rsidRDefault="00EC5371" w:rsidP="0002785C">
      <w:pPr>
        <w:spacing w:line="276" w:lineRule="auto"/>
        <w:jc w:val="both"/>
        <w:rPr>
          <w:rFonts w:ascii="Arial" w:hAnsi="Arial" w:cs="Arial"/>
        </w:rPr>
      </w:pPr>
      <w:r w:rsidRPr="00557B36">
        <w:rPr>
          <w:rFonts w:ascii="Arial" w:hAnsi="Arial" w:cs="Arial"/>
        </w:rPr>
        <w:t>_______ Ley 115 de febrero 8 de 1994, por la cual se expide las disposiciones generales para la Educación en Colombia. Diario Oficial No. 41.214, de 8 de febrero de 1994</w:t>
      </w:r>
    </w:p>
    <w:p w14:paraId="3CBE5643" w14:textId="77777777" w:rsidR="00EC5371" w:rsidRPr="00557B36" w:rsidRDefault="00EC5371" w:rsidP="0002785C">
      <w:pPr>
        <w:spacing w:line="276" w:lineRule="auto"/>
        <w:jc w:val="both"/>
        <w:rPr>
          <w:rFonts w:ascii="Arial" w:hAnsi="Arial" w:cs="Arial"/>
          <w:lang w:eastAsia="en-US"/>
        </w:rPr>
      </w:pPr>
    </w:p>
    <w:p w14:paraId="6D0027DF" w14:textId="77777777" w:rsidR="00EC5371" w:rsidRPr="00557B36" w:rsidRDefault="00EC5371" w:rsidP="0002785C">
      <w:pPr>
        <w:spacing w:line="276" w:lineRule="auto"/>
        <w:jc w:val="both"/>
        <w:rPr>
          <w:rFonts w:ascii="Arial" w:hAnsi="Arial" w:cs="Arial"/>
        </w:rPr>
      </w:pPr>
      <w:r w:rsidRPr="00557B36">
        <w:rPr>
          <w:rFonts w:ascii="Arial" w:hAnsi="Arial" w:cs="Arial"/>
        </w:rPr>
        <w:t>COLOMBIA, DEPARTAMENTO NACIONAL DE PLANEACIÓN [DNP] (1990). Programa de Desarrollo Científico y Tecnológico, Misión de Ciencia y Tecnología. Bogotá.</w:t>
      </w:r>
    </w:p>
    <w:p w14:paraId="3A06868E" w14:textId="77777777" w:rsidR="00EC5371" w:rsidRPr="00557B36" w:rsidRDefault="00EC5371" w:rsidP="0002785C">
      <w:pPr>
        <w:spacing w:line="276" w:lineRule="auto"/>
        <w:jc w:val="both"/>
        <w:rPr>
          <w:rFonts w:ascii="Arial" w:hAnsi="Arial" w:cs="Arial"/>
        </w:rPr>
      </w:pPr>
    </w:p>
    <w:p w14:paraId="2764C8D5" w14:textId="77777777" w:rsidR="00EC5371" w:rsidRPr="00557B36" w:rsidRDefault="00EC5371" w:rsidP="0002785C">
      <w:pPr>
        <w:spacing w:line="276" w:lineRule="auto"/>
        <w:jc w:val="both"/>
        <w:rPr>
          <w:rFonts w:ascii="Arial" w:hAnsi="Arial" w:cs="Arial"/>
        </w:rPr>
      </w:pPr>
      <w:r w:rsidRPr="00557B36">
        <w:rPr>
          <w:rFonts w:ascii="Arial" w:hAnsi="Arial" w:cs="Arial"/>
        </w:rPr>
        <w:t>LOZANO / LARA (1999). Paradigmas y Tendencias de Proyectos Educativos Institucionales. Bogotá, Colección Mesa Redonda. Cooperativa Editorial Magisterio.</w:t>
      </w:r>
    </w:p>
    <w:p w14:paraId="607965A6" w14:textId="77777777" w:rsidR="00EC5371" w:rsidRPr="00557B36" w:rsidRDefault="00EC5371" w:rsidP="0002785C">
      <w:pPr>
        <w:spacing w:line="276" w:lineRule="auto"/>
        <w:jc w:val="both"/>
        <w:rPr>
          <w:rFonts w:ascii="Arial" w:hAnsi="Arial" w:cs="Arial"/>
        </w:rPr>
      </w:pPr>
    </w:p>
    <w:p w14:paraId="2C3D7C14" w14:textId="77777777" w:rsidR="00EC5371" w:rsidRPr="00557B36" w:rsidRDefault="00EC5371" w:rsidP="0002785C">
      <w:pPr>
        <w:spacing w:line="276" w:lineRule="auto"/>
        <w:jc w:val="both"/>
        <w:rPr>
          <w:rFonts w:ascii="Arial" w:hAnsi="Arial" w:cs="Arial"/>
        </w:rPr>
      </w:pPr>
      <w:r w:rsidRPr="00557B36">
        <w:rPr>
          <w:rFonts w:ascii="Arial" w:hAnsi="Arial" w:cs="Arial"/>
        </w:rPr>
        <w:t>MINISTERIO DE EDUCACIÓN NACIONAL. Lineamientos Generales de Procesos Curriculares. Bogotá, 1998.</w:t>
      </w:r>
    </w:p>
    <w:p w14:paraId="4DCDDEE3" w14:textId="77777777" w:rsidR="00EC5371" w:rsidRPr="00557B36" w:rsidRDefault="00EC5371" w:rsidP="0002785C">
      <w:pPr>
        <w:spacing w:line="276" w:lineRule="auto"/>
        <w:jc w:val="both"/>
        <w:rPr>
          <w:rFonts w:ascii="Arial" w:hAnsi="Arial" w:cs="Arial"/>
        </w:rPr>
      </w:pPr>
    </w:p>
    <w:p w14:paraId="6DEC7936" w14:textId="77777777" w:rsidR="002050DF" w:rsidRPr="00557B36" w:rsidRDefault="002050DF" w:rsidP="0002785C">
      <w:pPr>
        <w:spacing w:line="276" w:lineRule="auto"/>
        <w:jc w:val="both"/>
        <w:rPr>
          <w:rFonts w:ascii="Arial" w:hAnsi="Arial" w:cs="Arial"/>
        </w:rPr>
      </w:pPr>
    </w:p>
    <w:p w14:paraId="23F30926" w14:textId="77777777" w:rsidR="00EC5371" w:rsidRPr="00557B36" w:rsidRDefault="00EC5371" w:rsidP="0002785C">
      <w:pPr>
        <w:spacing w:line="276" w:lineRule="auto"/>
        <w:jc w:val="both"/>
        <w:rPr>
          <w:rFonts w:ascii="Arial" w:hAnsi="Arial" w:cs="Arial"/>
          <w:b/>
          <w:bCs/>
        </w:rPr>
      </w:pPr>
      <w:r w:rsidRPr="00557B36">
        <w:rPr>
          <w:rFonts w:ascii="Arial" w:hAnsi="Arial" w:cs="Arial"/>
        </w:rPr>
        <w:br w:type="page"/>
      </w:r>
    </w:p>
    <w:p w14:paraId="3DB2CC73" w14:textId="77777777" w:rsidR="00BF1799" w:rsidRPr="00557B36" w:rsidRDefault="00BF1799" w:rsidP="00950E13">
      <w:pPr>
        <w:pStyle w:val="Ttulo1"/>
        <w:spacing w:line="276" w:lineRule="auto"/>
        <w:rPr>
          <w:rFonts w:ascii="Arial" w:hAnsi="Arial" w:cs="Arial"/>
        </w:rPr>
      </w:pPr>
      <w:bookmarkStart w:id="124" w:name="_Toc36478465"/>
      <w:bookmarkStart w:id="125" w:name="_Toc203423719"/>
      <w:r w:rsidRPr="00557B36">
        <w:rPr>
          <w:rFonts w:ascii="Arial" w:hAnsi="Arial" w:cs="Arial"/>
        </w:rPr>
        <w:lastRenderedPageBreak/>
        <w:t>GLOSARIO</w:t>
      </w:r>
      <w:bookmarkEnd w:id="124"/>
      <w:bookmarkEnd w:id="125"/>
    </w:p>
    <w:p w14:paraId="0F5A22DC" w14:textId="77777777" w:rsidR="00C6323A" w:rsidRPr="00557B36" w:rsidRDefault="00C6323A" w:rsidP="0002785C">
      <w:pPr>
        <w:spacing w:line="276" w:lineRule="auto"/>
        <w:jc w:val="both"/>
        <w:rPr>
          <w:rFonts w:ascii="Arial" w:hAnsi="Arial" w:cs="Arial"/>
        </w:rPr>
      </w:pPr>
    </w:p>
    <w:p w14:paraId="0FF8058D"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Administrativo.  Que corresponde a la gestión administrativa de la institución.</w:t>
      </w:r>
    </w:p>
    <w:p w14:paraId="38F9AB78" w14:textId="77777777" w:rsidR="00C6323A" w:rsidRPr="00557B36" w:rsidRDefault="00C6323A" w:rsidP="007469EF">
      <w:pPr>
        <w:numPr>
          <w:ilvl w:val="0"/>
          <w:numId w:val="33"/>
        </w:numPr>
        <w:spacing w:line="276" w:lineRule="auto"/>
        <w:jc w:val="both"/>
        <w:rPr>
          <w:rFonts w:ascii="Arial" w:hAnsi="Arial" w:cs="Arial"/>
        </w:rPr>
      </w:pPr>
      <w:bookmarkStart w:id="126" w:name="_Hlt92640659"/>
      <w:bookmarkStart w:id="127" w:name="a1_11_2"/>
      <w:bookmarkEnd w:id="126"/>
      <w:r w:rsidRPr="00557B36">
        <w:rPr>
          <w:rFonts w:ascii="Arial" w:hAnsi="Arial" w:cs="Arial"/>
        </w:rPr>
        <w:t xml:space="preserve">Aprendizaje Significativo.  Nuevos conocimientos vinculados de una manera </w:t>
      </w:r>
      <w:bookmarkEnd w:id="127"/>
      <w:r w:rsidRPr="00557B36">
        <w:rPr>
          <w:rFonts w:ascii="Arial" w:hAnsi="Arial" w:cs="Arial"/>
        </w:rPr>
        <w:t>clara y estable con los conocimientos previos de los cuales dispone el educando. Para iniciar adecuadamente dicho aprendizaje y poder continuarlo, son indispensables: la motivación, la decisión, la observación, la atención, la percepción, la imaginación creativa y la memorización lógica.</w:t>
      </w:r>
    </w:p>
    <w:p w14:paraId="5D33EBBD"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Aprendizaje. Construcción, utilización y verificación del conocimiento y desarrollo humano integral.</w:t>
      </w:r>
    </w:p>
    <w:p w14:paraId="2BE7A700"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Autodidáctica.  Auto enseñanza: Aprendizaje con base no en la enseñanza sino en la acción de quien aprende.</w:t>
      </w:r>
    </w:p>
    <w:p w14:paraId="70FE6FB5"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Auto evaluación. Verificación de los procesos, recursos y resultados del aprendizaje, realizada por el que aprende.</w:t>
      </w:r>
    </w:p>
    <w:p w14:paraId="6C10623F"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Calidad.  La garantía que cada comunidad tiene de ejercer el derecho a definir su destino.  Es poseer criterios para valorar y reorientar críticamente nuestro quehacer pedagógico</w:t>
      </w:r>
    </w:p>
    <w:p w14:paraId="4B95EF84"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Ciencia. Conocimiento exacto y razonado de ciertas cosas. Conjunto de conocimientos fundados en el estudio: los adelantos de las ciencias.</w:t>
      </w:r>
      <w:bookmarkStart w:id="128" w:name="_Hlt92640586"/>
      <w:bookmarkEnd w:id="128"/>
    </w:p>
    <w:p w14:paraId="521272B2" w14:textId="77777777" w:rsidR="00C6323A" w:rsidRPr="00557B36" w:rsidRDefault="00C6323A" w:rsidP="007469EF">
      <w:pPr>
        <w:numPr>
          <w:ilvl w:val="0"/>
          <w:numId w:val="33"/>
        </w:numPr>
        <w:spacing w:line="276" w:lineRule="auto"/>
        <w:jc w:val="both"/>
        <w:rPr>
          <w:rFonts w:ascii="Arial" w:hAnsi="Arial" w:cs="Arial"/>
        </w:rPr>
      </w:pPr>
      <w:bookmarkStart w:id="129" w:name="a1_11_9"/>
      <w:r w:rsidRPr="00557B36">
        <w:rPr>
          <w:rFonts w:ascii="Arial" w:hAnsi="Arial" w:cs="Arial"/>
        </w:rPr>
        <w:t>Coevaluación.  Evaluación conjunta entre docentes y alumno.</w:t>
      </w:r>
      <w:bookmarkEnd w:id="129"/>
    </w:p>
    <w:p w14:paraId="28C6E50A"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Competitividad.  Reto o desafío para mantener la calidad educativa.</w:t>
      </w:r>
    </w:p>
    <w:p w14:paraId="714D8A52"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Componente.  Elemento o parte de un todo.</w:t>
      </w:r>
    </w:p>
    <w:p w14:paraId="46C055E3"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Comportamiento. Conjunto de normas complejas, de un organismo a los estímulos recibidos del medio ambiente. Visión sintética del comportamiento global que es característico de una etapa determinada del desarrollo del niño.</w:t>
      </w:r>
    </w:p>
    <w:p w14:paraId="5BABC718" w14:textId="77777777" w:rsidR="00C6323A" w:rsidRPr="00557B36" w:rsidRDefault="00C6323A" w:rsidP="007469EF">
      <w:pPr>
        <w:numPr>
          <w:ilvl w:val="0"/>
          <w:numId w:val="33"/>
        </w:numPr>
        <w:spacing w:line="276" w:lineRule="auto"/>
        <w:jc w:val="both"/>
        <w:rPr>
          <w:rFonts w:ascii="Arial" w:hAnsi="Arial" w:cs="Arial"/>
        </w:rPr>
      </w:pPr>
      <w:bookmarkStart w:id="130" w:name="a1_11_13"/>
      <w:bookmarkEnd w:id="130"/>
      <w:r w:rsidRPr="00557B36">
        <w:rPr>
          <w:rFonts w:ascii="Arial" w:hAnsi="Arial" w:cs="Arial"/>
        </w:rPr>
        <w:t>Comunidad. Cada uno de los entes que de una u otra forman están vinculados a la institución y que conforman un todo.</w:t>
      </w:r>
    </w:p>
    <w:p w14:paraId="6801D78E"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 xml:space="preserve">Concertación. </w:t>
      </w:r>
      <w:r w:rsidRPr="00557B36">
        <w:rPr>
          <w:rFonts w:ascii="Arial" w:hAnsi="Arial" w:cs="Arial"/>
          <w:bCs/>
        </w:rPr>
        <w:t>B</w:t>
      </w:r>
      <w:r w:rsidRPr="00557B36">
        <w:rPr>
          <w:rFonts w:ascii="Arial" w:hAnsi="Arial" w:cs="Arial"/>
        </w:rPr>
        <w:t>úsqueda de identidad de ideas, fines, juicios, objetivos para encontrar un punto de equilibrio o llegar a acuerdos entre los miembros de la comunidad educativa.</w:t>
      </w:r>
    </w:p>
    <w:p w14:paraId="29B75BBF" w14:textId="77777777" w:rsidR="00C6323A" w:rsidRPr="00557B36" w:rsidRDefault="00C6323A" w:rsidP="007469EF">
      <w:pPr>
        <w:numPr>
          <w:ilvl w:val="0"/>
          <w:numId w:val="33"/>
        </w:numPr>
        <w:spacing w:line="276" w:lineRule="auto"/>
        <w:jc w:val="both"/>
        <w:rPr>
          <w:rFonts w:ascii="Arial" w:hAnsi="Arial" w:cs="Arial"/>
        </w:rPr>
      </w:pPr>
      <w:bookmarkStart w:id="131" w:name="a1_11_15"/>
      <w:bookmarkEnd w:id="131"/>
      <w:r w:rsidRPr="00557B36">
        <w:rPr>
          <w:rFonts w:ascii="Arial" w:hAnsi="Arial" w:cs="Arial"/>
        </w:rPr>
        <w:t>Conocimiento. Adquisición de saberes.  Idea o noción de personas, cosas o lugares.</w:t>
      </w:r>
    </w:p>
    <w:p w14:paraId="7A477D35" w14:textId="77777777" w:rsidR="00C6323A" w:rsidRPr="00557B36" w:rsidRDefault="00C6323A" w:rsidP="007469EF">
      <w:pPr>
        <w:numPr>
          <w:ilvl w:val="0"/>
          <w:numId w:val="33"/>
        </w:numPr>
        <w:spacing w:line="276" w:lineRule="auto"/>
        <w:jc w:val="both"/>
        <w:rPr>
          <w:rFonts w:ascii="Arial" w:hAnsi="Arial" w:cs="Arial"/>
        </w:rPr>
      </w:pPr>
      <w:bookmarkStart w:id="132" w:name="a1_11_16"/>
      <w:r w:rsidRPr="00557B36">
        <w:rPr>
          <w:rFonts w:ascii="Arial" w:hAnsi="Arial" w:cs="Arial"/>
        </w:rPr>
        <w:t>Consejo.  Parecer o dictamen que se da acerca de una cosa</w:t>
      </w:r>
      <w:bookmarkEnd w:id="132"/>
      <w:r w:rsidRPr="00557B36">
        <w:rPr>
          <w:rFonts w:ascii="Arial" w:hAnsi="Arial" w:cs="Arial"/>
        </w:rPr>
        <w:t>... Cuerpo consultivo de las instituciones educativas.</w:t>
      </w:r>
    </w:p>
    <w:p w14:paraId="239B5DC1"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Convivencia.  Vida en común.  Compartiendo vida e ideas.</w:t>
      </w:r>
    </w:p>
    <w:p w14:paraId="1A688690"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lastRenderedPageBreak/>
        <w:t>Cultura.  Construcción comunitaria en la cual la colectividad crea sistemas, principios, reglas y valoraciones que dan sentido a su vida diaria; es aquello que compartimos en la cotidianidad y nos hace sentir parte de algo.</w:t>
      </w:r>
    </w:p>
    <w:p w14:paraId="36FF06CC"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Currículo.  Es la columna vertebral del proceso pedagógico, entendido como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proyecto educativo institucional"(artículo 76 de la ley general de educación).</w:t>
      </w:r>
    </w:p>
    <w:p w14:paraId="70B49AB2" w14:textId="77777777" w:rsidR="00C6323A" w:rsidRPr="00557B36" w:rsidRDefault="00C6323A" w:rsidP="007469EF">
      <w:pPr>
        <w:numPr>
          <w:ilvl w:val="0"/>
          <w:numId w:val="33"/>
        </w:numPr>
        <w:spacing w:line="276" w:lineRule="auto"/>
        <w:jc w:val="both"/>
        <w:rPr>
          <w:rFonts w:ascii="Arial" w:hAnsi="Arial" w:cs="Arial"/>
        </w:rPr>
      </w:pPr>
      <w:bookmarkStart w:id="133" w:name="a1_11_20"/>
      <w:bookmarkEnd w:id="133"/>
      <w:r w:rsidRPr="00557B36">
        <w:rPr>
          <w:rFonts w:ascii="Arial" w:hAnsi="Arial" w:cs="Arial"/>
        </w:rPr>
        <w:t>Democracia.  La participación de los entes que conforman la comunidad educativa organizada en el gobierno escolar.</w:t>
      </w:r>
    </w:p>
    <w:p w14:paraId="5B9F8FA8"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Diagnóstico.  Análisis previo a una decisión.</w:t>
      </w:r>
    </w:p>
    <w:p w14:paraId="1356F694" w14:textId="77777777" w:rsidR="00C6323A" w:rsidRPr="00557B36" w:rsidRDefault="00C6323A" w:rsidP="007469EF">
      <w:pPr>
        <w:numPr>
          <w:ilvl w:val="0"/>
          <w:numId w:val="33"/>
        </w:numPr>
        <w:spacing w:line="276" w:lineRule="auto"/>
        <w:jc w:val="both"/>
        <w:rPr>
          <w:rFonts w:ascii="Arial" w:hAnsi="Arial" w:cs="Arial"/>
        </w:rPr>
      </w:pPr>
      <w:bookmarkStart w:id="134" w:name="a1_11_22"/>
      <w:bookmarkEnd w:id="134"/>
      <w:r w:rsidRPr="00557B36">
        <w:rPr>
          <w:rFonts w:ascii="Arial" w:hAnsi="Arial" w:cs="Arial"/>
        </w:rPr>
        <w:t>Didáctica. Campo donde se puede distinguir entre la enseñanza como el macro objeto más interno de la pedagogía y el enseñar, como el funcionamiento de los métodos en el aula. El maestro deja de ser un simple acompañante y pasa a tener una especificidad y singularidad con el fin de esculpir un objeto de enseñanza que sirve como marco al aprendizaje del alumno.</w:t>
      </w:r>
    </w:p>
    <w:p w14:paraId="0A3E3761" w14:textId="77777777" w:rsidR="00C6323A" w:rsidRPr="00557B36" w:rsidRDefault="00C6323A" w:rsidP="007469EF">
      <w:pPr>
        <w:numPr>
          <w:ilvl w:val="0"/>
          <w:numId w:val="33"/>
        </w:numPr>
        <w:spacing w:line="276" w:lineRule="auto"/>
        <w:jc w:val="both"/>
        <w:rPr>
          <w:rFonts w:ascii="Arial" w:hAnsi="Arial" w:cs="Arial"/>
        </w:rPr>
      </w:pPr>
      <w:bookmarkStart w:id="135" w:name="a1_11_23"/>
      <w:r w:rsidRPr="00557B36">
        <w:rPr>
          <w:rFonts w:ascii="Arial" w:hAnsi="Arial" w:cs="Arial"/>
        </w:rPr>
        <w:t xml:space="preserve">Educación.  Proceso social a través del cual se transmite la cultura y la visión </w:t>
      </w:r>
      <w:bookmarkEnd w:id="135"/>
      <w:r w:rsidRPr="00557B36">
        <w:rPr>
          <w:rFonts w:ascii="Arial" w:hAnsi="Arial" w:cs="Arial"/>
        </w:rPr>
        <w:t>del mundo características de una sociedad, de generación en generación, por medio de diversos agentes (familia, escuela, comunidad, estado, medios de comunicación masiva), para asegurar la comunidad y cohesión de la sociedad.</w:t>
      </w:r>
    </w:p>
    <w:p w14:paraId="0FDF2CC7"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Estímulo.  Incitar al estudiante a cumplir con su quehacer escolar.</w:t>
      </w:r>
    </w:p>
    <w:p w14:paraId="7FC58C08"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Estrategia.  Mecanismo o habilidad para dinamizar el proceso de enseñanza aprendizaje</w:t>
      </w:r>
    </w:p>
    <w:p w14:paraId="589A0285" w14:textId="77777777" w:rsidR="00C6323A" w:rsidRPr="00557B36" w:rsidRDefault="00C6323A" w:rsidP="007469EF">
      <w:pPr>
        <w:numPr>
          <w:ilvl w:val="0"/>
          <w:numId w:val="33"/>
        </w:numPr>
        <w:spacing w:line="276" w:lineRule="auto"/>
        <w:jc w:val="both"/>
        <w:rPr>
          <w:rFonts w:ascii="Arial" w:hAnsi="Arial" w:cs="Arial"/>
        </w:rPr>
      </w:pPr>
      <w:bookmarkStart w:id="136" w:name="a1_11_27"/>
      <w:bookmarkEnd w:id="136"/>
      <w:r w:rsidRPr="00557B36">
        <w:rPr>
          <w:rFonts w:ascii="Arial" w:hAnsi="Arial" w:cs="Arial"/>
        </w:rPr>
        <w:t>Evaluación.  Identificación y confrontación entre un patrón de medida o valor y determinados procesos, recursos o resultados.</w:t>
      </w:r>
    </w:p>
    <w:p w14:paraId="275F8CA6"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Formación de valores.  Construcción de principios, criterios, guías e ideas motrices que motivan y orientan al ser humano hacía determinados comportamientos individuales y sociales.</w:t>
      </w:r>
    </w:p>
    <w:p w14:paraId="17A3781A" w14:textId="77777777" w:rsidR="00C6323A" w:rsidRPr="00557B36" w:rsidRDefault="00C6323A" w:rsidP="007469EF">
      <w:pPr>
        <w:numPr>
          <w:ilvl w:val="0"/>
          <w:numId w:val="33"/>
        </w:numPr>
        <w:spacing w:line="276" w:lineRule="auto"/>
        <w:jc w:val="both"/>
        <w:rPr>
          <w:rFonts w:ascii="Arial" w:hAnsi="Arial" w:cs="Arial"/>
        </w:rPr>
      </w:pPr>
      <w:bookmarkStart w:id="137" w:name="a1_11_29"/>
      <w:bookmarkEnd w:id="137"/>
      <w:r w:rsidRPr="00557B36">
        <w:rPr>
          <w:rFonts w:ascii="Arial" w:hAnsi="Arial" w:cs="Arial"/>
        </w:rPr>
        <w:t>Formación. Moldear al educando como un ser integral para que responda a las necesidades de su entorno.</w:t>
      </w:r>
    </w:p>
    <w:p w14:paraId="75432EF8" w14:textId="77777777" w:rsidR="00C6323A" w:rsidRPr="00557B36" w:rsidRDefault="00C6323A" w:rsidP="007469EF">
      <w:pPr>
        <w:numPr>
          <w:ilvl w:val="0"/>
          <w:numId w:val="33"/>
        </w:numPr>
        <w:spacing w:line="276" w:lineRule="auto"/>
        <w:jc w:val="both"/>
        <w:rPr>
          <w:rFonts w:ascii="Arial" w:hAnsi="Arial" w:cs="Arial"/>
        </w:rPr>
      </w:pPr>
      <w:bookmarkStart w:id="138" w:name="a1_11_30"/>
      <w:r w:rsidRPr="00557B36">
        <w:rPr>
          <w:rFonts w:ascii="Arial" w:hAnsi="Arial" w:cs="Arial"/>
        </w:rPr>
        <w:t xml:space="preserve">Gestión. Acción y efecto de administrar.  Encargarse de la gestión de una </w:t>
      </w:r>
      <w:bookmarkEnd w:id="138"/>
      <w:r w:rsidRPr="00557B36">
        <w:rPr>
          <w:rFonts w:ascii="Arial" w:hAnsi="Arial" w:cs="Arial"/>
        </w:rPr>
        <w:t>empresa. Hacer diligencias para conseguir una cosa.</w:t>
      </w:r>
    </w:p>
    <w:p w14:paraId="2D6DE2C5"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Globalización.  Integración de todos los elementos constitutivos de un sistema social, económico, político y educativo.</w:t>
      </w:r>
    </w:p>
    <w:p w14:paraId="6BA17103"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 xml:space="preserve">Hombre.  Es el ser sociocultural e histórico.  Es el único ser capaz de pensar, de conocer racionalmente la naturaleza, y la sociedad, de conocerse a sí mismo, </w:t>
      </w:r>
      <w:r w:rsidRPr="00557B36">
        <w:rPr>
          <w:rFonts w:ascii="Arial" w:hAnsi="Arial" w:cs="Arial"/>
        </w:rPr>
        <w:lastRenderedPageBreak/>
        <w:t>es el único ser que puede transformar la naturaleza por medio de su trabajo y utilizar el lenguaje para significar: es el único ser que establece relaciones para trabajar, conocer y construir cultura; es el único ser capaz de valorar y relacionarse afectivamente con los demás.</w:t>
      </w:r>
    </w:p>
    <w:p w14:paraId="2B796AF0" w14:textId="77777777" w:rsidR="00C6323A" w:rsidRPr="00557B36" w:rsidRDefault="00C6323A" w:rsidP="007469EF">
      <w:pPr>
        <w:numPr>
          <w:ilvl w:val="0"/>
          <w:numId w:val="33"/>
        </w:numPr>
        <w:spacing w:line="276" w:lineRule="auto"/>
        <w:jc w:val="both"/>
        <w:rPr>
          <w:rFonts w:ascii="Arial" w:hAnsi="Arial" w:cs="Arial"/>
        </w:rPr>
      </w:pPr>
      <w:bookmarkStart w:id="139" w:name="a1_11_33"/>
      <w:bookmarkEnd w:id="139"/>
      <w:r w:rsidRPr="00557B36">
        <w:rPr>
          <w:rFonts w:ascii="Arial" w:hAnsi="Arial" w:cs="Arial"/>
        </w:rPr>
        <w:t>Ideología.  Ciencia de las ideas/Sistema que considera las ideas. Conjunto de ideas propias de una institución.</w:t>
      </w:r>
    </w:p>
    <w:p w14:paraId="6C0853EC" w14:textId="77777777" w:rsidR="00C6323A" w:rsidRPr="00557B36" w:rsidRDefault="00C6323A" w:rsidP="007469EF">
      <w:pPr>
        <w:numPr>
          <w:ilvl w:val="0"/>
          <w:numId w:val="33"/>
        </w:numPr>
        <w:spacing w:line="276" w:lineRule="auto"/>
        <w:jc w:val="both"/>
        <w:rPr>
          <w:rFonts w:ascii="Arial" w:hAnsi="Arial" w:cs="Arial"/>
        </w:rPr>
      </w:pPr>
      <w:bookmarkStart w:id="140" w:name="a1_11_35"/>
      <w:bookmarkEnd w:id="140"/>
      <w:r w:rsidRPr="00557B36">
        <w:rPr>
          <w:rFonts w:ascii="Arial" w:hAnsi="Arial" w:cs="Arial"/>
        </w:rPr>
        <w:t>Integral. Comprende todos los elementos, y operaciones que constituyen un sistema o totalidad.</w:t>
      </w:r>
    </w:p>
    <w:p w14:paraId="168883AA"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Participación. Acción y efecto de participar. Sistema mediante el cual los empleados de una empresa son asociados a sus beneficios y eventualmente a su gestión.</w:t>
      </w:r>
    </w:p>
    <w:p w14:paraId="0E2FDF36"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Pedagogía. Arte de instruir o educar al niño. Método de enseñanza.</w:t>
      </w:r>
    </w:p>
    <w:p w14:paraId="5D92D4E9"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Perfil.  Características especiales que debe reunir una persona para desempeñar determinado cargo o profesión.</w:t>
      </w:r>
    </w:p>
    <w:p w14:paraId="64FED49F" w14:textId="77777777" w:rsidR="00C6323A" w:rsidRPr="00557B36" w:rsidRDefault="00C6323A" w:rsidP="007469EF">
      <w:pPr>
        <w:numPr>
          <w:ilvl w:val="0"/>
          <w:numId w:val="33"/>
        </w:numPr>
        <w:spacing w:line="276" w:lineRule="auto"/>
        <w:jc w:val="both"/>
        <w:rPr>
          <w:rFonts w:ascii="Arial" w:hAnsi="Arial" w:cs="Arial"/>
        </w:rPr>
      </w:pPr>
      <w:bookmarkStart w:id="141" w:name="a1_11_41"/>
      <w:bookmarkEnd w:id="141"/>
      <w:r w:rsidRPr="00557B36">
        <w:rPr>
          <w:rFonts w:ascii="Arial" w:hAnsi="Arial" w:cs="Arial"/>
        </w:rPr>
        <w:t>Saber.  Conjunto de conocimientos.</w:t>
      </w:r>
    </w:p>
    <w:p w14:paraId="1F2FB9C5"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Sociedad.  Se entiende como una entidad central, económica, social y política, determinada e histórica, en la cual los seres humanos están condicionados, pero son ellos al mismo tiempo quienes transforman la realidad social mediante la práctica colectiva.</w:t>
      </w:r>
    </w:p>
    <w:p w14:paraId="04F68486" w14:textId="77777777" w:rsidR="00C6323A" w:rsidRPr="00557B36" w:rsidRDefault="00C6323A" w:rsidP="007469EF">
      <w:pPr>
        <w:numPr>
          <w:ilvl w:val="0"/>
          <w:numId w:val="33"/>
        </w:numPr>
        <w:spacing w:line="276" w:lineRule="auto"/>
        <w:jc w:val="both"/>
        <w:rPr>
          <w:rFonts w:ascii="Arial" w:hAnsi="Arial" w:cs="Arial"/>
        </w:rPr>
      </w:pPr>
      <w:r w:rsidRPr="00557B36">
        <w:rPr>
          <w:rFonts w:ascii="Arial" w:hAnsi="Arial" w:cs="Arial"/>
        </w:rPr>
        <w:t>Tecnol</w:t>
      </w:r>
      <w:bookmarkStart w:id="142" w:name="a1_11_44"/>
      <w:bookmarkEnd w:id="142"/>
      <w:r w:rsidRPr="00557B36">
        <w:rPr>
          <w:rFonts w:ascii="Arial" w:hAnsi="Arial" w:cs="Arial"/>
        </w:rPr>
        <w:t>ogía. Ciencia de las artes y oficios en general. Conjunto de los términos técnicos de un arte o ciencia.  Cada ciencia tiene su tecnología.</w:t>
      </w:r>
    </w:p>
    <w:p w14:paraId="0046C6E0" w14:textId="77777777" w:rsidR="00C6323A" w:rsidRPr="00557B36" w:rsidRDefault="00C6323A" w:rsidP="0002785C">
      <w:pPr>
        <w:spacing w:line="276" w:lineRule="auto"/>
        <w:jc w:val="both"/>
        <w:rPr>
          <w:rFonts w:ascii="Arial" w:hAnsi="Arial" w:cs="Arial"/>
        </w:rPr>
      </w:pPr>
    </w:p>
    <w:p w14:paraId="364829B6" w14:textId="77777777" w:rsidR="007F1B7E" w:rsidRPr="00557B36" w:rsidRDefault="007F1B7E">
      <w:pPr>
        <w:spacing w:after="160" w:line="259" w:lineRule="auto"/>
        <w:rPr>
          <w:rFonts w:ascii="Arial" w:hAnsi="Arial" w:cs="Arial"/>
        </w:rPr>
      </w:pPr>
      <w:r w:rsidRPr="00557B36">
        <w:rPr>
          <w:rFonts w:ascii="Arial" w:hAnsi="Arial" w:cs="Arial"/>
        </w:rPr>
        <w:br w:type="page"/>
      </w:r>
    </w:p>
    <w:p w14:paraId="0974F6A6" w14:textId="77777777" w:rsidR="00826A92" w:rsidRPr="00400F8F" w:rsidRDefault="00826A92" w:rsidP="00826A92">
      <w:pPr>
        <w:jc w:val="center"/>
        <w:rPr>
          <w:rFonts w:ascii="Arial" w:hAnsi="Arial" w:cs="Arial"/>
          <w:b/>
          <w:bCs/>
          <w:sz w:val="28"/>
          <w:szCs w:val="28"/>
        </w:rPr>
      </w:pPr>
      <w:bookmarkStart w:id="143" w:name="_Toc36478466"/>
      <w:r w:rsidRPr="00400F8F">
        <w:rPr>
          <w:rFonts w:ascii="Arial" w:hAnsi="Arial" w:cs="Arial"/>
          <w:b/>
          <w:bCs/>
          <w:sz w:val="28"/>
          <w:szCs w:val="28"/>
        </w:rPr>
        <w:lastRenderedPageBreak/>
        <w:t>COLEGIO JAIME GARZÓN</w:t>
      </w:r>
    </w:p>
    <w:p w14:paraId="672703C3" w14:textId="77777777" w:rsidR="00826A92" w:rsidRPr="00400F8F" w:rsidRDefault="00826A92" w:rsidP="00826A92">
      <w:pPr>
        <w:jc w:val="center"/>
        <w:rPr>
          <w:rFonts w:ascii="Arial" w:hAnsi="Arial" w:cs="Arial"/>
          <w:b/>
          <w:bCs/>
          <w:sz w:val="28"/>
          <w:szCs w:val="28"/>
        </w:rPr>
      </w:pPr>
      <w:r w:rsidRPr="00400F8F">
        <w:rPr>
          <w:rFonts w:ascii="Arial" w:hAnsi="Arial" w:cs="Arial"/>
          <w:b/>
          <w:bCs/>
          <w:sz w:val="28"/>
          <w:szCs w:val="28"/>
        </w:rPr>
        <w:t>AJUSTES REALIZADOS DOCUMENTO PEI – 2025</w:t>
      </w:r>
    </w:p>
    <w:p w14:paraId="5EC8384A" w14:textId="77777777" w:rsidR="00826A92" w:rsidRPr="00400F8F" w:rsidRDefault="00826A92" w:rsidP="00826A92">
      <w:pPr>
        <w:jc w:val="center"/>
        <w:rPr>
          <w:rFonts w:ascii="Arial" w:hAnsi="Arial" w:cs="Arial"/>
          <w:b/>
          <w:bCs/>
          <w:sz w:val="28"/>
          <w:szCs w:val="28"/>
        </w:rPr>
      </w:pPr>
    </w:p>
    <w:tbl>
      <w:tblPr>
        <w:tblStyle w:val="Tablaconcuadrcula"/>
        <w:tblW w:w="0" w:type="auto"/>
        <w:tblLook w:val="04A0" w:firstRow="1" w:lastRow="0" w:firstColumn="1" w:lastColumn="0" w:noHBand="0" w:noVBand="1"/>
      </w:tblPr>
      <w:tblGrid>
        <w:gridCol w:w="2405"/>
        <w:gridCol w:w="3480"/>
        <w:gridCol w:w="2943"/>
      </w:tblGrid>
      <w:tr w:rsidR="00826A92" w:rsidRPr="00400F8F" w14:paraId="73C764B4" w14:textId="77777777" w:rsidTr="00CB6CA0">
        <w:tc>
          <w:tcPr>
            <w:tcW w:w="2405" w:type="dxa"/>
            <w:shd w:val="clear" w:color="auto" w:fill="FFE599" w:themeFill="accent4" w:themeFillTint="66"/>
            <w:vAlign w:val="center"/>
          </w:tcPr>
          <w:p w14:paraId="422450AA" w14:textId="77777777" w:rsidR="00826A92" w:rsidRPr="00400F8F" w:rsidRDefault="00826A92" w:rsidP="00CB6CA0">
            <w:pPr>
              <w:jc w:val="center"/>
              <w:rPr>
                <w:rFonts w:ascii="Arial" w:hAnsi="Arial" w:cs="Arial"/>
                <w:b/>
                <w:bCs/>
              </w:rPr>
            </w:pPr>
            <w:r w:rsidRPr="00400F8F">
              <w:rPr>
                <w:rFonts w:ascii="Arial" w:hAnsi="Arial" w:cs="Arial"/>
                <w:b/>
                <w:bCs/>
              </w:rPr>
              <w:t>COMPONENTE</w:t>
            </w:r>
          </w:p>
        </w:tc>
        <w:tc>
          <w:tcPr>
            <w:tcW w:w="3480" w:type="dxa"/>
            <w:shd w:val="clear" w:color="auto" w:fill="FFE599" w:themeFill="accent4" w:themeFillTint="66"/>
            <w:vAlign w:val="center"/>
          </w:tcPr>
          <w:p w14:paraId="0637652D" w14:textId="77777777" w:rsidR="00826A92" w:rsidRPr="00400F8F" w:rsidRDefault="00826A92" w:rsidP="00CB6CA0">
            <w:pPr>
              <w:jc w:val="center"/>
              <w:rPr>
                <w:rFonts w:ascii="Arial" w:hAnsi="Arial" w:cs="Arial"/>
                <w:b/>
                <w:bCs/>
              </w:rPr>
            </w:pPr>
            <w:r w:rsidRPr="00400F8F">
              <w:rPr>
                <w:rFonts w:ascii="Arial" w:hAnsi="Arial" w:cs="Arial"/>
                <w:b/>
                <w:bCs/>
              </w:rPr>
              <w:t>DESCRIPCIÓN DEL AJUSTE REALIZADO</w:t>
            </w:r>
          </w:p>
        </w:tc>
        <w:tc>
          <w:tcPr>
            <w:tcW w:w="2943" w:type="dxa"/>
            <w:shd w:val="clear" w:color="auto" w:fill="FFE599" w:themeFill="accent4" w:themeFillTint="66"/>
            <w:vAlign w:val="center"/>
          </w:tcPr>
          <w:p w14:paraId="1631138A" w14:textId="77777777" w:rsidR="00826A92" w:rsidRPr="00400F8F" w:rsidRDefault="00826A92" w:rsidP="00CB6CA0">
            <w:pPr>
              <w:jc w:val="center"/>
              <w:rPr>
                <w:rFonts w:ascii="Arial" w:hAnsi="Arial" w:cs="Arial"/>
                <w:b/>
                <w:bCs/>
              </w:rPr>
            </w:pPr>
            <w:r w:rsidRPr="00400F8F">
              <w:rPr>
                <w:rFonts w:ascii="Arial" w:hAnsi="Arial" w:cs="Arial"/>
                <w:b/>
                <w:bCs/>
              </w:rPr>
              <w:t xml:space="preserve">PÁGINA </w:t>
            </w:r>
          </w:p>
        </w:tc>
      </w:tr>
      <w:tr w:rsidR="00826A92" w:rsidRPr="00400F8F" w14:paraId="2024A659" w14:textId="77777777" w:rsidTr="00CB6CA0">
        <w:tc>
          <w:tcPr>
            <w:tcW w:w="2405" w:type="dxa"/>
            <w:vAlign w:val="center"/>
          </w:tcPr>
          <w:p w14:paraId="436F49D9" w14:textId="77777777" w:rsidR="00826A92" w:rsidRPr="00400F8F" w:rsidRDefault="00826A92" w:rsidP="00CB6CA0">
            <w:pPr>
              <w:jc w:val="center"/>
              <w:rPr>
                <w:rFonts w:ascii="Arial" w:hAnsi="Arial" w:cs="Arial"/>
                <w:b/>
                <w:bCs/>
              </w:rPr>
            </w:pPr>
          </w:p>
          <w:p w14:paraId="1F70D86F" w14:textId="77777777" w:rsidR="00826A92" w:rsidRPr="00400F8F" w:rsidRDefault="00826A92" w:rsidP="00CB6CA0">
            <w:pPr>
              <w:jc w:val="center"/>
              <w:rPr>
                <w:rFonts w:ascii="Arial" w:hAnsi="Arial" w:cs="Arial"/>
                <w:b/>
                <w:bCs/>
              </w:rPr>
            </w:pPr>
            <w:r w:rsidRPr="00400F8F">
              <w:rPr>
                <w:rFonts w:ascii="Arial" w:hAnsi="Arial" w:cs="Arial"/>
                <w:b/>
                <w:bCs/>
              </w:rPr>
              <w:t xml:space="preserve">CONCEPTUAL </w:t>
            </w:r>
          </w:p>
          <w:p w14:paraId="472BE28E" w14:textId="77777777" w:rsidR="00826A92" w:rsidRPr="00400F8F" w:rsidRDefault="00826A92" w:rsidP="00CB6CA0">
            <w:pPr>
              <w:jc w:val="center"/>
              <w:rPr>
                <w:rFonts w:ascii="Arial" w:hAnsi="Arial" w:cs="Arial"/>
                <w:b/>
                <w:bCs/>
              </w:rPr>
            </w:pPr>
          </w:p>
          <w:p w14:paraId="799F3F51" w14:textId="77777777" w:rsidR="00826A92" w:rsidRPr="00400F8F" w:rsidRDefault="00826A92" w:rsidP="00CB6CA0">
            <w:pPr>
              <w:jc w:val="center"/>
              <w:rPr>
                <w:rFonts w:ascii="Arial" w:hAnsi="Arial" w:cs="Arial"/>
                <w:b/>
                <w:bCs/>
              </w:rPr>
            </w:pPr>
            <w:r w:rsidRPr="00400F8F">
              <w:rPr>
                <w:rFonts w:ascii="Arial" w:hAnsi="Arial" w:cs="Arial"/>
                <w:b/>
                <w:bCs/>
              </w:rPr>
              <w:t>2.9 Caracterización y lectura del contexto</w:t>
            </w:r>
          </w:p>
        </w:tc>
        <w:tc>
          <w:tcPr>
            <w:tcW w:w="3480" w:type="dxa"/>
          </w:tcPr>
          <w:p w14:paraId="6D4D0F8B" w14:textId="77777777" w:rsidR="00826A92" w:rsidRPr="00400F8F" w:rsidRDefault="00826A92" w:rsidP="00CB6CA0">
            <w:pPr>
              <w:rPr>
                <w:rFonts w:ascii="Arial" w:hAnsi="Arial" w:cs="Arial"/>
              </w:rPr>
            </w:pPr>
          </w:p>
          <w:p w14:paraId="405A30EC" w14:textId="77777777" w:rsidR="00826A92" w:rsidRPr="00400F8F" w:rsidRDefault="00826A92" w:rsidP="00CB6CA0">
            <w:pPr>
              <w:rPr>
                <w:rFonts w:ascii="Arial" w:hAnsi="Arial" w:cs="Arial"/>
              </w:rPr>
            </w:pPr>
            <w:r w:rsidRPr="00400F8F">
              <w:rPr>
                <w:rFonts w:ascii="Arial" w:hAnsi="Arial" w:cs="Arial"/>
              </w:rPr>
              <w:t>Se resignifico la caracterización y lectura del contexto en el ámbito social, educativo y económico teniendo en cuenta la encuesta aplicada del 14 enero del 2025 y Simat de 30 de abril de 2025.</w:t>
            </w:r>
          </w:p>
          <w:p w14:paraId="5F139716" w14:textId="77777777" w:rsidR="00826A92" w:rsidRPr="00400F8F" w:rsidRDefault="00826A92" w:rsidP="00CB6CA0">
            <w:pPr>
              <w:rPr>
                <w:rFonts w:ascii="Arial" w:hAnsi="Arial" w:cs="Arial"/>
              </w:rPr>
            </w:pPr>
          </w:p>
        </w:tc>
        <w:tc>
          <w:tcPr>
            <w:tcW w:w="2943" w:type="dxa"/>
            <w:vAlign w:val="center"/>
          </w:tcPr>
          <w:p w14:paraId="0D982087" w14:textId="77777777" w:rsidR="00826A92" w:rsidRPr="00400F8F" w:rsidRDefault="00826A92" w:rsidP="00CB6CA0">
            <w:pPr>
              <w:jc w:val="center"/>
              <w:rPr>
                <w:rFonts w:ascii="Arial" w:hAnsi="Arial" w:cs="Arial"/>
              </w:rPr>
            </w:pPr>
            <w:r w:rsidRPr="00400F8F">
              <w:rPr>
                <w:rFonts w:ascii="Arial" w:hAnsi="Arial" w:cs="Arial"/>
              </w:rPr>
              <w:t>Páginas 17 y 18</w:t>
            </w:r>
          </w:p>
        </w:tc>
      </w:tr>
      <w:tr w:rsidR="00826A92" w:rsidRPr="00400F8F" w14:paraId="6DFE12CC" w14:textId="77777777" w:rsidTr="00CB6CA0">
        <w:tc>
          <w:tcPr>
            <w:tcW w:w="2405" w:type="dxa"/>
            <w:vAlign w:val="center"/>
          </w:tcPr>
          <w:p w14:paraId="390E6CDD" w14:textId="77777777" w:rsidR="00826A92" w:rsidRPr="00400F8F" w:rsidRDefault="00826A92" w:rsidP="00CB6CA0">
            <w:pPr>
              <w:jc w:val="center"/>
              <w:rPr>
                <w:rFonts w:ascii="Arial" w:hAnsi="Arial" w:cs="Arial"/>
                <w:b/>
                <w:bCs/>
              </w:rPr>
            </w:pPr>
            <w:r w:rsidRPr="00400F8F">
              <w:rPr>
                <w:rFonts w:ascii="Arial" w:hAnsi="Arial" w:cs="Arial"/>
                <w:b/>
                <w:bCs/>
              </w:rPr>
              <w:t>CONCEPTUAL</w:t>
            </w:r>
          </w:p>
          <w:p w14:paraId="79732D87" w14:textId="77777777" w:rsidR="00826A92" w:rsidRPr="00400F8F" w:rsidRDefault="00826A92" w:rsidP="00CB6CA0">
            <w:pPr>
              <w:jc w:val="center"/>
              <w:rPr>
                <w:rFonts w:ascii="Arial" w:hAnsi="Arial" w:cs="Arial"/>
                <w:b/>
                <w:bCs/>
              </w:rPr>
            </w:pPr>
          </w:p>
          <w:p w14:paraId="52A68CAD" w14:textId="77777777" w:rsidR="00826A92" w:rsidRPr="00400F8F" w:rsidRDefault="00826A92" w:rsidP="00CB6CA0">
            <w:pPr>
              <w:jc w:val="center"/>
              <w:rPr>
                <w:rFonts w:ascii="Arial" w:hAnsi="Arial" w:cs="Arial"/>
                <w:b/>
                <w:bCs/>
              </w:rPr>
            </w:pPr>
            <w:r w:rsidRPr="00400F8F">
              <w:rPr>
                <w:rFonts w:ascii="Arial" w:hAnsi="Arial" w:cs="Arial"/>
                <w:b/>
                <w:bCs/>
              </w:rPr>
              <w:t xml:space="preserve">2.12 FUNDAMENTOS </w:t>
            </w:r>
          </w:p>
          <w:p w14:paraId="5A6FB3C5" w14:textId="77777777" w:rsidR="00826A92" w:rsidRPr="00400F8F" w:rsidRDefault="00826A92" w:rsidP="00CB6CA0">
            <w:pPr>
              <w:jc w:val="center"/>
              <w:rPr>
                <w:rFonts w:ascii="Arial" w:hAnsi="Arial" w:cs="Arial"/>
                <w:b/>
                <w:bCs/>
              </w:rPr>
            </w:pPr>
          </w:p>
          <w:p w14:paraId="0A506E20" w14:textId="77777777" w:rsidR="00826A92" w:rsidRPr="00400F8F" w:rsidRDefault="00826A92" w:rsidP="00CB6CA0">
            <w:pPr>
              <w:jc w:val="center"/>
              <w:rPr>
                <w:rFonts w:ascii="Arial" w:hAnsi="Arial" w:cs="Arial"/>
                <w:b/>
                <w:bCs/>
              </w:rPr>
            </w:pPr>
            <w:r w:rsidRPr="00400F8F">
              <w:rPr>
                <w:rFonts w:ascii="Arial" w:hAnsi="Arial" w:cs="Arial"/>
                <w:b/>
                <w:bCs/>
              </w:rPr>
              <w:t>Fundamentos legales</w:t>
            </w:r>
          </w:p>
        </w:tc>
        <w:tc>
          <w:tcPr>
            <w:tcW w:w="3480" w:type="dxa"/>
          </w:tcPr>
          <w:p w14:paraId="4A9D8822" w14:textId="77777777" w:rsidR="00826A92" w:rsidRPr="00400F8F" w:rsidRDefault="00826A92" w:rsidP="00CB6CA0">
            <w:pPr>
              <w:rPr>
                <w:rFonts w:ascii="Arial" w:hAnsi="Arial" w:cs="Arial"/>
              </w:rPr>
            </w:pPr>
          </w:p>
          <w:p w14:paraId="187C5745" w14:textId="77777777" w:rsidR="00826A92" w:rsidRPr="00400F8F" w:rsidRDefault="00826A92" w:rsidP="00CB6CA0">
            <w:pPr>
              <w:rPr>
                <w:rFonts w:ascii="Arial" w:hAnsi="Arial" w:cs="Arial"/>
              </w:rPr>
            </w:pPr>
            <w:r w:rsidRPr="00400F8F">
              <w:rPr>
                <w:rFonts w:ascii="Arial" w:hAnsi="Arial" w:cs="Arial"/>
              </w:rPr>
              <w:t>Incorporación de leyes y decretos sugeridos por la SEM que reglamentan la prestación del servicio educativo público.</w:t>
            </w:r>
          </w:p>
          <w:p w14:paraId="752CC083" w14:textId="77777777" w:rsidR="00826A92" w:rsidRPr="00400F8F" w:rsidRDefault="00826A92" w:rsidP="00CB6CA0">
            <w:pPr>
              <w:rPr>
                <w:rFonts w:ascii="Arial" w:hAnsi="Arial" w:cs="Arial"/>
              </w:rPr>
            </w:pPr>
          </w:p>
          <w:p w14:paraId="50E2689C" w14:textId="77777777" w:rsidR="00826A92" w:rsidRPr="00400F8F" w:rsidRDefault="00826A92" w:rsidP="00CB6CA0">
            <w:pPr>
              <w:rPr>
                <w:rFonts w:ascii="Arial" w:hAnsi="Arial" w:cs="Arial"/>
              </w:rPr>
            </w:pPr>
            <w:r w:rsidRPr="00400F8F">
              <w:rPr>
                <w:rFonts w:ascii="Arial" w:hAnsi="Arial" w:cs="Arial"/>
              </w:rPr>
              <w:t>Organización del marco legal por fechas de reglamentación.</w:t>
            </w:r>
          </w:p>
          <w:p w14:paraId="18D40ECD" w14:textId="77777777" w:rsidR="00826A92" w:rsidRPr="00400F8F" w:rsidRDefault="00826A92" w:rsidP="00CB6CA0">
            <w:pPr>
              <w:rPr>
                <w:rFonts w:ascii="Arial" w:hAnsi="Arial" w:cs="Arial"/>
              </w:rPr>
            </w:pPr>
          </w:p>
        </w:tc>
        <w:tc>
          <w:tcPr>
            <w:tcW w:w="2943" w:type="dxa"/>
            <w:vAlign w:val="center"/>
          </w:tcPr>
          <w:p w14:paraId="1A48980E" w14:textId="77777777" w:rsidR="00826A92" w:rsidRPr="00400F8F" w:rsidRDefault="00826A92" w:rsidP="00CB6CA0">
            <w:pPr>
              <w:jc w:val="center"/>
              <w:rPr>
                <w:rFonts w:ascii="Arial" w:hAnsi="Arial" w:cs="Arial"/>
              </w:rPr>
            </w:pPr>
            <w:r w:rsidRPr="00400F8F">
              <w:rPr>
                <w:rFonts w:ascii="Arial" w:hAnsi="Arial" w:cs="Arial"/>
              </w:rPr>
              <w:t>De la página 22 a 27</w:t>
            </w:r>
          </w:p>
        </w:tc>
      </w:tr>
      <w:tr w:rsidR="00826A92" w:rsidRPr="00400F8F" w14:paraId="09A7B094" w14:textId="77777777" w:rsidTr="00CB6CA0">
        <w:tc>
          <w:tcPr>
            <w:tcW w:w="2405" w:type="dxa"/>
            <w:vAlign w:val="center"/>
          </w:tcPr>
          <w:p w14:paraId="4724016A" w14:textId="77777777" w:rsidR="00826A92" w:rsidRPr="00400F8F" w:rsidRDefault="00826A92" w:rsidP="00CB6CA0">
            <w:pPr>
              <w:jc w:val="center"/>
              <w:rPr>
                <w:rFonts w:ascii="Arial" w:hAnsi="Arial" w:cs="Arial"/>
                <w:b/>
                <w:bCs/>
              </w:rPr>
            </w:pPr>
            <w:r w:rsidRPr="00400F8F">
              <w:rPr>
                <w:rFonts w:ascii="Arial" w:hAnsi="Arial" w:cs="Arial"/>
                <w:b/>
                <w:bCs/>
              </w:rPr>
              <w:t>ADMINISTRATIVO</w:t>
            </w:r>
          </w:p>
          <w:p w14:paraId="4B570929" w14:textId="77777777" w:rsidR="00826A92" w:rsidRPr="00400F8F" w:rsidRDefault="00826A92" w:rsidP="00CB6CA0">
            <w:pPr>
              <w:jc w:val="center"/>
              <w:rPr>
                <w:rFonts w:ascii="Arial" w:hAnsi="Arial" w:cs="Arial"/>
                <w:b/>
                <w:bCs/>
              </w:rPr>
            </w:pPr>
          </w:p>
          <w:p w14:paraId="650758F0" w14:textId="77777777" w:rsidR="00826A92" w:rsidRPr="00400F8F" w:rsidRDefault="00826A92" w:rsidP="00CB6CA0">
            <w:pPr>
              <w:jc w:val="center"/>
              <w:rPr>
                <w:rFonts w:ascii="Arial" w:hAnsi="Arial" w:cs="Arial"/>
                <w:b/>
                <w:bCs/>
              </w:rPr>
            </w:pPr>
            <w:r w:rsidRPr="00400F8F">
              <w:rPr>
                <w:rFonts w:ascii="Arial" w:hAnsi="Arial" w:cs="Arial"/>
                <w:b/>
                <w:bCs/>
              </w:rPr>
              <w:t>3.1 Gobierno Escolar</w:t>
            </w:r>
          </w:p>
        </w:tc>
        <w:tc>
          <w:tcPr>
            <w:tcW w:w="3480" w:type="dxa"/>
          </w:tcPr>
          <w:p w14:paraId="65EBD05E" w14:textId="77777777" w:rsidR="00826A92" w:rsidRPr="00400F8F" w:rsidRDefault="00826A92" w:rsidP="00CB6CA0">
            <w:pPr>
              <w:rPr>
                <w:rFonts w:ascii="Arial" w:hAnsi="Arial" w:cs="Arial"/>
              </w:rPr>
            </w:pPr>
          </w:p>
          <w:p w14:paraId="22A5968B" w14:textId="77777777" w:rsidR="00826A92" w:rsidRPr="00400F8F" w:rsidRDefault="00826A92" w:rsidP="00CB6CA0">
            <w:pPr>
              <w:rPr>
                <w:rFonts w:ascii="Arial" w:hAnsi="Arial" w:cs="Arial"/>
              </w:rPr>
            </w:pPr>
            <w:r w:rsidRPr="00400F8F">
              <w:rPr>
                <w:rFonts w:ascii="Arial" w:hAnsi="Arial" w:cs="Arial"/>
              </w:rPr>
              <w:t>Se agregó un párrafo conceptualizando los mecanismos de participación: Consejo Estudiantil, Consejo de padres, Personero y Contralor estudiantil</w:t>
            </w:r>
          </w:p>
          <w:p w14:paraId="458D17A8" w14:textId="77777777" w:rsidR="00826A92" w:rsidRPr="00400F8F" w:rsidRDefault="00826A92" w:rsidP="00CB6CA0">
            <w:pPr>
              <w:rPr>
                <w:rFonts w:ascii="Arial" w:hAnsi="Arial" w:cs="Arial"/>
              </w:rPr>
            </w:pPr>
          </w:p>
        </w:tc>
        <w:tc>
          <w:tcPr>
            <w:tcW w:w="2943" w:type="dxa"/>
            <w:vAlign w:val="center"/>
          </w:tcPr>
          <w:p w14:paraId="50D1549B" w14:textId="77777777" w:rsidR="00826A92" w:rsidRPr="00400F8F" w:rsidRDefault="00826A92" w:rsidP="00CB6CA0">
            <w:pPr>
              <w:jc w:val="center"/>
              <w:rPr>
                <w:rFonts w:ascii="Arial" w:hAnsi="Arial" w:cs="Arial"/>
              </w:rPr>
            </w:pPr>
            <w:r w:rsidRPr="00400F8F">
              <w:rPr>
                <w:rFonts w:ascii="Arial" w:hAnsi="Arial" w:cs="Arial"/>
              </w:rPr>
              <w:t>De la página 36 a 38</w:t>
            </w:r>
          </w:p>
        </w:tc>
      </w:tr>
      <w:tr w:rsidR="00826A92" w:rsidRPr="00400F8F" w14:paraId="6474DDDF" w14:textId="77777777" w:rsidTr="00CB6CA0">
        <w:tc>
          <w:tcPr>
            <w:tcW w:w="2405" w:type="dxa"/>
            <w:vAlign w:val="center"/>
          </w:tcPr>
          <w:p w14:paraId="012DD152" w14:textId="77777777" w:rsidR="00826A92" w:rsidRPr="00400F8F" w:rsidRDefault="00826A92" w:rsidP="00CB6CA0">
            <w:pPr>
              <w:jc w:val="center"/>
              <w:rPr>
                <w:rFonts w:ascii="Arial" w:hAnsi="Arial" w:cs="Arial"/>
                <w:b/>
                <w:bCs/>
              </w:rPr>
            </w:pPr>
            <w:r w:rsidRPr="00400F8F">
              <w:rPr>
                <w:rFonts w:ascii="Arial" w:hAnsi="Arial" w:cs="Arial"/>
                <w:b/>
                <w:bCs/>
              </w:rPr>
              <w:t>ADMINISTRATIVO</w:t>
            </w:r>
          </w:p>
          <w:p w14:paraId="55C3E911" w14:textId="77777777" w:rsidR="00826A92" w:rsidRPr="00400F8F" w:rsidRDefault="00826A92" w:rsidP="00CB6CA0">
            <w:pPr>
              <w:jc w:val="center"/>
              <w:rPr>
                <w:rFonts w:ascii="Arial" w:hAnsi="Arial" w:cs="Arial"/>
                <w:b/>
                <w:bCs/>
              </w:rPr>
            </w:pPr>
          </w:p>
          <w:p w14:paraId="57D10672" w14:textId="77777777" w:rsidR="00826A92" w:rsidRPr="00400F8F" w:rsidRDefault="00826A92" w:rsidP="00CB6CA0">
            <w:pPr>
              <w:jc w:val="center"/>
              <w:rPr>
                <w:rFonts w:ascii="Arial" w:hAnsi="Arial" w:cs="Arial"/>
                <w:b/>
                <w:bCs/>
              </w:rPr>
            </w:pPr>
            <w:r w:rsidRPr="00400F8F">
              <w:rPr>
                <w:rFonts w:ascii="Arial" w:hAnsi="Arial" w:cs="Arial"/>
                <w:b/>
                <w:bCs/>
              </w:rPr>
              <w:t>3.7 CALENDARIO ESCOLAR</w:t>
            </w:r>
          </w:p>
        </w:tc>
        <w:tc>
          <w:tcPr>
            <w:tcW w:w="3480" w:type="dxa"/>
          </w:tcPr>
          <w:p w14:paraId="08F11D7B" w14:textId="77777777" w:rsidR="00826A92" w:rsidRPr="00400F8F" w:rsidRDefault="00826A92" w:rsidP="00CB6CA0">
            <w:pPr>
              <w:rPr>
                <w:rFonts w:ascii="Arial" w:hAnsi="Arial" w:cs="Arial"/>
              </w:rPr>
            </w:pPr>
          </w:p>
          <w:p w14:paraId="2504B7E6" w14:textId="77777777" w:rsidR="00826A92" w:rsidRPr="00400F8F" w:rsidRDefault="00826A92" w:rsidP="00CB6CA0">
            <w:pPr>
              <w:rPr>
                <w:rFonts w:ascii="Arial" w:hAnsi="Arial" w:cs="Arial"/>
              </w:rPr>
            </w:pPr>
            <w:r w:rsidRPr="00400F8F">
              <w:rPr>
                <w:rFonts w:ascii="Arial" w:hAnsi="Arial" w:cs="Arial"/>
              </w:rPr>
              <w:t xml:space="preserve">Se cambió la duración de horas de clase de 60 minutos por 55 minutos en los niveles de básica primaria y secundaria. </w:t>
            </w:r>
          </w:p>
          <w:p w14:paraId="410FBF95" w14:textId="77777777" w:rsidR="00826A92" w:rsidRPr="00400F8F" w:rsidRDefault="00826A92" w:rsidP="00CB6CA0">
            <w:pPr>
              <w:rPr>
                <w:rFonts w:ascii="Arial" w:hAnsi="Arial" w:cs="Arial"/>
              </w:rPr>
            </w:pPr>
          </w:p>
        </w:tc>
        <w:tc>
          <w:tcPr>
            <w:tcW w:w="2943" w:type="dxa"/>
            <w:vAlign w:val="center"/>
          </w:tcPr>
          <w:p w14:paraId="1435867B" w14:textId="77777777" w:rsidR="00826A92" w:rsidRPr="00400F8F" w:rsidRDefault="00826A92" w:rsidP="00CB6CA0">
            <w:pPr>
              <w:jc w:val="center"/>
              <w:rPr>
                <w:rFonts w:ascii="Arial" w:hAnsi="Arial" w:cs="Arial"/>
              </w:rPr>
            </w:pPr>
            <w:r w:rsidRPr="00400F8F">
              <w:rPr>
                <w:rFonts w:ascii="Arial" w:hAnsi="Arial" w:cs="Arial"/>
              </w:rPr>
              <w:t>Página 47</w:t>
            </w:r>
          </w:p>
        </w:tc>
      </w:tr>
      <w:tr w:rsidR="00826A92" w:rsidRPr="00400F8F" w14:paraId="6A627BD8" w14:textId="77777777" w:rsidTr="00CB6CA0">
        <w:tc>
          <w:tcPr>
            <w:tcW w:w="2405" w:type="dxa"/>
            <w:vAlign w:val="center"/>
          </w:tcPr>
          <w:p w14:paraId="72708EE6" w14:textId="77777777" w:rsidR="00826A92" w:rsidRPr="00400F8F" w:rsidRDefault="00826A92" w:rsidP="00CB6CA0">
            <w:pPr>
              <w:jc w:val="center"/>
              <w:rPr>
                <w:rFonts w:ascii="Arial" w:hAnsi="Arial" w:cs="Arial"/>
                <w:b/>
                <w:bCs/>
              </w:rPr>
            </w:pPr>
          </w:p>
          <w:p w14:paraId="6326F40E" w14:textId="77777777" w:rsidR="00826A92" w:rsidRPr="00400F8F" w:rsidRDefault="00826A92" w:rsidP="00CB6CA0">
            <w:pPr>
              <w:jc w:val="center"/>
              <w:rPr>
                <w:rFonts w:ascii="Arial" w:hAnsi="Arial" w:cs="Arial"/>
                <w:b/>
                <w:bCs/>
              </w:rPr>
            </w:pPr>
            <w:r w:rsidRPr="00400F8F">
              <w:rPr>
                <w:rFonts w:ascii="Arial" w:hAnsi="Arial" w:cs="Arial"/>
                <w:b/>
                <w:bCs/>
              </w:rPr>
              <w:t>ADMINISTRATIVO</w:t>
            </w:r>
          </w:p>
          <w:p w14:paraId="686DA981" w14:textId="77777777" w:rsidR="00826A92" w:rsidRPr="00400F8F" w:rsidRDefault="00826A92" w:rsidP="00CB6CA0">
            <w:pPr>
              <w:jc w:val="center"/>
              <w:rPr>
                <w:rFonts w:ascii="Arial" w:hAnsi="Arial" w:cs="Arial"/>
                <w:b/>
                <w:bCs/>
              </w:rPr>
            </w:pPr>
          </w:p>
          <w:p w14:paraId="520CB3B2" w14:textId="77777777" w:rsidR="00826A92" w:rsidRPr="00400F8F" w:rsidRDefault="00826A92" w:rsidP="00CB6CA0">
            <w:pPr>
              <w:jc w:val="center"/>
              <w:rPr>
                <w:rFonts w:ascii="Arial" w:hAnsi="Arial" w:cs="Arial"/>
                <w:b/>
                <w:bCs/>
              </w:rPr>
            </w:pPr>
            <w:r w:rsidRPr="00400F8F">
              <w:rPr>
                <w:rFonts w:ascii="Arial" w:hAnsi="Arial" w:cs="Arial"/>
                <w:b/>
                <w:bCs/>
              </w:rPr>
              <w:t xml:space="preserve">3.11 CONVENIOS – ALIANZAS </w:t>
            </w:r>
          </w:p>
          <w:p w14:paraId="4C569AD7" w14:textId="77777777" w:rsidR="00826A92" w:rsidRPr="00400F8F" w:rsidRDefault="00826A92" w:rsidP="00CB6CA0">
            <w:pPr>
              <w:jc w:val="center"/>
              <w:rPr>
                <w:rFonts w:ascii="Arial" w:hAnsi="Arial" w:cs="Arial"/>
                <w:b/>
                <w:bCs/>
              </w:rPr>
            </w:pPr>
          </w:p>
        </w:tc>
        <w:tc>
          <w:tcPr>
            <w:tcW w:w="3480" w:type="dxa"/>
          </w:tcPr>
          <w:p w14:paraId="317F0884" w14:textId="77777777" w:rsidR="00826A92" w:rsidRPr="00400F8F" w:rsidRDefault="00826A92" w:rsidP="00CB6CA0">
            <w:pPr>
              <w:jc w:val="center"/>
              <w:rPr>
                <w:rFonts w:ascii="Arial" w:hAnsi="Arial" w:cs="Arial"/>
                <w:b/>
                <w:bCs/>
              </w:rPr>
            </w:pPr>
          </w:p>
          <w:p w14:paraId="717684B2" w14:textId="77777777" w:rsidR="00826A92" w:rsidRPr="00400F8F" w:rsidRDefault="00826A92" w:rsidP="00CB6CA0">
            <w:pPr>
              <w:rPr>
                <w:rFonts w:ascii="Arial" w:hAnsi="Arial" w:cs="Arial"/>
              </w:rPr>
            </w:pPr>
            <w:r w:rsidRPr="00400F8F">
              <w:rPr>
                <w:rFonts w:ascii="Arial" w:hAnsi="Arial" w:cs="Arial"/>
              </w:rPr>
              <w:lastRenderedPageBreak/>
              <w:t>Incorporación del procedimiento para hacer convenios y alianzas interinstitucionales.</w:t>
            </w:r>
          </w:p>
        </w:tc>
        <w:tc>
          <w:tcPr>
            <w:tcW w:w="2943" w:type="dxa"/>
            <w:vAlign w:val="center"/>
          </w:tcPr>
          <w:p w14:paraId="6ACD8B36" w14:textId="77777777" w:rsidR="00826A92" w:rsidRPr="00400F8F" w:rsidRDefault="00826A92" w:rsidP="00CB6CA0">
            <w:pPr>
              <w:jc w:val="center"/>
              <w:rPr>
                <w:rFonts w:ascii="Arial" w:hAnsi="Arial" w:cs="Arial"/>
              </w:rPr>
            </w:pPr>
            <w:r w:rsidRPr="00400F8F">
              <w:rPr>
                <w:rFonts w:ascii="Arial" w:hAnsi="Arial" w:cs="Arial"/>
              </w:rPr>
              <w:lastRenderedPageBreak/>
              <w:t>De la página 55 a 59</w:t>
            </w:r>
          </w:p>
        </w:tc>
      </w:tr>
      <w:tr w:rsidR="00826A92" w:rsidRPr="00400F8F" w14:paraId="2F9A03DE" w14:textId="77777777" w:rsidTr="00CB6CA0">
        <w:tc>
          <w:tcPr>
            <w:tcW w:w="2405" w:type="dxa"/>
            <w:vAlign w:val="center"/>
          </w:tcPr>
          <w:p w14:paraId="5F35F697" w14:textId="77777777" w:rsidR="00826A92" w:rsidRPr="00400F8F" w:rsidRDefault="00826A92" w:rsidP="00CB6CA0">
            <w:pPr>
              <w:jc w:val="center"/>
              <w:rPr>
                <w:rFonts w:ascii="Arial" w:hAnsi="Arial" w:cs="Arial"/>
                <w:b/>
                <w:bCs/>
              </w:rPr>
            </w:pPr>
          </w:p>
          <w:p w14:paraId="3441F8FD" w14:textId="77777777" w:rsidR="00826A92" w:rsidRPr="00400F8F" w:rsidRDefault="00826A92" w:rsidP="00CB6CA0">
            <w:pPr>
              <w:jc w:val="center"/>
              <w:rPr>
                <w:rFonts w:ascii="Arial" w:hAnsi="Arial" w:cs="Arial"/>
                <w:b/>
                <w:bCs/>
              </w:rPr>
            </w:pPr>
            <w:r w:rsidRPr="00400F8F">
              <w:rPr>
                <w:rFonts w:ascii="Arial" w:hAnsi="Arial" w:cs="Arial"/>
                <w:b/>
                <w:bCs/>
              </w:rPr>
              <w:t>PEDAGÓGICO</w:t>
            </w:r>
          </w:p>
          <w:p w14:paraId="61F9DE98" w14:textId="77777777" w:rsidR="00826A92" w:rsidRPr="00400F8F" w:rsidRDefault="00826A92" w:rsidP="00CB6CA0">
            <w:pPr>
              <w:jc w:val="center"/>
              <w:rPr>
                <w:rFonts w:ascii="Arial" w:hAnsi="Arial" w:cs="Arial"/>
                <w:b/>
                <w:bCs/>
              </w:rPr>
            </w:pPr>
          </w:p>
          <w:p w14:paraId="49DD6182" w14:textId="77777777" w:rsidR="00826A92" w:rsidRPr="00400F8F" w:rsidRDefault="00826A92" w:rsidP="00CB6CA0">
            <w:pPr>
              <w:jc w:val="center"/>
              <w:rPr>
                <w:rFonts w:ascii="Arial" w:hAnsi="Arial" w:cs="Arial"/>
                <w:b/>
                <w:bCs/>
              </w:rPr>
            </w:pPr>
            <w:r w:rsidRPr="00400F8F">
              <w:rPr>
                <w:rFonts w:ascii="Arial" w:hAnsi="Arial" w:cs="Arial"/>
                <w:b/>
                <w:bCs/>
              </w:rPr>
              <w:t>ESTRATEGIAS PEDAGÓGICAS</w:t>
            </w:r>
          </w:p>
        </w:tc>
        <w:tc>
          <w:tcPr>
            <w:tcW w:w="3480" w:type="dxa"/>
          </w:tcPr>
          <w:p w14:paraId="4CF28E78" w14:textId="77777777" w:rsidR="00826A92" w:rsidRPr="00400F8F" w:rsidRDefault="00826A92" w:rsidP="00CB6CA0">
            <w:pPr>
              <w:rPr>
                <w:rFonts w:ascii="Arial" w:hAnsi="Arial" w:cs="Arial"/>
                <w:b/>
                <w:bCs/>
              </w:rPr>
            </w:pPr>
          </w:p>
          <w:p w14:paraId="10506E0F" w14:textId="77777777" w:rsidR="00826A92" w:rsidRPr="00400F8F" w:rsidRDefault="00826A92" w:rsidP="00CB6CA0">
            <w:pPr>
              <w:rPr>
                <w:rFonts w:ascii="Arial" w:hAnsi="Arial" w:cs="Arial"/>
              </w:rPr>
            </w:pPr>
            <w:r w:rsidRPr="00400F8F">
              <w:rPr>
                <w:rFonts w:ascii="Arial" w:hAnsi="Arial" w:cs="Arial"/>
              </w:rPr>
              <w:t xml:space="preserve">Descripción de estrategias pedagógicas correspondientes al modelo pedagógico institucional que se implementan desde preescolar hasta grado once en las diferentes áreas </w:t>
            </w:r>
          </w:p>
          <w:p w14:paraId="789AEE77" w14:textId="77777777" w:rsidR="00826A92" w:rsidRPr="00400F8F" w:rsidRDefault="00826A92" w:rsidP="00CB6CA0">
            <w:pPr>
              <w:rPr>
                <w:rFonts w:ascii="Arial" w:hAnsi="Arial" w:cs="Arial"/>
              </w:rPr>
            </w:pPr>
          </w:p>
        </w:tc>
        <w:tc>
          <w:tcPr>
            <w:tcW w:w="2943" w:type="dxa"/>
            <w:vAlign w:val="center"/>
          </w:tcPr>
          <w:p w14:paraId="6ABB5432" w14:textId="77777777" w:rsidR="00826A92" w:rsidRPr="00400F8F" w:rsidRDefault="00826A92" w:rsidP="00CB6CA0">
            <w:pPr>
              <w:jc w:val="center"/>
              <w:rPr>
                <w:rFonts w:ascii="Arial" w:hAnsi="Arial" w:cs="Arial"/>
              </w:rPr>
            </w:pPr>
            <w:r w:rsidRPr="00400F8F">
              <w:rPr>
                <w:rFonts w:ascii="Arial" w:hAnsi="Arial" w:cs="Arial"/>
              </w:rPr>
              <w:t>De la página 62 a 64</w:t>
            </w:r>
          </w:p>
        </w:tc>
      </w:tr>
      <w:tr w:rsidR="00826A92" w:rsidRPr="00400F8F" w14:paraId="6BD5857F" w14:textId="77777777" w:rsidTr="00CB6CA0">
        <w:tc>
          <w:tcPr>
            <w:tcW w:w="2405" w:type="dxa"/>
            <w:vAlign w:val="center"/>
          </w:tcPr>
          <w:p w14:paraId="42931F3C" w14:textId="77777777" w:rsidR="00826A92" w:rsidRPr="00400F8F" w:rsidRDefault="00826A92" w:rsidP="00CB6CA0">
            <w:pPr>
              <w:jc w:val="center"/>
              <w:rPr>
                <w:rFonts w:ascii="Arial" w:hAnsi="Arial" w:cs="Arial"/>
                <w:b/>
                <w:bCs/>
              </w:rPr>
            </w:pPr>
            <w:r w:rsidRPr="00400F8F">
              <w:rPr>
                <w:rFonts w:ascii="Arial" w:hAnsi="Arial" w:cs="Arial"/>
                <w:b/>
                <w:bCs/>
              </w:rPr>
              <w:t>PEDAGÓGICO</w:t>
            </w:r>
          </w:p>
          <w:p w14:paraId="2122147E" w14:textId="77777777" w:rsidR="00826A92" w:rsidRPr="00400F8F" w:rsidRDefault="00826A92" w:rsidP="00CB6CA0">
            <w:pPr>
              <w:jc w:val="center"/>
              <w:rPr>
                <w:rFonts w:ascii="Arial" w:hAnsi="Arial" w:cs="Arial"/>
                <w:b/>
                <w:bCs/>
              </w:rPr>
            </w:pPr>
          </w:p>
          <w:p w14:paraId="3378FB7E" w14:textId="77777777" w:rsidR="00826A92" w:rsidRPr="00400F8F" w:rsidRDefault="00826A92" w:rsidP="00CB6CA0">
            <w:pPr>
              <w:jc w:val="center"/>
              <w:rPr>
                <w:rFonts w:ascii="Arial" w:hAnsi="Arial" w:cs="Arial"/>
                <w:b/>
                <w:bCs/>
              </w:rPr>
            </w:pPr>
            <w:r w:rsidRPr="00400F8F">
              <w:rPr>
                <w:rFonts w:ascii="Arial" w:hAnsi="Arial" w:cs="Arial"/>
                <w:b/>
                <w:bCs/>
              </w:rPr>
              <w:t>Proyectos pedagógicos transversales</w:t>
            </w:r>
          </w:p>
        </w:tc>
        <w:tc>
          <w:tcPr>
            <w:tcW w:w="3480" w:type="dxa"/>
          </w:tcPr>
          <w:p w14:paraId="4354E2D2" w14:textId="77777777" w:rsidR="00826A92" w:rsidRPr="00400F8F" w:rsidRDefault="00826A92" w:rsidP="00CB6CA0">
            <w:pPr>
              <w:jc w:val="center"/>
              <w:rPr>
                <w:rFonts w:ascii="Arial" w:hAnsi="Arial" w:cs="Arial"/>
                <w:b/>
                <w:bCs/>
              </w:rPr>
            </w:pPr>
          </w:p>
          <w:p w14:paraId="2A8E6829" w14:textId="77777777" w:rsidR="00826A92" w:rsidRPr="00400F8F" w:rsidRDefault="00826A92" w:rsidP="00CB6CA0">
            <w:pPr>
              <w:rPr>
                <w:rFonts w:ascii="Arial" w:hAnsi="Arial" w:cs="Arial"/>
              </w:rPr>
            </w:pPr>
            <w:r w:rsidRPr="00400F8F">
              <w:rPr>
                <w:rFonts w:ascii="Arial" w:hAnsi="Arial" w:cs="Arial"/>
              </w:rPr>
              <w:t>Revisión de los proyectos existentes, se enuncian sólo los proyectos pedagógicos transversales reglamentarios, tal como fue solicitado por la SEM.</w:t>
            </w:r>
          </w:p>
          <w:p w14:paraId="343EA684" w14:textId="77777777" w:rsidR="00826A92" w:rsidRPr="00400F8F" w:rsidRDefault="00826A92" w:rsidP="00CB6CA0">
            <w:pPr>
              <w:jc w:val="center"/>
              <w:rPr>
                <w:rFonts w:ascii="Arial" w:hAnsi="Arial" w:cs="Arial"/>
                <w:b/>
                <w:bCs/>
              </w:rPr>
            </w:pPr>
          </w:p>
        </w:tc>
        <w:tc>
          <w:tcPr>
            <w:tcW w:w="2943" w:type="dxa"/>
            <w:vAlign w:val="center"/>
          </w:tcPr>
          <w:p w14:paraId="6286E394" w14:textId="77777777" w:rsidR="00826A92" w:rsidRPr="00400F8F" w:rsidRDefault="00826A92" w:rsidP="00CB6CA0">
            <w:pPr>
              <w:jc w:val="center"/>
              <w:rPr>
                <w:rFonts w:ascii="Arial" w:hAnsi="Arial" w:cs="Arial"/>
              </w:rPr>
            </w:pPr>
            <w:r w:rsidRPr="00400F8F">
              <w:rPr>
                <w:rFonts w:ascii="Arial" w:hAnsi="Arial" w:cs="Arial"/>
              </w:rPr>
              <w:t>De la página 74 a 79</w:t>
            </w:r>
          </w:p>
        </w:tc>
      </w:tr>
      <w:tr w:rsidR="00826A92" w:rsidRPr="00400F8F" w14:paraId="384F701F" w14:textId="77777777" w:rsidTr="00CB6CA0">
        <w:tc>
          <w:tcPr>
            <w:tcW w:w="2405" w:type="dxa"/>
            <w:vAlign w:val="center"/>
          </w:tcPr>
          <w:p w14:paraId="796F4614" w14:textId="77777777" w:rsidR="00826A92" w:rsidRPr="00400F8F" w:rsidRDefault="00826A92" w:rsidP="00CB6CA0">
            <w:pPr>
              <w:jc w:val="center"/>
              <w:rPr>
                <w:rFonts w:ascii="Arial" w:hAnsi="Arial" w:cs="Arial"/>
                <w:b/>
                <w:bCs/>
              </w:rPr>
            </w:pPr>
            <w:r w:rsidRPr="00400F8F">
              <w:rPr>
                <w:rFonts w:ascii="Arial" w:hAnsi="Arial" w:cs="Arial"/>
                <w:b/>
                <w:bCs/>
              </w:rPr>
              <w:t>PEDAGÓGICO</w:t>
            </w:r>
          </w:p>
          <w:p w14:paraId="3CE071AA" w14:textId="77777777" w:rsidR="00826A92" w:rsidRPr="00400F8F" w:rsidRDefault="00826A92" w:rsidP="00CB6CA0">
            <w:pPr>
              <w:jc w:val="center"/>
              <w:rPr>
                <w:rFonts w:ascii="Arial" w:hAnsi="Arial" w:cs="Arial"/>
                <w:b/>
                <w:bCs/>
              </w:rPr>
            </w:pPr>
          </w:p>
          <w:p w14:paraId="09755F1A" w14:textId="77777777" w:rsidR="00826A92" w:rsidRPr="00400F8F" w:rsidRDefault="00826A92" w:rsidP="00CB6CA0">
            <w:pPr>
              <w:jc w:val="center"/>
              <w:rPr>
                <w:rFonts w:ascii="Arial" w:hAnsi="Arial" w:cs="Arial"/>
                <w:b/>
                <w:bCs/>
              </w:rPr>
            </w:pPr>
            <w:r w:rsidRPr="00400F8F">
              <w:rPr>
                <w:rFonts w:ascii="Arial" w:hAnsi="Arial" w:cs="Arial"/>
                <w:b/>
                <w:bCs/>
              </w:rPr>
              <w:t xml:space="preserve">4.4 JORNADA ESCOLAR </w:t>
            </w:r>
          </w:p>
          <w:p w14:paraId="76CE21D6" w14:textId="77777777" w:rsidR="00826A92" w:rsidRPr="00400F8F" w:rsidRDefault="00826A92" w:rsidP="00CB6CA0">
            <w:pPr>
              <w:jc w:val="center"/>
              <w:rPr>
                <w:rFonts w:ascii="Arial" w:hAnsi="Arial" w:cs="Arial"/>
                <w:b/>
                <w:bCs/>
              </w:rPr>
            </w:pPr>
          </w:p>
        </w:tc>
        <w:tc>
          <w:tcPr>
            <w:tcW w:w="3480" w:type="dxa"/>
          </w:tcPr>
          <w:p w14:paraId="5CF51430" w14:textId="77777777" w:rsidR="00826A92" w:rsidRPr="00400F8F" w:rsidRDefault="00826A92" w:rsidP="00CB6CA0">
            <w:pPr>
              <w:jc w:val="center"/>
              <w:rPr>
                <w:rFonts w:ascii="Arial" w:hAnsi="Arial" w:cs="Arial"/>
                <w:b/>
                <w:bCs/>
              </w:rPr>
            </w:pPr>
          </w:p>
          <w:p w14:paraId="4114629C" w14:textId="77777777" w:rsidR="00826A92" w:rsidRPr="00400F8F" w:rsidRDefault="00826A92" w:rsidP="00CB6CA0">
            <w:pPr>
              <w:jc w:val="center"/>
              <w:rPr>
                <w:rFonts w:ascii="Arial" w:hAnsi="Arial" w:cs="Arial"/>
                <w:b/>
                <w:bCs/>
              </w:rPr>
            </w:pPr>
            <w:r w:rsidRPr="00400F8F">
              <w:rPr>
                <w:rFonts w:ascii="Arial" w:hAnsi="Arial" w:cs="Arial"/>
              </w:rPr>
              <w:t>Ajuste de horas de clase en el nivel de primaria – jornada de la mañana y tarde</w:t>
            </w:r>
            <w:r w:rsidRPr="00400F8F">
              <w:rPr>
                <w:rFonts w:ascii="Arial" w:hAnsi="Arial" w:cs="Arial"/>
                <w:b/>
                <w:bCs/>
              </w:rPr>
              <w:t>.</w:t>
            </w:r>
          </w:p>
          <w:p w14:paraId="4617C719" w14:textId="77777777" w:rsidR="00826A92" w:rsidRPr="00400F8F" w:rsidRDefault="00826A92" w:rsidP="00CB6CA0">
            <w:pPr>
              <w:jc w:val="center"/>
              <w:rPr>
                <w:rFonts w:ascii="Arial" w:hAnsi="Arial" w:cs="Arial"/>
                <w:b/>
                <w:bCs/>
              </w:rPr>
            </w:pPr>
          </w:p>
          <w:p w14:paraId="193DEE6A" w14:textId="77777777" w:rsidR="00826A92" w:rsidRPr="00400F8F" w:rsidRDefault="00826A92" w:rsidP="00CB6CA0">
            <w:pPr>
              <w:jc w:val="center"/>
              <w:rPr>
                <w:rFonts w:ascii="Arial" w:hAnsi="Arial" w:cs="Arial"/>
              </w:rPr>
            </w:pPr>
            <w:r w:rsidRPr="00400F8F">
              <w:rPr>
                <w:rFonts w:ascii="Arial" w:hAnsi="Arial" w:cs="Arial"/>
              </w:rPr>
              <w:t xml:space="preserve">Aclaración de los grados que están en el nivel secundaria en las sedes principal y pablo VI. </w:t>
            </w:r>
          </w:p>
          <w:p w14:paraId="77F0144C" w14:textId="77777777" w:rsidR="00826A92" w:rsidRPr="00400F8F" w:rsidRDefault="00826A92" w:rsidP="00CB6CA0">
            <w:pPr>
              <w:jc w:val="center"/>
              <w:rPr>
                <w:rFonts w:ascii="Arial" w:hAnsi="Arial" w:cs="Arial"/>
              </w:rPr>
            </w:pPr>
          </w:p>
        </w:tc>
        <w:tc>
          <w:tcPr>
            <w:tcW w:w="2943" w:type="dxa"/>
            <w:vAlign w:val="center"/>
          </w:tcPr>
          <w:p w14:paraId="5047A5DD" w14:textId="77777777" w:rsidR="00826A92" w:rsidRPr="00400F8F" w:rsidRDefault="00826A92" w:rsidP="00CB6CA0">
            <w:pPr>
              <w:jc w:val="center"/>
              <w:rPr>
                <w:rFonts w:ascii="Arial" w:hAnsi="Arial" w:cs="Arial"/>
              </w:rPr>
            </w:pPr>
            <w:r w:rsidRPr="00400F8F">
              <w:rPr>
                <w:rFonts w:ascii="Arial" w:hAnsi="Arial" w:cs="Arial"/>
              </w:rPr>
              <w:t>Página 84</w:t>
            </w:r>
          </w:p>
          <w:p w14:paraId="67B2EBAB" w14:textId="77777777" w:rsidR="00826A92" w:rsidRPr="00400F8F" w:rsidRDefault="00826A92" w:rsidP="00CB6CA0">
            <w:pPr>
              <w:jc w:val="center"/>
              <w:rPr>
                <w:rFonts w:ascii="Arial" w:hAnsi="Arial" w:cs="Arial"/>
              </w:rPr>
            </w:pPr>
          </w:p>
          <w:p w14:paraId="5607FDE6" w14:textId="77777777" w:rsidR="00826A92" w:rsidRPr="00400F8F" w:rsidRDefault="00826A92" w:rsidP="00CB6CA0">
            <w:pPr>
              <w:jc w:val="center"/>
              <w:rPr>
                <w:rFonts w:ascii="Arial" w:hAnsi="Arial" w:cs="Arial"/>
              </w:rPr>
            </w:pPr>
          </w:p>
          <w:p w14:paraId="0BA44749" w14:textId="77777777" w:rsidR="00826A92" w:rsidRPr="00400F8F" w:rsidRDefault="00826A92" w:rsidP="00CB6CA0">
            <w:pPr>
              <w:jc w:val="center"/>
              <w:rPr>
                <w:rFonts w:ascii="Arial" w:hAnsi="Arial" w:cs="Arial"/>
                <w:b/>
                <w:bCs/>
              </w:rPr>
            </w:pPr>
            <w:r w:rsidRPr="00400F8F">
              <w:rPr>
                <w:rFonts w:ascii="Arial" w:hAnsi="Arial" w:cs="Arial"/>
              </w:rPr>
              <w:t>Página 85</w:t>
            </w:r>
          </w:p>
        </w:tc>
      </w:tr>
      <w:tr w:rsidR="00826A92" w:rsidRPr="00400F8F" w14:paraId="044B2D3B" w14:textId="77777777" w:rsidTr="00CB6CA0">
        <w:tc>
          <w:tcPr>
            <w:tcW w:w="2405" w:type="dxa"/>
            <w:vAlign w:val="center"/>
          </w:tcPr>
          <w:p w14:paraId="5A8D1C5E" w14:textId="77777777" w:rsidR="00826A92" w:rsidRPr="00400F8F" w:rsidRDefault="00826A92" w:rsidP="00CB6CA0">
            <w:pPr>
              <w:jc w:val="center"/>
              <w:rPr>
                <w:rFonts w:ascii="Arial" w:hAnsi="Arial" w:cs="Arial"/>
                <w:b/>
                <w:bCs/>
              </w:rPr>
            </w:pPr>
          </w:p>
          <w:p w14:paraId="72862A72" w14:textId="77777777" w:rsidR="00826A92" w:rsidRPr="00400F8F" w:rsidRDefault="00826A92" w:rsidP="00CB6CA0">
            <w:pPr>
              <w:jc w:val="center"/>
              <w:rPr>
                <w:rFonts w:ascii="Arial" w:hAnsi="Arial" w:cs="Arial"/>
                <w:b/>
                <w:bCs/>
              </w:rPr>
            </w:pPr>
            <w:r w:rsidRPr="00400F8F">
              <w:rPr>
                <w:rFonts w:ascii="Arial" w:hAnsi="Arial" w:cs="Arial"/>
                <w:b/>
                <w:bCs/>
              </w:rPr>
              <w:t>COMUNITARIO</w:t>
            </w:r>
          </w:p>
          <w:p w14:paraId="201751A0" w14:textId="77777777" w:rsidR="00826A92" w:rsidRPr="00400F8F" w:rsidRDefault="00826A92" w:rsidP="00CB6CA0">
            <w:pPr>
              <w:jc w:val="center"/>
              <w:rPr>
                <w:rFonts w:ascii="Arial" w:hAnsi="Arial" w:cs="Arial"/>
                <w:b/>
                <w:bCs/>
              </w:rPr>
            </w:pPr>
          </w:p>
          <w:p w14:paraId="39A3247E" w14:textId="77777777" w:rsidR="00826A92" w:rsidRPr="00400F8F" w:rsidRDefault="00826A92" w:rsidP="00CB6CA0">
            <w:pPr>
              <w:jc w:val="center"/>
              <w:rPr>
                <w:rFonts w:ascii="Arial" w:hAnsi="Arial" w:cs="Arial"/>
                <w:b/>
                <w:bCs/>
              </w:rPr>
            </w:pPr>
            <w:r w:rsidRPr="00400F8F">
              <w:rPr>
                <w:rFonts w:ascii="Arial" w:hAnsi="Arial" w:cs="Arial"/>
                <w:b/>
                <w:bCs/>
              </w:rPr>
              <w:t>5.6 Proyectos institucionales</w:t>
            </w:r>
          </w:p>
        </w:tc>
        <w:tc>
          <w:tcPr>
            <w:tcW w:w="3480" w:type="dxa"/>
          </w:tcPr>
          <w:p w14:paraId="42BBC68C" w14:textId="77777777" w:rsidR="00826A92" w:rsidRPr="00400F8F" w:rsidRDefault="00826A92" w:rsidP="00CB6CA0">
            <w:pPr>
              <w:jc w:val="center"/>
              <w:rPr>
                <w:rFonts w:ascii="Arial" w:hAnsi="Arial" w:cs="Arial"/>
                <w:b/>
                <w:bCs/>
              </w:rPr>
            </w:pPr>
          </w:p>
          <w:p w14:paraId="38BCBB5B" w14:textId="77777777" w:rsidR="00826A92" w:rsidRPr="00400F8F" w:rsidRDefault="00826A92" w:rsidP="00CB6CA0">
            <w:pPr>
              <w:rPr>
                <w:rFonts w:ascii="Arial" w:hAnsi="Arial" w:cs="Arial"/>
              </w:rPr>
            </w:pPr>
            <w:r w:rsidRPr="00400F8F">
              <w:rPr>
                <w:rFonts w:ascii="Arial" w:hAnsi="Arial" w:cs="Arial"/>
              </w:rPr>
              <w:t>Revisión de los proyectos, se hace mención de aquellos que no son transversales; se contemplan: Proyecto Escolar y Gestión de Riesgos – PEGIR, Proyecto escuela de padres, Proyecto de Democracia y Gobierno Escolar y Proyecto Lector.</w:t>
            </w:r>
          </w:p>
          <w:p w14:paraId="3B6C6B60" w14:textId="77777777" w:rsidR="00826A92" w:rsidRPr="00400F8F" w:rsidRDefault="00826A92" w:rsidP="00CB6CA0">
            <w:pPr>
              <w:rPr>
                <w:rFonts w:ascii="Arial" w:hAnsi="Arial" w:cs="Arial"/>
              </w:rPr>
            </w:pPr>
          </w:p>
        </w:tc>
        <w:tc>
          <w:tcPr>
            <w:tcW w:w="2943" w:type="dxa"/>
            <w:vAlign w:val="center"/>
          </w:tcPr>
          <w:p w14:paraId="49600922" w14:textId="77777777" w:rsidR="00826A92" w:rsidRPr="00400F8F" w:rsidRDefault="00826A92" w:rsidP="00CB6CA0">
            <w:pPr>
              <w:jc w:val="center"/>
              <w:rPr>
                <w:rFonts w:ascii="Arial" w:hAnsi="Arial" w:cs="Arial"/>
              </w:rPr>
            </w:pPr>
            <w:r w:rsidRPr="00400F8F">
              <w:rPr>
                <w:rFonts w:ascii="Arial" w:hAnsi="Arial" w:cs="Arial"/>
              </w:rPr>
              <w:t>De la página 95 a 97</w:t>
            </w:r>
          </w:p>
        </w:tc>
      </w:tr>
    </w:tbl>
    <w:p w14:paraId="5312D5AC" w14:textId="77777777" w:rsidR="00826A92" w:rsidRPr="00DF305D" w:rsidRDefault="00826A92" w:rsidP="00826A92">
      <w:pPr>
        <w:jc w:val="center"/>
        <w:rPr>
          <w:b/>
          <w:bCs/>
          <w:sz w:val="36"/>
          <w:szCs w:val="36"/>
        </w:rPr>
      </w:pPr>
    </w:p>
    <w:p w14:paraId="0A0130A1" w14:textId="7C8B9F6C" w:rsidR="009E745B" w:rsidRDefault="009E745B" w:rsidP="00400F8F">
      <w:pPr>
        <w:pStyle w:val="Ttulo1"/>
        <w:rPr>
          <w:rFonts w:ascii="Arial" w:hAnsi="Arial" w:cs="Arial"/>
        </w:rPr>
      </w:pPr>
      <w:bookmarkStart w:id="144" w:name="_Toc203423720"/>
      <w:r w:rsidRPr="009E745B">
        <w:rPr>
          <w:rFonts w:ascii="Arial" w:hAnsi="Arial" w:cs="Arial"/>
        </w:rPr>
        <w:t>ANEXOS</w:t>
      </w:r>
      <w:bookmarkEnd w:id="143"/>
      <w:bookmarkEnd w:id="144"/>
    </w:p>
    <w:p w14:paraId="6AB346CF" w14:textId="77777777" w:rsidR="00007053" w:rsidRDefault="00007053" w:rsidP="009E745B">
      <w:pPr>
        <w:pStyle w:val="Ttulo1"/>
        <w:jc w:val="left"/>
        <w:rPr>
          <w:rFonts w:ascii="Arial" w:hAnsi="Arial" w:cs="Arial"/>
        </w:rPr>
      </w:pPr>
    </w:p>
    <w:p w14:paraId="7AB0677C" w14:textId="77777777" w:rsidR="007F1B7E" w:rsidRPr="00007053" w:rsidRDefault="007F1B7E" w:rsidP="00007053">
      <w:pPr>
        <w:pStyle w:val="Ttulo2"/>
        <w:rPr>
          <w:rFonts w:ascii="Arial" w:hAnsi="Arial" w:cs="Arial"/>
          <w:b/>
          <w:color w:val="auto"/>
        </w:rPr>
      </w:pPr>
      <w:bookmarkStart w:id="145" w:name="_Toc36478467"/>
      <w:bookmarkStart w:id="146" w:name="_Toc203423721"/>
      <w:r w:rsidRPr="0029674C">
        <w:rPr>
          <w:rFonts w:ascii="Arial" w:hAnsi="Arial" w:cs="Arial"/>
          <w:b/>
          <w:color w:val="auto"/>
        </w:rPr>
        <w:t>ANEXO 1. MANUAL DE FUNCIONES</w:t>
      </w:r>
      <w:bookmarkEnd w:id="145"/>
      <w:bookmarkEnd w:id="146"/>
    </w:p>
    <w:p w14:paraId="5C7EFCA7" w14:textId="77777777" w:rsidR="007F1B7E" w:rsidRPr="00557B36" w:rsidRDefault="007F1B7E" w:rsidP="0002785C">
      <w:pPr>
        <w:spacing w:line="276" w:lineRule="auto"/>
        <w:jc w:val="both"/>
        <w:rPr>
          <w:rFonts w:ascii="Arial" w:hAnsi="Arial" w:cs="Arial"/>
        </w:rPr>
      </w:pPr>
    </w:p>
    <w:p w14:paraId="0EAF6F35" w14:textId="77777777" w:rsidR="007F1B7E" w:rsidRPr="00557B36" w:rsidRDefault="007F1B7E" w:rsidP="007F1B7E">
      <w:pPr>
        <w:spacing w:line="276" w:lineRule="auto"/>
        <w:jc w:val="both"/>
        <w:rPr>
          <w:rFonts w:ascii="Arial" w:hAnsi="Arial" w:cs="Arial"/>
          <w:i/>
        </w:rPr>
      </w:pPr>
      <w:r w:rsidRPr="00557B36">
        <w:rPr>
          <w:rFonts w:ascii="Arial" w:hAnsi="Arial" w:cs="Arial"/>
          <w:i/>
        </w:rPr>
        <w:t>Funciones Del Consejo Directivo</w:t>
      </w:r>
    </w:p>
    <w:p w14:paraId="7B4A043D" w14:textId="77777777" w:rsidR="007F1B7E" w:rsidRPr="00557B36" w:rsidRDefault="007F1B7E" w:rsidP="00545C95">
      <w:pPr>
        <w:pStyle w:val="Sinespaciado"/>
        <w:numPr>
          <w:ilvl w:val="0"/>
          <w:numId w:val="5"/>
        </w:numPr>
        <w:spacing w:line="276" w:lineRule="auto"/>
        <w:jc w:val="both"/>
        <w:rPr>
          <w:rFonts w:ascii="Arial" w:hAnsi="Arial" w:cs="Arial"/>
          <w:sz w:val="24"/>
          <w:szCs w:val="24"/>
        </w:rPr>
      </w:pPr>
      <w:r w:rsidRPr="00557B36">
        <w:rPr>
          <w:rFonts w:ascii="Arial" w:hAnsi="Arial" w:cs="Arial"/>
          <w:sz w:val="24"/>
          <w:szCs w:val="24"/>
        </w:rPr>
        <w:t>Tomar las decisiones que afecten el funcionamiento de la institución, excepto las que sean competencia de otra autoridad, tales como las reservadas a la dirección administrativa;</w:t>
      </w:r>
    </w:p>
    <w:p w14:paraId="61919D02" w14:textId="77777777" w:rsidR="007F1B7E" w:rsidRPr="00557B36" w:rsidRDefault="007F1B7E" w:rsidP="00545C95">
      <w:pPr>
        <w:pStyle w:val="Sinespaciado"/>
        <w:numPr>
          <w:ilvl w:val="0"/>
          <w:numId w:val="5"/>
        </w:numPr>
        <w:spacing w:line="276" w:lineRule="auto"/>
        <w:jc w:val="both"/>
        <w:rPr>
          <w:rFonts w:ascii="Arial" w:hAnsi="Arial" w:cs="Arial"/>
          <w:sz w:val="24"/>
          <w:szCs w:val="24"/>
        </w:rPr>
      </w:pPr>
      <w:r w:rsidRPr="00557B36">
        <w:rPr>
          <w:rFonts w:ascii="Arial" w:hAnsi="Arial" w:cs="Arial"/>
          <w:sz w:val="24"/>
          <w:szCs w:val="24"/>
        </w:rPr>
        <w:t>Servir de instancia para resolver los conflictos que se presenten entre docentes y administrativos con los alumnos del establecimiento educativo y después de haber agotado los procedimientos previstos en el reglamento o manual de convivencia;</w:t>
      </w:r>
    </w:p>
    <w:p w14:paraId="2A413184" w14:textId="77777777" w:rsidR="007F1B7E" w:rsidRPr="00557B36" w:rsidRDefault="007F1B7E" w:rsidP="00545C95">
      <w:pPr>
        <w:pStyle w:val="Sinespaciado"/>
        <w:numPr>
          <w:ilvl w:val="0"/>
          <w:numId w:val="5"/>
        </w:numPr>
        <w:spacing w:line="276" w:lineRule="auto"/>
        <w:jc w:val="both"/>
        <w:rPr>
          <w:rFonts w:ascii="Arial" w:hAnsi="Arial" w:cs="Arial"/>
          <w:sz w:val="24"/>
          <w:szCs w:val="24"/>
        </w:rPr>
      </w:pPr>
      <w:r w:rsidRPr="00557B36">
        <w:rPr>
          <w:rFonts w:ascii="Arial" w:hAnsi="Arial" w:cs="Arial"/>
          <w:sz w:val="24"/>
          <w:szCs w:val="24"/>
        </w:rPr>
        <w:t>Adoptar el manual de convivencia y el reglamento de la institución;</w:t>
      </w:r>
    </w:p>
    <w:p w14:paraId="22155BFD" w14:textId="77777777" w:rsidR="007F1B7E" w:rsidRPr="00557B36" w:rsidRDefault="007F1B7E" w:rsidP="00545C95">
      <w:pPr>
        <w:pStyle w:val="Sinespaciado"/>
        <w:numPr>
          <w:ilvl w:val="0"/>
          <w:numId w:val="5"/>
        </w:numPr>
        <w:spacing w:line="276" w:lineRule="auto"/>
        <w:jc w:val="both"/>
        <w:rPr>
          <w:rFonts w:ascii="Arial" w:hAnsi="Arial" w:cs="Arial"/>
          <w:sz w:val="24"/>
          <w:szCs w:val="24"/>
        </w:rPr>
      </w:pPr>
      <w:r w:rsidRPr="00557B36">
        <w:rPr>
          <w:rFonts w:ascii="Arial" w:hAnsi="Arial" w:cs="Arial"/>
          <w:sz w:val="24"/>
          <w:szCs w:val="24"/>
        </w:rPr>
        <w:t>Fijar los criterios para la asignación de cupos disponibles para la admisión de nuevos alumnos;</w:t>
      </w:r>
    </w:p>
    <w:p w14:paraId="2876B3E1" w14:textId="77777777" w:rsidR="007F1B7E" w:rsidRPr="00557B36" w:rsidRDefault="007F1B7E" w:rsidP="00545C95">
      <w:pPr>
        <w:pStyle w:val="Sinespaciado"/>
        <w:numPr>
          <w:ilvl w:val="0"/>
          <w:numId w:val="5"/>
        </w:numPr>
        <w:spacing w:line="276" w:lineRule="auto"/>
        <w:jc w:val="both"/>
        <w:rPr>
          <w:rFonts w:ascii="Arial" w:hAnsi="Arial" w:cs="Arial"/>
          <w:sz w:val="24"/>
          <w:szCs w:val="24"/>
        </w:rPr>
      </w:pPr>
      <w:r w:rsidRPr="00557B36">
        <w:rPr>
          <w:rFonts w:ascii="Arial" w:hAnsi="Arial" w:cs="Arial"/>
          <w:sz w:val="24"/>
          <w:szCs w:val="24"/>
        </w:rPr>
        <w:t>Asumir la defensa y garantía de los derechos de toda la comunidad educativa, cuando alguno de sus miembros se sienta lesionado;</w:t>
      </w:r>
    </w:p>
    <w:p w14:paraId="6CDF96B4" w14:textId="77777777" w:rsidR="007F1B7E" w:rsidRPr="00557B36" w:rsidRDefault="007F1B7E" w:rsidP="00545C95">
      <w:pPr>
        <w:pStyle w:val="Sinespaciado"/>
        <w:numPr>
          <w:ilvl w:val="0"/>
          <w:numId w:val="5"/>
        </w:numPr>
        <w:spacing w:line="276" w:lineRule="auto"/>
        <w:jc w:val="both"/>
        <w:rPr>
          <w:rFonts w:ascii="Arial" w:hAnsi="Arial" w:cs="Arial"/>
          <w:sz w:val="24"/>
          <w:szCs w:val="24"/>
        </w:rPr>
      </w:pPr>
      <w:r w:rsidRPr="00557B36">
        <w:rPr>
          <w:rFonts w:ascii="Arial" w:hAnsi="Arial" w:cs="Arial"/>
          <w:sz w:val="24"/>
          <w:szCs w:val="24"/>
        </w:rPr>
        <w:t>Participar en la planeación y evaluación del proyecto educativo institucional, del currículo y del plan de estudios y someterlos a la consideración de la Secretaría de Educación respectiva o del organismo que haga sus veces, para que verifiquen el cumplimiento de los requisitos establecidos en la ley y los reglamentos;</w:t>
      </w:r>
    </w:p>
    <w:p w14:paraId="58A55AAB" w14:textId="77777777" w:rsidR="007F1B7E" w:rsidRPr="00557B36" w:rsidRDefault="007F1B7E" w:rsidP="00545C95">
      <w:pPr>
        <w:pStyle w:val="Sinespaciado"/>
        <w:numPr>
          <w:ilvl w:val="0"/>
          <w:numId w:val="5"/>
        </w:numPr>
        <w:spacing w:line="276" w:lineRule="auto"/>
        <w:jc w:val="both"/>
        <w:rPr>
          <w:rFonts w:ascii="Arial" w:hAnsi="Arial" w:cs="Arial"/>
          <w:sz w:val="24"/>
          <w:szCs w:val="24"/>
        </w:rPr>
      </w:pPr>
      <w:r w:rsidRPr="00557B36">
        <w:rPr>
          <w:rFonts w:ascii="Arial" w:hAnsi="Arial" w:cs="Arial"/>
          <w:sz w:val="24"/>
          <w:szCs w:val="24"/>
        </w:rPr>
        <w:t>Estimular y controlar el buen funcionamiento de la institución educativa;</w:t>
      </w:r>
    </w:p>
    <w:p w14:paraId="5A9445E2" w14:textId="77777777" w:rsidR="007F1B7E" w:rsidRPr="00557B36" w:rsidRDefault="007F1B7E" w:rsidP="00545C95">
      <w:pPr>
        <w:pStyle w:val="Sinespaciado"/>
        <w:numPr>
          <w:ilvl w:val="0"/>
          <w:numId w:val="5"/>
        </w:numPr>
        <w:spacing w:line="276" w:lineRule="auto"/>
        <w:jc w:val="both"/>
        <w:rPr>
          <w:rFonts w:ascii="Arial" w:hAnsi="Arial" w:cs="Arial"/>
          <w:sz w:val="24"/>
          <w:szCs w:val="24"/>
        </w:rPr>
      </w:pPr>
      <w:r w:rsidRPr="00557B36">
        <w:rPr>
          <w:rFonts w:ascii="Arial" w:hAnsi="Arial" w:cs="Arial"/>
          <w:sz w:val="24"/>
          <w:szCs w:val="24"/>
        </w:rPr>
        <w:t>Establecer estímulos y sanciones para el buen desempeño académico y social del alumno que han de incorporarse al reglamento o manual de convivencia. En ningún caso pueden ser contrarios a la dignidad del estudiante;</w:t>
      </w:r>
    </w:p>
    <w:p w14:paraId="0549E14C" w14:textId="77777777" w:rsidR="007F1B7E" w:rsidRPr="00557B36" w:rsidRDefault="007F1B7E" w:rsidP="00545C95">
      <w:pPr>
        <w:pStyle w:val="Sinespaciado"/>
        <w:numPr>
          <w:ilvl w:val="0"/>
          <w:numId w:val="5"/>
        </w:numPr>
        <w:spacing w:line="276" w:lineRule="auto"/>
        <w:jc w:val="both"/>
        <w:rPr>
          <w:rFonts w:ascii="Arial" w:hAnsi="Arial" w:cs="Arial"/>
          <w:sz w:val="24"/>
          <w:szCs w:val="24"/>
        </w:rPr>
      </w:pPr>
      <w:r w:rsidRPr="00557B36">
        <w:rPr>
          <w:rFonts w:ascii="Arial" w:hAnsi="Arial" w:cs="Arial"/>
          <w:sz w:val="24"/>
          <w:szCs w:val="24"/>
        </w:rPr>
        <w:t>Recomendar criterios de participación de la institución en actividades comunitarias, culturales, deportivas y recreativas;</w:t>
      </w:r>
    </w:p>
    <w:p w14:paraId="7E54CD30" w14:textId="77777777" w:rsidR="007F1B7E" w:rsidRPr="00557B36" w:rsidRDefault="007F1B7E" w:rsidP="00545C95">
      <w:pPr>
        <w:pStyle w:val="Sinespaciado"/>
        <w:numPr>
          <w:ilvl w:val="0"/>
          <w:numId w:val="5"/>
        </w:numPr>
        <w:spacing w:line="276" w:lineRule="auto"/>
        <w:jc w:val="both"/>
        <w:rPr>
          <w:rFonts w:ascii="Arial" w:hAnsi="Arial" w:cs="Arial"/>
          <w:sz w:val="24"/>
          <w:szCs w:val="24"/>
        </w:rPr>
      </w:pPr>
      <w:r w:rsidRPr="00557B36">
        <w:rPr>
          <w:rFonts w:ascii="Arial" w:hAnsi="Arial" w:cs="Arial"/>
          <w:sz w:val="24"/>
          <w:szCs w:val="24"/>
        </w:rPr>
        <w:t>Establecer el procedimiento para permitir el uso de las instalaciones en la realización de actividades educativas, culturales, recreativas, deportivas y sociales de la respectiva comunidad educativa;</w:t>
      </w:r>
    </w:p>
    <w:p w14:paraId="1650AD91" w14:textId="77777777" w:rsidR="007F1B7E" w:rsidRPr="00557B36" w:rsidRDefault="007F1B7E" w:rsidP="00545C95">
      <w:pPr>
        <w:pStyle w:val="Sinespaciado"/>
        <w:numPr>
          <w:ilvl w:val="0"/>
          <w:numId w:val="5"/>
        </w:numPr>
        <w:spacing w:line="276" w:lineRule="auto"/>
        <w:jc w:val="both"/>
        <w:rPr>
          <w:rFonts w:ascii="Arial" w:hAnsi="Arial" w:cs="Arial"/>
          <w:sz w:val="24"/>
          <w:szCs w:val="24"/>
        </w:rPr>
      </w:pPr>
      <w:r w:rsidRPr="00557B36">
        <w:rPr>
          <w:rFonts w:ascii="Arial" w:hAnsi="Arial" w:cs="Arial"/>
          <w:sz w:val="24"/>
          <w:szCs w:val="24"/>
        </w:rPr>
        <w:t>Promover las relaciones de tipo académico, deportivo y cultural con otras instituciones educativas y la conformación de organizaciones juveniles;</w:t>
      </w:r>
    </w:p>
    <w:p w14:paraId="301F425B" w14:textId="77777777" w:rsidR="007F1B7E" w:rsidRPr="00557B36" w:rsidRDefault="007F1B7E" w:rsidP="00545C95">
      <w:pPr>
        <w:pStyle w:val="Sinespaciado"/>
        <w:numPr>
          <w:ilvl w:val="0"/>
          <w:numId w:val="5"/>
        </w:numPr>
        <w:spacing w:line="276" w:lineRule="auto"/>
        <w:jc w:val="both"/>
        <w:rPr>
          <w:rFonts w:ascii="Arial" w:hAnsi="Arial" w:cs="Arial"/>
          <w:sz w:val="24"/>
          <w:szCs w:val="24"/>
        </w:rPr>
      </w:pPr>
      <w:r w:rsidRPr="00557B36">
        <w:rPr>
          <w:rFonts w:ascii="Arial" w:hAnsi="Arial" w:cs="Arial"/>
          <w:sz w:val="24"/>
          <w:szCs w:val="24"/>
        </w:rPr>
        <w:lastRenderedPageBreak/>
        <w:t>Fomentar la conformación de asociaciones de padres de familia y de estudiantes;</w:t>
      </w:r>
    </w:p>
    <w:p w14:paraId="3A417D1E" w14:textId="77777777" w:rsidR="007F1B7E" w:rsidRPr="00557B36" w:rsidRDefault="007F1B7E" w:rsidP="00545C95">
      <w:pPr>
        <w:pStyle w:val="Sinespaciado"/>
        <w:numPr>
          <w:ilvl w:val="0"/>
          <w:numId w:val="5"/>
        </w:numPr>
        <w:spacing w:line="276" w:lineRule="auto"/>
        <w:jc w:val="both"/>
        <w:rPr>
          <w:rFonts w:ascii="Arial" w:hAnsi="Arial" w:cs="Arial"/>
          <w:sz w:val="24"/>
          <w:szCs w:val="24"/>
        </w:rPr>
      </w:pPr>
      <w:r w:rsidRPr="00557B36">
        <w:rPr>
          <w:rFonts w:ascii="Arial" w:hAnsi="Arial" w:cs="Arial"/>
          <w:sz w:val="24"/>
          <w:szCs w:val="24"/>
        </w:rPr>
        <w:t>Reglamentar los procesos electorales previstos en el presente Decreto;</w:t>
      </w:r>
    </w:p>
    <w:p w14:paraId="7D69BC7D" w14:textId="77777777" w:rsidR="007F1B7E" w:rsidRPr="00557B36" w:rsidRDefault="007F1B7E" w:rsidP="00545C95">
      <w:pPr>
        <w:pStyle w:val="Sinespaciado"/>
        <w:numPr>
          <w:ilvl w:val="0"/>
          <w:numId w:val="5"/>
        </w:numPr>
        <w:spacing w:line="276" w:lineRule="auto"/>
        <w:jc w:val="both"/>
        <w:rPr>
          <w:rFonts w:ascii="Arial" w:hAnsi="Arial" w:cs="Arial"/>
          <w:sz w:val="24"/>
          <w:szCs w:val="24"/>
        </w:rPr>
      </w:pPr>
      <w:r w:rsidRPr="00557B36">
        <w:rPr>
          <w:rFonts w:ascii="Arial" w:hAnsi="Arial" w:cs="Arial"/>
          <w:sz w:val="24"/>
          <w:szCs w:val="24"/>
        </w:rPr>
        <w:t>Aprobar el presupuesto de ingresos y gastos de los recursos propios y los provenientes de pagos legalmente autorizados, efectuados por los padres y responsables de la educación de los alumnos, tales como derechos académicos, uso de libros de texto y similares, y</w:t>
      </w:r>
    </w:p>
    <w:p w14:paraId="5C710A62" w14:textId="77777777" w:rsidR="007F1B7E" w:rsidRPr="00557B36" w:rsidRDefault="007F1B7E" w:rsidP="00545C95">
      <w:pPr>
        <w:pStyle w:val="Sinespaciado"/>
        <w:numPr>
          <w:ilvl w:val="0"/>
          <w:numId w:val="5"/>
        </w:numPr>
        <w:spacing w:line="276" w:lineRule="auto"/>
        <w:jc w:val="both"/>
        <w:rPr>
          <w:rFonts w:ascii="Arial" w:hAnsi="Arial" w:cs="Arial"/>
          <w:sz w:val="24"/>
          <w:szCs w:val="24"/>
        </w:rPr>
      </w:pPr>
      <w:r w:rsidRPr="00557B36">
        <w:rPr>
          <w:rFonts w:ascii="Arial" w:hAnsi="Arial" w:cs="Arial"/>
          <w:sz w:val="24"/>
          <w:szCs w:val="24"/>
        </w:rPr>
        <w:t>Darse su propio reglamento</w:t>
      </w:r>
    </w:p>
    <w:p w14:paraId="77A83EEB" w14:textId="77777777" w:rsidR="007F1B7E" w:rsidRPr="00557B36" w:rsidRDefault="007F1B7E" w:rsidP="007F1B7E">
      <w:pPr>
        <w:pStyle w:val="Sinespaciado"/>
        <w:spacing w:line="276" w:lineRule="auto"/>
        <w:jc w:val="both"/>
        <w:rPr>
          <w:rFonts w:ascii="Arial" w:hAnsi="Arial" w:cs="Arial"/>
          <w:sz w:val="24"/>
          <w:szCs w:val="24"/>
        </w:rPr>
      </w:pPr>
    </w:p>
    <w:p w14:paraId="0C82BE1A" w14:textId="77777777" w:rsidR="007F1B7E" w:rsidRPr="00557B36" w:rsidRDefault="007F1B7E" w:rsidP="007F1B7E">
      <w:pPr>
        <w:spacing w:line="276" w:lineRule="auto"/>
        <w:jc w:val="both"/>
        <w:rPr>
          <w:rFonts w:ascii="Arial" w:hAnsi="Arial" w:cs="Arial"/>
          <w:i/>
        </w:rPr>
      </w:pPr>
      <w:r w:rsidRPr="00557B36">
        <w:rPr>
          <w:rFonts w:ascii="Arial" w:hAnsi="Arial" w:cs="Arial"/>
          <w:i/>
        </w:rPr>
        <w:t>Funciones Del Consejo Académico</w:t>
      </w:r>
    </w:p>
    <w:p w14:paraId="0EC3A152" w14:textId="77777777" w:rsidR="007F1B7E" w:rsidRPr="00557B36" w:rsidRDefault="007F1B7E" w:rsidP="00545C95">
      <w:pPr>
        <w:pStyle w:val="Sinespaciado"/>
        <w:numPr>
          <w:ilvl w:val="0"/>
          <w:numId w:val="4"/>
        </w:numPr>
        <w:spacing w:line="276" w:lineRule="auto"/>
        <w:jc w:val="both"/>
        <w:rPr>
          <w:rFonts w:ascii="Arial" w:hAnsi="Arial" w:cs="Arial"/>
          <w:sz w:val="24"/>
          <w:szCs w:val="24"/>
        </w:rPr>
      </w:pPr>
      <w:r w:rsidRPr="00557B36">
        <w:rPr>
          <w:rFonts w:ascii="Arial" w:hAnsi="Arial" w:cs="Arial"/>
          <w:sz w:val="24"/>
          <w:szCs w:val="24"/>
        </w:rPr>
        <w:t>Servir de órgano consultor del Consejo Directivo en la revisión de la propuesta del proyecto educativo institucional;</w:t>
      </w:r>
    </w:p>
    <w:p w14:paraId="02109146" w14:textId="77777777" w:rsidR="007F1B7E" w:rsidRPr="00557B36" w:rsidRDefault="007F1B7E" w:rsidP="00545C95">
      <w:pPr>
        <w:pStyle w:val="Sinespaciado"/>
        <w:numPr>
          <w:ilvl w:val="0"/>
          <w:numId w:val="4"/>
        </w:numPr>
        <w:spacing w:line="276" w:lineRule="auto"/>
        <w:jc w:val="both"/>
        <w:rPr>
          <w:rFonts w:ascii="Arial" w:hAnsi="Arial" w:cs="Arial"/>
          <w:sz w:val="24"/>
          <w:szCs w:val="24"/>
        </w:rPr>
      </w:pPr>
      <w:r w:rsidRPr="00557B36">
        <w:rPr>
          <w:rFonts w:ascii="Arial" w:hAnsi="Arial" w:cs="Arial"/>
          <w:sz w:val="24"/>
          <w:szCs w:val="24"/>
        </w:rPr>
        <w:t>Estudiar el currículo y propiciar su continuo mejoramiento, introduciendo las modificaciones y ajustes, de acuerdo con el procedimiento previsto en el presente Decreto;</w:t>
      </w:r>
    </w:p>
    <w:p w14:paraId="50A1CCAC" w14:textId="77777777" w:rsidR="007F1B7E" w:rsidRPr="00557B36" w:rsidRDefault="007F1B7E" w:rsidP="00545C95">
      <w:pPr>
        <w:pStyle w:val="Sinespaciado"/>
        <w:numPr>
          <w:ilvl w:val="0"/>
          <w:numId w:val="4"/>
        </w:numPr>
        <w:spacing w:line="276" w:lineRule="auto"/>
        <w:jc w:val="both"/>
        <w:rPr>
          <w:rFonts w:ascii="Arial" w:hAnsi="Arial" w:cs="Arial"/>
          <w:sz w:val="24"/>
          <w:szCs w:val="24"/>
        </w:rPr>
      </w:pPr>
      <w:r w:rsidRPr="00557B36">
        <w:rPr>
          <w:rFonts w:ascii="Arial" w:hAnsi="Arial" w:cs="Arial"/>
          <w:sz w:val="24"/>
          <w:szCs w:val="24"/>
        </w:rPr>
        <w:t>Organizar el plan de estudios y orientar su ejecución;</w:t>
      </w:r>
    </w:p>
    <w:p w14:paraId="6A35BCB3" w14:textId="77777777" w:rsidR="007F1B7E" w:rsidRPr="00557B36" w:rsidRDefault="007F1B7E" w:rsidP="00545C95">
      <w:pPr>
        <w:pStyle w:val="Sinespaciado"/>
        <w:numPr>
          <w:ilvl w:val="0"/>
          <w:numId w:val="4"/>
        </w:numPr>
        <w:spacing w:line="276" w:lineRule="auto"/>
        <w:jc w:val="both"/>
        <w:rPr>
          <w:rFonts w:ascii="Arial" w:hAnsi="Arial" w:cs="Arial"/>
          <w:sz w:val="24"/>
          <w:szCs w:val="24"/>
        </w:rPr>
      </w:pPr>
      <w:r w:rsidRPr="00557B36">
        <w:rPr>
          <w:rFonts w:ascii="Arial" w:hAnsi="Arial" w:cs="Arial"/>
          <w:sz w:val="24"/>
          <w:szCs w:val="24"/>
        </w:rPr>
        <w:t>Participar en la evaluación institucional anual;</w:t>
      </w:r>
    </w:p>
    <w:p w14:paraId="2A95042F" w14:textId="77777777" w:rsidR="007F1B7E" w:rsidRPr="00557B36" w:rsidRDefault="007F1B7E" w:rsidP="00545C95">
      <w:pPr>
        <w:pStyle w:val="Sinespaciado"/>
        <w:numPr>
          <w:ilvl w:val="0"/>
          <w:numId w:val="4"/>
        </w:numPr>
        <w:spacing w:line="276" w:lineRule="auto"/>
        <w:jc w:val="both"/>
        <w:rPr>
          <w:rFonts w:ascii="Arial" w:hAnsi="Arial" w:cs="Arial"/>
          <w:sz w:val="24"/>
          <w:szCs w:val="24"/>
        </w:rPr>
      </w:pPr>
      <w:r w:rsidRPr="00557B36">
        <w:rPr>
          <w:rFonts w:ascii="Arial" w:hAnsi="Arial" w:cs="Arial"/>
          <w:sz w:val="24"/>
          <w:szCs w:val="24"/>
        </w:rPr>
        <w:t>Integrar los consejos de docentes para la evaluación periódica del rendimiento de los educandos y para la promoción, asignarles sus funciones y supervisar el proceso general de evaluación;</w:t>
      </w:r>
    </w:p>
    <w:p w14:paraId="31CE3ACB" w14:textId="77777777" w:rsidR="007F1B7E" w:rsidRPr="00557B36" w:rsidRDefault="007F1B7E" w:rsidP="00545C95">
      <w:pPr>
        <w:pStyle w:val="Sinespaciado"/>
        <w:numPr>
          <w:ilvl w:val="0"/>
          <w:numId w:val="4"/>
        </w:numPr>
        <w:spacing w:line="276" w:lineRule="auto"/>
        <w:jc w:val="both"/>
        <w:rPr>
          <w:rFonts w:ascii="Arial" w:hAnsi="Arial" w:cs="Arial"/>
          <w:sz w:val="24"/>
          <w:szCs w:val="24"/>
        </w:rPr>
      </w:pPr>
      <w:r w:rsidRPr="00557B36">
        <w:rPr>
          <w:rFonts w:ascii="Arial" w:hAnsi="Arial" w:cs="Arial"/>
          <w:sz w:val="24"/>
          <w:szCs w:val="24"/>
        </w:rPr>
        <w:t>Recibir y decidir los reclamos de los alumnos sobre la evaluación educativa, y</w:t>
      </w:r>
    </w:p>
    <w:p w14:paraId="4FB24EAB" w14:textId="77777777" w:rsidR="007F1B7E" w:rsidRPr="00557B36" w:rsidRDefault="007F1B7E" w:rsidP="00545C95">
      <w:pPr>
        <w:pStyle w:val="Sinespaciado"/>
        <w:numPr>
          <w:ilvl w:val="0"/>
          <w:numId w:val="4"/>
        </w:numPr>
        <w:spacing w:line="276" w:lineRule="auto"/>
        <w:jc w:val="both"/>
        <w:rPr>
          <w:rFonts w:ascii="Arial" w:hAnsi="Arial" w:cs="Arial"/>
          <w:sz w:val="24"/>
          <w:szCs w:val="24"/>
        </w:rPr>
      </w:pPr>
      <w:r w:rsidRPr="00557B36">
        <w:rPr>
          <w:rFonts w:ascii="Arial" w:hAnsi="Arial" w:cs="Arial"/>
          <w:sz w:val="24"/>
          <w:szCs w:val="24"/>
        </w:rPr>
        <w:t>Las demás funciones afines o complementarias con las anteriores que le atribuya el proyecto educativo institucional.</w:t>
      </w:r>
    </w:p>
    <w:p w14:paraId="0680D68F" w14:textId="77777777" w:rsidR="007F1B7E" w:rsidRPr="00557B36" w:rsidRDefault="007F1B7E" w:rsidP="007F1B7E">
      <w:pPr>
        <w:pStyle w:val="Sinespaciado"/>
        <w:spacing w:line="276" w:lineRule="auto"/>
        <w:jc w:val="both"/>
        <w:rPr>
          <w:rFonts w:ascii="Arial" w:hAnsi="Arial" w:cs="Arial"/>
          <w:sz w:val="24"/>
          <w:szCs w:val="24"/>
        </w:rPr>
      </w:pPr>
    </w:p>
    <w:p w14:paraId="17B3D6A9" w14:textId="77777777" w:rsidR="007F1B7E" w:rsidRPr="00557B36" w:rsidRDefault="007F1B7E" w:rsidP="007F1B7E">
      <w:pPr>
        <w:spacing w:line="276" w:lineRule="auto"/>
        <w:jc w:val="both"/>
        <w:rPr>
          <w:rFonts w:ascii="Arial" w:hAnsi="Arial" w:cs="Arial"/>
          <w:i/>
        </w:rPr>
      </w:pPr>
      <w:r w:rsidRPr="00557B36">
        <w:rPr>
          <w:rFonts w:ascii="Arial" w:hAnsi="Arial" w:cs="Arial"/>
          <w:i/>
        </w:rPr>
        <w:t>Funciones Del Rector</w:t>
      </w:r>
    </w:p>
    <w:p w14:paraId="693ED966" w14:textId="77777777" w:rsidR="007F1B7E" w:rsidRPr="00557B36" w:rsidRDefault="007F1B7E" w:rsidP="00545C95">
      <w:pPr>
        <w:pStyle w:val="Sinespaciado"/>
        <w:numPr>
          <w:ilvl w:val="0"/>
          <w:numId w:val="6"/>
        </w:numPr>
        <w:spacing w:line="276" w:lineRule="auto"/>
        <w:jc w:val="both"/>
        <w:rPr>
          <w:rFonts w:ascii="Arial" w:hAnsi="Arial" w:cs="Arial"/>
          <w:b/>
          <w:i/>
          <w:sz w:val="24"/>
          <w:szCs w:val="24"/>
        </w:rPr>
      </w:pPr>
      <w:r w:rsidRPr="00557B36">
        <w:rPr>
          <w:rFonts w:ascii="Arial" w:hAnsi="Arial" w:cs="Arial"/>
          <w:sz w:val="24"/>
          <w:szCs w:val="24"/>
        </w:rPr>
        <w:t>Orientar la ejecución del proyecto educativo institucional y aplicar las decisiones del gobierno escolar.</w:t>
      </w:r>
    </w:p>
    <w:p w14:paraId="2B270D40" w14:textId="77777777" w:rsidR="007F1B7E" w:rsidRPr="00557B36" w:rsidRDefault="007F1B7E" w:rsidP="00545C95">
      <w:pPr>
        <w:pStyle w:val="Sinespaciado"/>
        <w:numPr>
          <w:ilvl w:val="0"/>
          <w:numId w:val="6"/>
        </w:numPr>
        <w:spacing w:line="276" w:lineRule="auto"/>
        <w:jc w:val="both"/>
        <w:rPr>
          <w:rFonts w:ascii="Arial" w:hAnsi="Arial" w:cs="Arial"/>
          <w:b/>
          <w:i/>
          <w:sz w:val="24"/>
          <w:szCs w:val="24"/>
        </w:rPr>
      </w:pPr>
      <w:r w:rsidRPr="00557B36">
        <w:rPr>
          <w:rFonts w:ascii="Arial" w:hAnsi="Arial" w:cs="Arial"/>
          <w:sz w:val="24"/>
          <w:szCs w:val="24"/>
        </w:rPr>
        <w:t>Velar por el cumplimiento de las funciones docentes y el oportuno aprovisionamiento de los recursos necesarios para el efecto.</w:t>
      </w:r>
    </w:p>
    <w:p w14:paraId="14341902" w14:textId="77777777" w:rsidR="007F1B7E" w:rsidRPr="00557B36" w:rsidRDefault="007F1B7E" w:rsidP="00545C95">
      <w:pPr>
        <w:pStyle w:val="Sinespaciado"/>
        <w:numPr>
          <w:ilvl w:val="0"/>
          <w:numId w:val="6"/>
        </w:numPr>
        <w:spacing w:line="276" w:lineRule="auto"/>
        <w:jc w:val="both"/>
        <w:rPr>
          <w:rFonts w:ascii="Arial" w:hAnsi="Arial" w:cs="Arial"/>
          <w:b/>
          <w:i/>
          <w:sz w:val="24"/>
          <w:szCs w:val="24"/>
        </w:rPr>
      </w:pPr>
      <w:r w:rsidRPr="00557B36">
        <w:rPr>
          <w:rFonts w:ascii="Arial" w:hAnsi="Arial" w:cs="Arial"/>
          <w:sz w:val="24"/>
          <w:szCs w:val="24"/>
        </w:rPr>
        <w:t>Promover el proceso continuo de mejoramiento de la calidad de la educación en el establecimiento.</w:t>
      </w:r>
    </w:p>
    <w:p w14:paraId="2DB02384" w14:textId="77777777" w:rsidR="007F1B7E" w:rsidRPr="00557B36" w:rsidRDefault="007F1B7E" w:rsidP="00545C95">
      <w:pPr>
        <w:pStyle w:val="Sinespaciado"/>
        <w:numPr>
          <w:ilvl w:val="0"/>
          <w:numId w:val="6"/>
        </w:numPr>
        <w:spacing w:line="276" w:lineRule="auto"/>
        <w:jc w:val="both"/>
        <w:rPr>
          <w:rFonts w:ascii="Arial" w:hAnsi="Arial" w:cs="Arial"/>
          <w:b/>
          <w:i/>
          <w:sz w:val="24"/>
          <w:szCs w:val="24"/>
        </w:rPr>
      </w:pPr>
      <w:r w:rsidRPr="00557B36">
        <w:rPr>
          <w:rFonts w:ascii="Arial" w:hAnsi="Arial" w:cs="Arial"/>
          <w:sz w:val="24"/>
          <w:szCs w:val="24"/>
        </w:rPr>
        <w:t>Mantener activas las relaciones con las autoridades educativas, con los patrocinadores o auspiciadores de la institución y con la comunidad local, para el continuo progreso académico de la institución y el mejoramiento de la vida comunitaria.</w:t>
      </w:r>
    </w:p>
    <w:p w14:paraId="594F44DC" w14:textId="77777777" w:rsidR="007F1B7E" w:rsidRPr="00557B36" w:rsidRDefault="007F1B7E" w:rsidP="00545C95">
      <w:pPr>
        <w:pStyle w:val="Sinespaciado"/>
        <w:numPr>
          <w:ilvl w:val="0"/>
          <w:numId w:val="6"/>
        </w:numPr>
        <w:spacing w:line="276" w:lineRule="auto"/>
        <w:jc w:val="both"/>
        <w:rPr>
          <w:rFonts w:ascii="Arial" w:hAnsi="Arial" w:cs="Arial"/>
          <w:b/>
          <w:i/>
          <w:sz w:val="24"/>
          <w:szCs w:val="24"/>
        </w:rPr>
      </w:pPr>
      <w:r w:rsidRPr="00557B36">
        <w:rPr>
          <w:rFonts w:ascii="Arial" w:hAnsi="Arial" w:cs="Arial"/>
          <w:sz w:val="24"/>
          <w:szCs w:val="24"/>
        </w:rPr>
        <w:lastRenderedPageBreak/>
        <w:t>Establecer canales de comunicación entre los diferentes estamentos de la comunidad educativa.</w:t>
      </w:r>
    </w:p>
    <w:p w14:paraId="511197D1" w14:textId="77777777" w:rsidR="007F1B7E" w:rsidRPr="00557B36" w:rsidRDefault="007F1B7E" w:rsidP="00545C95">
      <w:pPr>
        <w:pStyle w:val="Sinespaciado"/>
        <w:numPr>
          <w:ilvl w:val="0"/>
          <w:numId w:val="6"/>
        </w:numPr>
        <w:spacing w:line="276" w:lineRule="auto"/>
        <w:jc w:val="both"/>
        <w:rPr>
          <w:rFonts w:ascii="Arial" w:hAnsi="Arial" w:cs="Arial"/>
          <w:b/>
          <w:i/>
          <w:sz w:val="24"/>
          <w:szCs w:val="24"/>
        </w:rPr>
      </w:pPr>
      <w:r w:rsidRPr="00557B36">
        <w:rPr>
          <w:rFonts w:ascii="Arial" w:hAnsi="Arial" w:cs="Arial"/>
          <w:sz w:val="24"/>
          <w:szCs w:val="24"/>
        </w:rPr>
        <w:t>Orientar el proceso educativo con la asistencia del Consejo Académico.</w:t>
      </w:r>
    </w:p>
    <w:p w14:paraId="2AFA1C59" w14:textId="77777777" w:rsidR="007F1B7E" w:rsidRPr="00557B36" w:rsidRDefault="007F1B7E" w:rsidP="00545C95">
      <w:pPr>
        <w:pStyle w:val="Sinespaciado"/>
        <w:numPr>
          <w:ilvl w:val="0"/>
          <w:numId w:val="6"/>
        </w:numPr>
        <w:spacing w:line="276" w:lineRule="auto"/>
        <w:jc w:val="both"/>
        <w:rPr>
          <w:rFonts w:ascii="Arial" w:hAnsi="Arial" w:cs="Arial"/>
          <w:b/>
          <w:i/>
          <w:sz w:val="24"/>
          <w:szCs w:val="24"/>
        </w:rPr>
      </w:pPr>
      <w:r w:rsidRPr="00557B36">
        <w:rPr>
          <w:rFonts w:ascii="Arial" w:hAnsi="Arial" w:cs="Arial"/>
          <w:sz w:val="24"/>
          <w:szCs w:val="24"/>
        </w:rPr>
        <w:t>Ejercer las funciones disciplinarias que le atribuyan la ley, los reglamentos y el manual de convivencia.</w:t>
      </w:r>
    </w:p>
    <w:p w14:paraId="581E39A1" w14:textId="77777777" w:rsidR="007F1B7E" w:rsidRPr="00557B36" w:rsidRDefault="007F1B7E" w:rsidP="00545C95">
      <w:pPr>
        <w:pStyle w:val="Sinespaciado"/>
        <w:numPr>
          <w:ilvl w:val="0"/>
          <w:numId w:val="6"/>
        </w:numPr>
        <w:spacing w:line="276" w:lineRule="auto"/>
        <w:jc w:val="both"/>
        <w:rPr>
          <w:rFonts w:ascii="Arial" w:hAnsi="Arial" w:cs="Arial"/>
          <w:b/>
          <w:i/>
          <w:sz w:val="24"/>
          <w:szCs w:val="24"/>
        </w:rPr>
      </w:pPr>
      <w:r w:rsidRPr="00557B36">
        <w:rPr>
          <w:rFonts w:ascii="Arial" w:hAnsi="Arial" w:cs="Arial"/>
          <w:sz w:val="24"/>
          <w:szCs w:val="24"/>
        </w:rPr>
        <w:t>Identificar las nuevas tendencias, aspiraciones e influencias para canalizarlas en favor del mejoramiento del proyecto educativo institucional</w:t>
      </w:r>
    </w:p>
    <w:p w14:paraId="1A95B147" w14:textId="77777777" w:rsidR="007F1B7E" w:rsidRPr="00557B36" w:rsidRDefault="007F1B7E" w:rsidP="00545C95">
      <w:pPr>
        <w:pStyle w:val="Sinespaciado"/>
        <w:numPr>
          <w:ilvl w:val="0"/>
          <w:numId w:val="6"/>
        </w:numPr>
        <w:spacing w:line="276" w:lineRule="auto"/>
        <w:jc w:val="both"/>
        <w:rPr>
          <w:rFonts w:ascii="Arial" w:hAnsi="Arial" w:cs="Arial"/>
          <w:b/>
          <w:i/>
          <w:sz w:val="24"/>
          <w:szCs w:val="24"/>
        </w:rPr>
      </w:pPr>
      <w:r w:rsidRPr="00557B36">
        <w:rPr>
          <w:rFonts w:ascii="Arial" w:hAnsi="Arial" w:cs="Arial"/>
          <w:sz w:val="24"/>
          <w:szCs w:val="24"/>
        </w:rPr>
        <w:t>Promover actividades de beneficio social que vinculen al establecimiento con la comunidad local</w:t>
      </w:r>
    </w:p>
    <w:p w14:paraId="7BBEB7D2" w14:textId="77777777" w:rsidR="007F1B7E" w:rsidRPr="00557B36" w:rsidRDefault="007F1B7E" w:rsidP="00545C95">
      <w:pPr>
        <w:pStyle w:val="Sinespaciado"/>
        <w:numPr>
          <w:ilvl w:val="0"/>
          <w:numId w:val="6"/>
        </w:numPr>
        <w:spacing w:line="276" w:lineRule="auto"/>
        <w:jc w:val="both"/>
        <w:rPr>
          <w:rFonts w:ascii="Arial" w:hAnsi="Arial" w:cs="Arial"/>
          <w:b/>
          <w:i/>
          <w:sz w:val="24"/>
          <w:szCs w:val="24"/>
        </w:rPr>
      </w:pPr>
      <w:r w:rsidRPr="00557B36">
        <w:rPr>
          <w:rFonts w:ascii="Arial" w:hAnsi="Arial" w:cs="Arial"/>
          <w:sz w:val="24"/>
          <w:szCs w:val="24"/>
        </w:rPr>
        <w:t>Aplicar las disposiciones que se expidan por parte del Estado, atinentes a la prestación del servicio público educativo.</w:t>
      </w:r>
    </w:p>
    <w:p w14:paraId="5E9EFAFC" w14:textId="77777777" w:rsidR="007F1B7E" w:rsidRPr="00557B36" w:rsidRDefault="007F1B7E" w:rsidP="00545C95">
      <w:pPr>
        <w:pStyle w:val="Sinespaciado"/>
        <w:numPr>
          <w:ilvl w:val="0"/>
          <w:numId w:val="6"/>
        </w:numPr>
        <w:spacing w:line="276" w:lineRule="auto"/>
        <w:jc w:val="both"/>
        <w:rPr>
          <w:rFonts w:ascii="Arial" w:hAnsi="Arial" w:cs="Arial"/>
          <w:b/>
          <w:i/>
          <w:sz w:val="24"/>
          <w:szCs w:val="24"/>
        </w:rPr>
      </w:pPr>
      <w:r w:rsidRPr="00557B36">
        <w:rPr>
          <w:rFonts w:ascii="Arial" w:hAnsi="Arial" w:cs="Arial"/>
          <w:sz w:val="24"/>
          <w:szCs w:val="24"/>
        </w:rPr>
        <w:t>Conceder o negar permisos remunerados por causa justificada hasta por tres días hábiles consecutivos, siempre que medie una causa justificada. Dichos permisos deben solicitarse y concederse por escrito. (Directiva ministerial 16)</w:t>
      </w:r>
    </w:p>
    <w:p w14:paraId="140F6D97" w14:textId="77777777" w:rsidR="007F1B7E" w:rsidRPr="00557B36" w:rsidRDefault="007F1B7E" w:rsidP="00545C95">
      <w:pPr>
        <w:pStyle w:val="Sinespaciado"/>
        <w:numPr>
          <w:ilvl w:val="0"/>
          <w:numId w:val="6"/>
        </w:numPr>
        <w:spacing w:line="276" w:lineRule="auto"/>
        <w:jc w:val="both"/>
        <w:rPr>
          <w:rFonts w:ascii="Arial" w:hAnsi="Arial" w:cs="Arial"/>
          <w:b/>
          <w:i/>
          <w:sz w:val="24"/>
          <w:szCs w:val="24"/>
        </w:rPr>
      </w:pPr>
      <w:r w:rsidRPr="00557B36">
        <w:rPr>
          <w:rFonts w:ascii="Arial" w:hAnsi="Arial" w:cs="Arial"/>
          <w:sz w:val="24"/>
          <w:szCs w:val="24"/>
        </w:rPr>
        <w:t>Las demás funciones afines o complementarias con las anteriores que le atribuya el proyecto educativo institucional.</w:t>
      </w:r>
    </w:p>
    <w:p w14:paraId="2EEBFDBE" w14:textId="77777777" w:rsidR="007F1B7E" w:rsidRPr="00557B36" w:rsidRDefault="007F1B7E" w:rsidP="007F1B7E">
      <w:pPr>
        <w:pStyle w:val="Sinespaciado"/>
        <w:spacing w:line="276" w:lineRule="auto"/>
        <w:jc w:val="both"/>
        <w:rPr>
          <w:rFonts w:ascii="Arial" w:hAnsi="Arial" w:cs="Arial"/>
          <w:sz w:val="24"/>
          <w:szCs w:val="24"/>
        </w:rPr>
      </w:pPr>
    </w:p>
    <w:p w14:paraId="2E722B3B" w14:textId="77777777" w:rsidR="007F1B7E" w:rsidRPr="00557B36" w:rsidRDefault="007F1B7E" w:rsidP="007F1B7E">
      <w:pPr>
        <w:spacing w:line="276" w:lineRule="auto"/>
        <w:jc w:val="both"/>
        <w:rPr>
          <w:rFonts w:ascii="Arial" w:hAnsi="Arial" w:cs="Arial"/>
          <w:i/>
        </w:rPr>
      </w:pPr>
      <w:r w:rsidRPr="00557B36">
        <w:rPr>
          <w:rFonts w:ascii="Arial" w:hAnsi="Arial" w:cs="Arial"/>
          <w:i/>
        </w:rPr>
        <w:t>Funciones De Los Directivos Docentes</w:t>
      </w:r>
    </w:p>
    <w:p w14:paraId="6CF13BAA" w14:textId="77777777" w:rsidR="007F1B7E" w:rsidRPr="00557B36" w:rsidRDefault="007F1B7E" w:rsidP="007F1B7E">
      <w:pPr>
        <w:pStyle w:val="Sinespaciado"/>
        <w:spacing w:line="276" w:lineRule="auto"/>
        <w:jc w:val="both"/>
        <w:rPr>
          <w:rFonts w:ascii="Arial" w:hAnsi="Arial" w:cs="Arial"/>
          <w:sz w:val="24"/>
          <w:szCs w:val="24"/>
        </w:rPr>
      </w:pPr>
      <w:r w:rsidRPr="00557B36">
        <w:rPr>
          <w:rFonts w:ascii="Arial" w:hAnsi="Arial" w:cs="Arial"/>
          <w:sz w:val="24"/>
          <w:szCs w:val="24"/>
        </w:rPr>
        <w:t>Los coordinadores ejercerán funciones de tipo académico, disciplinario y organizacional, dentro de los cuales se destacan:</w:t>
      </w:r>
    </w:p>
    <w:p w14:paraId="7D8AE2AA" w14:textId="77777777" w:rsidR="007F1B7E" w:rsidRPr="00557B36" w:rsidRDefault="007F1B7E" w:rsidP="00545C95">
      <w:pPr>
        <w:pStyle w:val="Sinespaciado"/>
        <w:numPr>
          <w:ilvl w:val="0"/>
          <w:numId w:val="7"/>
        </w:numPr>
        <w:spacing w:line="276" w:lineRule="auto"/>
        <w:jc w:val="both"/>
        <w:rPr>
          <w:rFonts w:ascii="Arial" w:hAnsi="Arial" w:cs="Arial"/>
          <w:sz w:val="24"/>
          <w:szCs w:val="24"/>
        </w:rPr>
      </w:pPr>
      <w:r w:rsidRPr="00557B36">
        <w:rPr>
          <w:rFonts w:ascii="Arial" w:hAnsi="Arial" w:cs="Arial"/>
          <w:sz w:val="24"/>
          <w:szCs w:val="24"/>
        </w:rPr>
        <w:t>La atención a los alumnos en los aspectos académicos, de evaluación y de promoción. Para tal efecto los educandos se podrán agrupar por conjuntos de grados.</w:t>
      </w:r>
    </w:p>
    <w:p w14:paraId="542681FA" w14:textId="77777777" w:rsidR="007F1B7E" w:rsidRPr="00557B36" w:rsidRDefault="007F1B7E" w:rsidP="00545C95">
      <w:pPr>
        <w:pStyle w:val="Sinespaciado"/>
        <w:numPr>
          <w:ilvl w:val="0"/>
          <w:numId w:val="7"/>
        </w:numPr>
        <w:spacing w:line="276" w:lineRule="auto"/>
        <w:jc w:val="both"/>
        <w:rPr>
          <w:rFonts w:ascii="Arial" w:hAnsi="Arial" w:cs="Arial"/>
          <w:sz w:val="24"/>
          <w:szCs w:val="24"/>
        </w:rPr>
      </w:pPr>
      <w:r w:rsidRPr="00557B36">
        <w:rPr>
          <w:rFonts w:ascii="Arial" w:hAnsi="Arial" w:cs="Arial"/>
          <w:sz w:val="24"/>
          <w:szCs w:val="24"/>
        </w:rPr>
        <w:t>la orientación en el desempeño de los docentes de acuerdo con el plan de estudios. Con tal fin se podrán agrupar por afinidad de las disciplinas o especialidades pedagógicas.</w:t>
      </w:r>
    </w:p>
    <w:p w14:paraId="64553526" w14:textId="77777777" w:rsidR="007F1B7E" w:rsidRPr="00557B36" w:rsidRDefault="007F1B7E" w:rsidP="00545C95">
      <w:pPr>
        <w:pStyle w:val="Sinespaciado"/>
        <w:numPr>
          <w:ilvl w:val="0"/>
          <w:numId w:val="7"/>
        </w:numPr>
        <w:spacing w:line="276" w:lineRule="auto"/>
        <w:jc w:val="both"/>
        <w:rPr>
          <w:rFonts w:ascii="Arial" w:hAnsi="Arial" w:cs="Arial"/>
          <w:sz w:val="24"/>
          <w:szCs w:val="24"/>
        </w:rPr>
      </w:pPr>
      <w:r w:rsidRPr="00557B36">
        <w:rPr>
          <w:rFonts w:ascii="Arial" w:hAnsi="Arial" w:cs="Arial"/>
          <w:sz w:val="24"/>
          <w:szCs w:val="24"/>
        </w:rPr>
        <w:t>La interacción y participación de la comunidad educativa para conseguir el bienestar colectivo de la misma. Para ello, podrá impulsar programas y proyectos que respondan a necesidades y conveniencias.</w:t>
      </w:r>
    </w:p>
    <w:p w14:paraId="33E4F123" w14:textId="77777777" w:rsidR="007F1B7E" w:rsidRPr="00557B36" w:rsidRDefault="007F1B7E" w:rsidP="00545C95">
      <w:pPr>
        <w:pStyle w:val="Sinespaciado"/>
        <w:numPr>
          <w:ilvl w:val="0"/>
          <w:numId w:val="7"/>
        </w:numPr>
        <w:spacing w:line="276" w:lineRule="auto"/>
        <w:jc w:val="both"/>
        <w:rPr>
          <w:rFonts w:ascii="Arial" w:hAnsi="Arial" w:cs="Arial"/>
          <w:sz w:val="24"/>
          <w:szCs w:val="24"/>
        </w:rPr>
      </w:pPr>
      <w:r w:rsidRPr="00557B36">
        <w:rPr>
          <w:rFonts w:ascii="Arial" w:hAnsi="Arial" w:cs="Arial"/>
          <w:sz w:val="24"/>
          <w:szCs w:val="24"/>
        </w:rPr>
        <w:t>Las demás funciones afines que el rector le asigne.</w:t>
      </w:r>
    </w:p>
    <w:p w14:paraId="710388A1" w14:textId="77777777" w:rsidR="005F1938" w:rsidRPr="00557B36" w:rsidRDefault="005F1938" w:rsidP="007F1B7E">
      <w:pPr>
        <w:pStyle w:val="Sinespaciado"/>
        <w:spacing w:line="276" w:lineRule="auto"/>
        <w:jc w:val="both"/>
        <w:rPr>
          <w:rFonts w:ascii="Arial" w:hAnsi="Arial" w:cs="Arial"/>
          <w:sz w:val="24"/>
          <w:szCs w:val="24"/>
        </w:rPr>
      </w:pPr>
    </w:p>
    <w:p w14:paraId="2F9D7C2E" w14:textId="77777777" w:rsidR="007F1B7E" w:rsidRPr="00557B36" w:rsidRDefault="007F1B7E" w:rsidP="007F1B7E">
      <w:pPr>
        <w:spacing w:line="276" w:lineRule="auto"/>
        <w:jc w:val="both"/>
        <w:rPr>
          <w:rFonts w:ascii="Arial" w:hAnsi="Arial" w:cs="Arial"/>
          <w:i/>
        </w:rPr>
      </w:pPr>
      <w:r w:rsidRPr="00557B36">
        <w:rPr>
          <w:rFonts w:ascii="Arial" w:hAnsi="Arial" w:cs="Arial"/>
          <w:i/>
        </w:rPr>
        <w:t>Funciones Del Docente</w:t>
      </w:r>
    </w:p>
    <w:p w14:paraId="47B1B592" w14:textId="77777777" w:rsidR="007F1B7E" w:rsidRPr="00557B36" w:rsidRDefault="007F1B7E" w:rsidP="00545C95">
      <w:pPr>
        <w:pStyle w:val="Prrafodelista"/>
        <w:numPr>
          <w:ilvl w:val="0"/>
          <w:numId w:val="14"/>
        </w:numPr>
        <w:spacing w:line="276" w:lineRule="auto"/>
        <w:jc w:val="both"/>
        <w:rPr>
          <w:rFonts w:ascii="Arial" w:hAnsi="Arial" w:cs="Arial"/>
        </w:rPr>
      </w:pPr>
      <w:r w:rsidRPr="00557B36">
        <w:rPr>
          <w:rFonts w:ascii="Arial" w:hAnsi="Arial" w:cs="Arial"/>
        </w:rPr>
        <w:t>Participar activamente en el diagnóstico, planeamiento y organización de los planes de área, asignatura y proyectos pedagógicos.</w:t>
      </w:r>
    </w:p>
    <w:p w14:paraId="078F791C"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Programar y organizar las actividades del proceso de enseñanza-aprendizaje de las asignaturas a su cargo, de acuerdo a los delineamientos del área y del PEI.</w:t>
      </w:r>
    </w:p>
    <w:p w14:paraId="2625DD32"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lastRenderedPageBreak/>
        <w:t>Aplicar oportuna y eficazmente en concordancia con el coordinador las estrategias y procedimientos metodológicos que conlleven a la formación integral del educando.</w:t>
      </w:r>
    </w:p>
    <w:p w14:paraId="15A39F95"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Participar en la orientación y seguimiento de los educandos conforme a lo establecido en el PEI y apoyar eficazmente a los coordinadores y directores de grupos en el proceso de enseñanza aprendizaje.</w:t>
      </w:r>
    </w:p>
    <w:p w14:paraId="412DD77E"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Presentar periódicamente a los coordinadores y directores de grupo informes sobre logros, fortalezas y dificultades relacionados con el desarrollo cognitivo, afectivo, social y procedimental de los educandos, cuando se le soliciten.</w:t>
      </w:r>
    </w:p>
    <w:p w14:paraId="16B0D7BD"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Participar en los diferentes comités institucionales en que sea requerido</w:t>
      </w:r>
    </w:p>
    <w:p w14:paraId="195134C5"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Cumplir la jornada laboral y la asignación académica acorde con la normatividad vigente</w:t>
      </w:r>
    </w:p>
    <w:p w14:paraId="5B622B81"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Cumplir los turnos de disciplina que le sean asignados para el control de los educandos dentro y fuera de la institución.</w:t>
      </w:r>
    </w:p>
    <w:p w14:paraId="602BC7B5"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Participar en los actos de comunidad y asistir a las reuniones convocadas por el personal directivo de la Institución educativa</w:t>
      </w:r>
    </w:p>
    <w:p w14:paraId="0A994E6A"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Atender a los padres de familia de acuerdo al horario establecido por la institución.</w:t>
      </w:r>
    </w:p>
    <w:p w14:paraId="3661DBF3"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Conocer y desarrollar la misión, visión, objetivos y logros que conlleven a desarrollar el horizonte institucional</w:t>
      </w:r>
    </w:p>
    <w:p w14:paraId="633FCFE5"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Generar en los educandos el desarrollo de los valores éticos, humanos, sociales, y culturales definidos en el PEI</w:t>
      </w:r>
    </w:p>
    <w:p w14:paraId="22175D22"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Solicitar oportunamente los permisos justificados para ausentarse de la institución y dejar los talleres y guías correspondientes en los grados que tenga la asignación académica. Dichos permisos deben solicitarse por escrito.</w:t>
      </w:r>
    </w:p>
    <w:p w14:paraId="755CAC21"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Observar permanentemente una conducta ejemplar dentro y fuera de la institución</w:t>
      </w:r>
    </w:p>
    <w:p w14:paraId="7F445277"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Preparar talleres, guías de trabajo, y demás materiales didácticos que conlleven a la formación integral del educando</w:t>
      </w:r>
    </w:p>
    <w:p w14:paraId="7B1C8F65"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Preparar las evaluaciones tipo SABER cumpliendo los parámetros establecidos para una valoración y evaluación integral del educando</w:t>
      </w:r>
    </w:p>
    <w:p w14:paraId="11B612C0"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Planear, organizar y desarrollar las actividades de recuperación y nivelación que conlleven a conseguir los logros y superar las dificultades de los educandos.</w:t>
      </w:r>
    </w:p>
    <w:p w14:paraId="10FA0960"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lastRenderedPageBreak/>
        <w:t>Mantener una actitud permanente de capacitación, actualización y nivelación profesional acorde al avance científico y tecnológico contemporáneo.</w:t>
      </w:r>
    </w:p>
    <w:p w14:paraId="63464F23"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Promover la lectura y el interés por la investigación permanente en todas las áreas del conocimiento</w:t>
      </w:r>
    </w:p>
    <w:p w14:paraId="1B56D273"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Asumir y desarrollar el(los) modelo(s) pedagógico(s) curricular y valorativo definidos en el PEI para el permanente desarrollo integral del educando</w:t>
      </w:r>
    </w:p>
    <w:p w14:paraId="6CD44C5B"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Dar a conocer oportunamente a los educandos el resultado de las evaluaciones para que puedan ejercer el derecho al reclamo oportuno de los mismos.</w:t>
      </w:r>
    </w:p>
    <w:p w14:paraId="2782434F"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Demostrar sentido de pertenencia con la Institución educativa para el avance y desarrollo de los procesos pedagógicos y todas aquellas actividades relacionadas con la comunidad.</w:t>
      </w:r>
    </w:p>
    <w:p w14:paraId="4B5CF81A" w14:textId="77777777" w:rsidR="007F1B7E" w:rsidRPr="00557B36" w:rsidRDefault="007F1B7E" w:rsidP="00545C95">
      <w:pPr>
        <w:numPr>
          <w:ilvl w:val="0"/>
          <w:numId w:val="14"/>
        </w:numPr>
        <w:spacing w:line="276" w:lineRule="auto"/>
        <w:jc w:val="both"/>
        <w:rPr>
          <w:rFonts w:ascii="Arial" w:hAnsi="Arial" w:cs="Arial"/>
        </w:rPr>
      </w:pPr>
      <w:r w:rsidRPr="00557B36">
        <w:rPr>
          <w:rFonts w:ascii="Arial" w:hAnsi="Arial" w:cs="Arial"/>
        </w:rPr>
        <w:t>Cumplir las demás funciones que le sean asignadas en la Ley, Manual de Convivencia y Manual de procedimientos acordes a la naturaleza de su cargo.</w:t>
      </w:r>
    </w:p>
    <w:p w14:paraId="48A6E572" w14:textId="77777777" w:rsidR="007F1B7E" w:rsidRPr="00557B36" w:rsidRDefault="007F1B7E" w:rsidP="007F1B7E">
      <w:pPr>
        <w:pStyle w:val="Sinespaciado"/>
        <w:spacing w:line="276" w:lineRule="auto"/>
        <w:jc w:val="both"/>
        <w:rPr>
          <w:rFonts w:ascii="Arial" w:hAnsi="Arial" w:cs="Arial"/>
          <w:sz w:val="24"/>
          <w:szCs w:val="24"/>
        </w:rPr>
      </w:pPr>
    </w:p>
    <w:p w14:paraId="45BD24C0" w14:textId="77777777" w:rsidR="007F1B7E" w:rsidRPr="00557B36" w:rsidRDefault="007F1B7E" w:rsidP="007F1B7E">
      <w:pPr>
        <w:spacing w:line="276" w:lineRule="auto"/>
        <w:jc w:val="both"/>
        <w:rPr>
          <w:rFonts w:ascii="Arial" w:hAnsi="Arial" w:cs="Arial"/>
          <w:i/>
        </w:rPr>
      </w:pPr>
      <w:r w:rsidRPr="00557B36">
        <w:rPr>
          <w:rFonts w:ascii="Arial" w:hAnsi="Arial" w:cs="Arial"/>
          <w:i/>
        </w:rPr>
        <w:t>Funciones Del Docente Titular De Grupo</w:t>
      </w:r>
    </w:p>
    <w:p w14:paraId="0437A788" w14:textId="77777777" w:rsidR="007F1B7E" w:rsidRPr="00557B36" w:rsidRDefault="007F1B7E" w:rsidP="00545C95">
      <w:pPr>
        <w:pStyle w:val="Prrafodelista"/>
        <w:numPr>
          <w:ilvl w:val="0"/>
          <w:numId w:val="13"/>
        </w:numPr>
        <w:spacing w:line="276" w:lineRule="auto"/>
        <w:jc w:val="both"/>
        <w:rPr>
          <w:rFonts w:ascii="Arial" w:hAnsi="Arial" w:cs="Arial"/>
        </w:rPr>
      </w:pPr>
      <w:r w:rsidRPr="00557B36">
        <w:rPr>
          <w:rFonts w:ascii="Arial" w:hAnsi="Arial" w:cs="Arial"/>
        </w:rPr>
        <w:t>Elaborar un inventario de los elementos y materiales existentes en el aula donde funcionará el grupo a su cargo, indicando el estado y la cantidad que se encuentran tanto al iniciar como al terminar el año escolar y entregar oportunamente informes al rector o coordinador cuando lo solicite.</w:t>
      </w:r>
    </w:p>
    <w:p w14:paraId="6622AE59" w14:textId="77777777" w:rsidR="007F1B7E" w:rsidRPr="00557B36" w:rsidRDefault="007F1B7E" w:rsidP="00545C95">
      <w:pPr>
        <w:numPr>
          <w:ilvl w:val="0"/>
          <w:numId w:val="13"/>
        </w:numPr>
        <w:spacing w:line="276" w:lineRule="auto"/>
        <w:jc w:val="both"/>
        <w:rPr>
          <w:rFonts w:ascii="Arial" w:hAnsi="Arial" w:cs="Arial"/>
        </w:rPr>
      </w:pPr>
      <w:r w:rsidRPr="00557B36">
        <w:rPr>
          <w:rFonts w:ascii="Arial" w:hAnsi="Arial" w:cs="Arial"/>
        </w:rPr>
        <w:t>Participar en el seguimiento, control y administración de los educandos</w:t>
      </w:r>
    </w:p>
    <w:p w14:paraId="5B877109" w14:textId="77777777" w:rsidR="007F1B7E" w:rsidRPr="00557B36" w:rsidRDefault="007F1B7E" w:rsidP="00545C95">
      <w:pPr>
        <w:numPr>
          <w:ilvl w:val="0"/>
          <w:numId w:val="13"/>
        </w:numPr>
        <w:spacing w:line="276" w:lineRule="auto"/>
        <w:jc w:val="both"/>
        <w:rPr>
          <w:rFonts w:ascii="Arial" w:hAnsi="Arial" w:cs="Arial"/>
        </w:rPr>
      </w:pPr>
      <w:r w:rsidRPr="00557B36">
        <w:rPr>
          <w:rFonts w:ascii="Arial" w:hAnsi="Arial" w:cs="Arial"/>
        </w:rPr>
        <w:t>Ejecutar el programa de inducción de los educandos del grado confiado a su cargo, acorde a la misión y visión institucional.</w:t>
      </w:r>
    </w:p>
    <w:p w14:paraId="760844E7" w14:textId="77777777" w:rsidR="007F1B7E" w:rsidRPr="00557B36" w:rsidRDefault="007F1B7E" w:rsidP="00545C95">
      <w:pPr>
        <w:numPr>
          <w:ilvl w:val="0"/>
          <w:numId w:val="13"/>
        </w:numPr>
        <w:spacing w:line="276" w:lineRule="auto"/>
        <w:jc w:val="both"/>
        <w:rPr>
          <w:rFonts w:ascii="Arial" w:hAnsi="Arial" w:cs="Arial"/>
        </w:rPr>
      </w:pPr>
      <w:r w:rsidRPr="00557B36">
        <w:rPr>
          <w:rFonts w:ascii="Arial" w:hAnsi="Arial" w:cs="Arial"/>
        </w:rPr>
        <w:t>Ejercer acciones de carácter informativo y formativo para el seguimiento oportuno de los educandos a su cargo.</w:t>
      </w:r>
    </w:p>
    <w:p w14:paraId="36483B91" w14:textId="77777777" w:rsidR="007F1B7E" w:rsidRPr="00557B36" w:rsidRDefault="007F1B7E" w:rsidP="00545C95">
      <w:pPr>
        <w:numPr>
          <w:ilvl w:val="0"/>
          <w:numId w:val="13"/>
        </w:numPr>
        <w:spacing w:line="276" w:lineRule="auto"/>
        <w:jc w:val="both"/>
        <w:rPr>
          <w:rFonts w:ascii="Arial" w:hAnsi="Arial" w:cs="Arial"/>
        </w:rPr>
      </w:pPr>
      <w:r w:rsidRPr="00557B36">
        <w:rPr>
          <w:rFonts w:ascii="Arial" w:hAnsi="Arial" w:cs="Arial"/>
        </w:rPr>
        <w:t>Promover el análisis de las situaciones conflictivas de los educandos y lograr en coordinación con los demás estamentos de la institución la solución de los mismos.</w:t>
      </w:r>
    </w:p>
    <w:p w14:paraId="0C220804" w14:textId="77777777" w:rsidR="007F1B7E" w:rsidRPr="00557B36" w:rsidRDefault="007F1B7E" w:rsidP="00545C95">
      <w:pPr>
        <w:numPr>
          <w:ilvl w:val="0"/>
          <w:numId w:val="13"/>
        </w:numPr>
        <w:spacing w:line="276" w:lineRule="auto"/>
        <w:jc w:val="both"/>
        <w:rPr>
          <w:rFonts w:ascii="Arial" w:hAnsi="Arial" w:cs="Arial"/>
        </w:rPr>
      </w:pPr>
      <w:r w:rsidRPr="00557B36">
        <w:rPr>
          <w:rFonts w:ascii="Arial" w:hAnsi="Arial" w:cs="Arial"/>
        </w:rPr>
        <w:t>Diligenciar oportunamente las fichas de registro, control y seguimiento de los educandos a su cargo.</w:t>
      </w:r>
    </w:p>
    <w:p w14:paraId="109A28DE" w14:textId="77777777" w:rsidR="007F1B7E" w:rsidRPr="00557B36" w:rsidRDefault="007F1B7E" w:rsidP="00545C95">
      <w:pPr>
        <w:numPr>
          <w:ilvl w:val="0"/>
          <w:numId w:val="13"/>
        </w:numPr>
        <w:spacing w:line="276" w:lineRule="auto"/>
        <w:jc w:val="both"/>
        <w:rPr>
          <w:rFonts w:ascii="Arial" w:hAnsi="Arial" w:cs="Arial"/>
        </w:rPr>
      </w:pPr>
      <w:r w:rsidRPr="00557B36">
        <w:rPr>
          <w:rFonts w:ascii="Arial" w:hAnsi="Arial" w:cs="Arial"/>
        </w:rPr>
        <w:t>Participar en los programas de bienestar social para los educandos del grupo a su cargo.</w:t>
      </w:r>
    </w:p>
    <w:p w14:paraId="051E94F5" w14:textId="77777777" w:rsidR="007F1B7E" w:rsidRPr="00557B36" w:rsidRDefault="007F1B7E" w:rsidP="00545C95">
      <w:pPr>
        <w:numPr>
          <w:ilvl w:val="0"/>
          <w:numId w:val="13"/>
        </w:numPr>
        <w:spacing w:line="276" w:lineRule="auto"/>
        <w:jc w:val="both"/>
        <w:rPr>
          <w:rFonts w:ascii="Arial" w:hAnsi="Arial" w:cs="Arial"/>
        </w:rPr>
      </w:pPr>
      <w:r w:rsidRPr="00557B36">
        <w:rPr>
          <w:rFonts w:ascii="Arial" w:hAnsi="Arial" w:cs="Arial"/>
        </w:rPr>
        <w:t>Asistir y dar informes a las comisiones de evaluación y promoción de los educandos.</w:t>
      </w:r>
    </w:p>
    <w:p w14:paraId="01453959" w14:textId="77777777" w:rsidR="00950E13" w:rsidRPr="00522E6A" w:rsidRDefault="007F1B7E" w:rsidP="007C1174">
      <w:pPr>
        <w:numPr>
          <w:ilvl w:val="0"/>
          <w:numId w:val="13"/>
        </w:numPr>
        <w:spacing w:after="160" w:line="259" w:lineRule="auto"/>
        <w:jc w:val="both"/>
        <w:rPr>
          <w:rFonts w:ascii="Arial" w:hAnsi="Arial" w:cs="Arial"/>
          <w:i/>
        </w:rPr>
      </w:pPr>
      <w:r w:rsidRPr="00522E6A">
        <w:rPr>
          <w:rFonts w:ascii="Arial" w:hAnsi="Arial" w:cs="Arial"/>
        </w:rPr>
        <w:t>Cumplir las demás funciones que le sean asignadas en la Ley, Manual de Convivencia y Manual de procedimientos acordes a la naturaleza de su cargo.</w:t>
      </w:r>
    </w:p>
    <w:p w14:paraId="57B5C39A" w14:textId="77777777" w:rsidR="00E22D56" w:rsidRDefault="00E22D56" w:rsidP="007F1B7E">
      <w:pPr>
        <w:spacing w:line="276" w:lineRule="auto"/>
        <w:jc w:val="both"/>
        <w:rPr>
          <w:rFonts w:ascii="Arial" w:hAnsi="Arial" w:cs="Arial"/>
          <w:i/>
        </w:rPr>
      </w:pPr>
    </w:p>
    <w:p w14:paraId="731DD498" w14:textId="77777777" w:rsidR="00E22D56" w:rsidRDefault="00E22D56" w:rsidP="007F1B7E">
      <w:pPr>
        <w:spacing w:line="276" w:lineRule="auto"/>
        <w:jc w:val="both"/>
        <w:rPr>
          <w:rFonts w:ascii="Arial" w:hAnsi="Arial" w:cs="Arial"/>
          <w:i/>
        </w:rPr>
      </w:pPr>
    </w:p>
    <w:p w14:paraId="5A71B4DE" w14:textId="77777777" w:rsidR="00E22D56" w:rsidRDefault="00E22D56" w:rsidP="007F1B7E">
      <w:pPr>
        <w:spacing w:line="276" w:lineRule="auto"/>
        <w:jc w:val="both"/>
        <w:rPr>
          <w:rFonts w:ascii="Arial" w:hAnsi="Arial" w:cs="Arial"/>
          <w:i/>
        </w:rPr>
      </w:pPr>
    </w:p>
    <w:p w14:paraId="573486FB" w14:textId="77777777" w:rsidR="007F1B7E" w:rsidRPr="00557B36" w:rsidRDefault="007F1B7E" w:rsidP="007F1B7E">
      <w:pPr>
        <w:spacing w:line="276" w:lineRule="auto"/>
        <w:jc w:val="both"/>
        <w:rPr>
          <w:rFonts w:ascii="Arial" w:hAnsi="Arial" w:cs="Arial"/>
          <w:i/>
        </w:rPr>
      </w:pPr>
      <w:r w:rsidRPr="00557B36">
        <w:rPr>
          <w:rFonts w:ascii="Arial" w:hAnsi="Arial" w:cs="Arial"/>
          <w:i/>
        </w:rPr>
        <w:t>Funciones Del Orientador Escolar</w:t>
      </w:r>
    </w:p>
    <w:p w14:paraId="152B3F53" w14:textId="77777777" w:rsidR="007F1B7E" w:rsidRPr="00557B36" w:rsidRDefault="007F1B7E" w:rsidP="00545C95">
      <w:pPr>
        <w:pStyle w:val="Prrafodelista"/>
        <w:numPr>
          <w:ilvl w:val="0"/>
          <w:numId w:val="18"/>
        </w:numPr>
        <w:spacing w:line="276" w:lineRule="auto"/>
        <w:jc w:val="both"/>
        <w:rPr>
          <w:rFonts w:ascii="Arial" w:hAnsi="Arial" w:cs="Arial"/>
          <w:b/>
        </w:rPr>
      </w:pPr>
      <w:r w:rsidRPr="00557B36">
        <w:rPr>
          <w:rFonts w:ascii="Arial" w:hAnsi="Arial" w:cs="Arial"/>
        </w:rPr>
        <w:t>Brindar asesoría especial a los estudiantes que presenten dificultades excepcionales en su aprendizaje, mediante la aplicación de instrumentos y procedimientos</w:t>
      </w:r>
      <w:r w:rsidRPr="00557B36">
        <w:rPr>
          <w:rFonts w:ascii="Arial" w:hAnsi="Arial" w:cs="Arial"/>
          <w:spacing w:val="-19"/>
        </w:rPr>
        <w:t xml:space="preserve"> </w:t>
      </w:r>
      <w:r w:rsidRPr="00557B36">
        <w:rPr>
          <w:rFonts w:ascii="Arial" w:hAnsi="Arial" w:cs="Arial"/>
        </w:rPr>
        <w:t>psicopedagógicos.</w:t>
      </w:r>
    </w:p>
    <w:p w14:paraId="37291B76" w14:textId="77777777" w:rsidR="007F1B7E" w:rsidRPr="00557B36" w:rsidRDefault="007F1B7E" w:rsidP="00545C95">
      <w:pPr>
        <w:pStyle w:val="Prrafodelista"/>
        <w:numPr>
          <w:ilvl w:val="0"/>
          <w:numId w:val="18"/>
        </w:numPr>
        <w:spacing w:line="276" w:lineRule="auto"/>
        <w:jc w:val="both"/>
        <w:rPr>
          <w:rFonts w:ascii="Arial" w:hAnsi="Arial" w:cs="Arial"/>
          <w:b/>
        </w:rPr>
      </w:pPr>
      <w:r w:rsidRPr="00557B36">
        <w:rPr>
          <w:rFonts w:ascii="Arial" w:hAnsi="Arial" w:cs="Arial"/>
        </w:rPr>
        <w:t>Concertar y colaborar con el padre de familia para el ofrecimiento de ayuda profesional externa al estudiante, cuando las circunstancias lo</w:t>
      </w:r>
      <w:r w:rsidRPr="00557B36">
        <w:rPr>
          <w:rFonts w:ascii="Arial" w:hAnsi="Arial" w:cs="Arial"/>
          <w:spacing w:val="-43"/>
        </w:rPr>
        <w:t xml:space="preserve"> </w:t>
      </w:r>
      <w:r w:rsidRPr="00557B36">
        <w:rPr>
          <w:rFonts w:ascii="Arial" w:hAnsi="Arial" w:cs="Arial"/>
        </w:rPr>
        <w:t>ameriten.</w:t>
      </w:r>
    </w:p>
    <w:p w14:paraId="3F0F3C35" w14:textId="77777777" w:rsidR="007F1B7E" w:rsidRPr="00557B36" w:rsidRDefault="007F1B7E" w:rsidP="00545C95">
      <w:pPr>
        <w:pStyle w:val="Prrafodelista"/>
        <w:numPr>
          <w:ilvl w:val="0"/>
          <w:numId w:val="18"/>
        </w:numPr>
        <w:spacing w:line="276" w:lineRule="auto"/>
        <w:jc w:val="both"/>
        <w:rPr>
          <w:rFonts w:ascii="Arial" w:hAnsi="Arial" w:cs="Arial"/>
          <w:b/>
        </w:rPr>
      </w:pPr>
      <w:r w:rsidRPr="00557B36">
        <w:rPr>
          <w:rFonts w:ascii="Arial" w:hAnsi="Arial" w:cs="Arial"/>
        </w:rPr>
        <w:t>Desarrollar con padres, estudiantes y docentes programas de asesoría psicopedagógica para la prevención y manejo de eventuales problemas de aprendizaje, de comportamiento o de adaptación</w:t>
      </w:r>
      <w:r w:rsidRPr="00557B36">
        <w:rPr>
          <w:rFonts w:ascii="Arial" w:hAnsi="Arial" w:cs="Arial"/>
          <w:spacing w:val="-27"/>
        </w:rPr>
        <w:t xml:space="preserve"> </w:t>
      </w:r>
      <w:r w:rsidRPr="00557B36">
        <w:rPr>
          <w:rFonts w:ascii="Arial" w:hAnsi="Arial" w:cs="Arial"/>
        </w:rPr>
        <w:t>escolar.</w:t>
      </w:r>
    </w:p>
    <w:p w14:paraId="46859BE3" w14:textId="77777777" w:rsidR="007F1B7E" w:rsidRPr="00557B36" w:rsidRDefault="007F1B7E" w:rsidP="00545C95">
      <w:pPr>
        <w:pStyle w:val="Prrafodelista"/>
        <w:numPr>
          <w:ilvl w:val="0"/>
          <w:numId w:val="18"/>
        </w:numPr>
        <w:spacing w:line="276" w:lineRule="auto"/>
        <w:jc w:val="both"/>
        <w:rPr>
          <w:rFonts w:ascii="Arial" w:hAnsi="Arial" w:cs="Arial"/>
          <w:b/>
        </w:rPr>
      </w:pPr>
      <w:r w:rsidRPr="00557B36">
        <w:rPr>
          <w:rFonts w:ascii="Arial" w:hAnsi="Arial" w:cs="Arial"/>
        </w:rPr>
        <w:t>Atender las inquietudes de su competencia que le formulen padres, estudiantes y</w:t>
      </w:r>
      <w:r w:rsidRPr="00557B36">
        <w:rPr>
          <w:rFonts w:ascii="Arial" w:hAnsi="Arial" w:cs="Arial"/>
          <w:spacing w:val="-12"/>
        </w:rPr>
        <w:t xml:space="preserve"> </w:t>
      </w:r>
      <w:r w:rsidRPr="00557B36">
        <w:rPr>
          <w:rFonts w:ascii="Arial" w:hAnsi="Arial" w:cs="Arial"/>
        </w:rPr>
        <w:t>docentes.</w:t>
      </w:r>
    </w:p>
    <w:p w14:paraId="0EBA3D1E" w14:textId="77777777" w:rsidR="007F1B7E" w:rsidRPr="00557B36" w:rsidRDefault="007F1B7E" w:rsidP="00545C95">
      <w:pPr>
        <w:pStyle w:val="Prrafodelista"/>
        <w:numPr>
          <w:ilvl w:val="0"/>
          <w:numId w:val="18"/>
        </w:numPr>
        <w:spacing w:line="276" w:lineRule="auto"/>
        <w:jc w:val="both"/>
        <w:rPr>
          <w:rFonts w:ascii="Arial" w:hAnsi="Arial" w:cs="Arial"/>
          <w:b/>
        </w:rPr>
      </w:pPr>
      <w:r w:rsidRPr="00557B36">
        <w:rPr>
          <w:rFonts w:ascii="Arial" w:hAnsi="Arial" w:cs="Arial"/>
        </w:rPr>
        <w:t>Orientar y participar de los talleres de Escuela de Padres.</w:t>
      </w:r>
    </w:p>
    <w:p w14:paraId="19C75FB9" w14:textId="77777777" w:rsidR="007F1B7E" w:rsidRPr="00557B36" w:rsidRDefault="007F1B7E" w:rsidP="00545C95">
      <w:pPr>
        <w:pStyle w:val="Prrafodelista"/>
        <w:numPr>
          <w:ilvl w:val="0"/>
          <w:numId w:val="18"/>
        </w:numPr>
        <w:spacing w:line="276" w:lineRule="auto"/>
        <w:jc w:val="both"/>
        <w:rPr>
          <w:rFonts w:ascii="Arial" w:hAnsi="Arial" w:cs="Arial"/>
          <w:b/>
        </w:rPr>
      </w:pPr>
      <w:r w:rsidRPr="00557B36">
        <w:rPr>
          <w:rFonts w:ascii="Arial" w:hAnsi="Arial" w:cs="Arial"/>
        </w:rPr>
        <w:t>Programar, ejecutar y evaluar su propio Plan Anual de Trabajo, el cual deberá ser sometido a consideración de la comunidad educativa para su conocimiento o eventuales sugerencias e</w:t>
      </w:r>
      <w:r w:rsidRPr="00557B36">
        <w:rPr>
          <w:rFonts w:ascii="Arial" w:hAnsi="Arial" w:cs="Arial"/>
          <w:spacing w:val="-20"/>
        </w:rPr>
        <w:t xml:space="preserve"> </w:t>
      </w:r>
      <w:r w:rsidRPr="00557B36">
        <w:rPr>
          <w:rFonts w:ascii="Arial" w:hAnsi="Arial" w:cs="Arial"/>
        </w:rPr>
        <w:t>inquietudes.</w:t>
      </w:r>
    </w:p>
    <w:p w14:paraId="10AFFC0D" w14:textId="77777777" w:rsidR="007F1B7E" w:rsidRPr="00557B36" w:rsidRDefault="007F1B7E" w:rsidP="00545C95">
      <w:pPr>
        <w:pStyle w:val="Prrafodelista"/>
        <w:numPr>
          <w:ilvl w:val="0"/>
          <w:numId w:val="18"/>
        </w:numPr>
        <w:spacing w:line="276" w:lineRule="auto"/>
        <w:jc w:val="both"/>
        <w:rPr>
          <w:rFonts w:ascii="Arial" w:hAnsi="Arial" w:cs="Arial"/>
          <w:b/>
        </w:rPr>
      </w:pPr>
      <w:r w:rsidRPr="00557B36">
        <w:rPr>
          <w:rFonts w:ascii="Arial" w:hAnsi="Arial" w:cs="Arial"/>
        </w:rPr>
        <w:t>Diseñar y diligenciar con colaboración de los docentes los instrumentos y libros reglamentarios propios de su ejercicio profesional; en particular, el observador del</w:t>
      </w:r>
      <w:r w:rsidRPr="00557B36">
        <w:rPr>
          <w:rFonts w:ascii="Arial" w:hAnsi="Arial" w:cs="Arial"/>
          <w:spacing w:val="-12"/>
        </w:rPr>
        <w:t xml:space="preserve"> </w:t>
      </w:r>
      <w:r w:rsidRPr="00557B36">
        <w:rPr>
          <w:rFonts w:ascii="Arial" w:hAnsi="Arial" w:cs="Arial"/>
        </w:rPr>
        <w:t>estudiante.</w:t>
      </w:r>
    </w:p>
    <w:p w14:paraId="4A6528E8" w14:textId="77777777" w:rsidR="007F1B7E" w:rsidRPr="00557B36" w:rsidRDefault="007F1B7E" w:rsidP="00545C95">
      <w:pPr>
        <w:pStyle w:val="Prrafodelista"/>
        <w:numPr>
          <w:ilvl w:val="0"/>
          <w:numId w:val="18"/>
        </w:numPr>
        <w:spacing w:line="276" w:lineRule="auto"/>
        <w:jc w:val="both"/>
        <w:rPr>
          <w:rFonts w:ascii="Arial" w:hAnsi="Arial" w:cs="Arial"/>
          <w:i/>
        </w:rPr>
      </w:pPr>
      <w:r w:rsidRPr="00557B36">
        <w:rPr>
          <w:rFonts w:ascii="Arial" w:hAnsi="Arial" w:cs="Arial"/>
        </w:rPr>
        <w:t>Otras que correspondan a su competencia y necesidades</w:t>
      </w:r>
      <w:r w:rsidRPr="00557B36">
        <w:rPr>
          <w:rFonts w:ascii="Arial" w:hAnsi="Arial" w:cs="Arial"/>
          <w:spacing w:val="-34"/>
        </w:rPr>
        <w:t xml:space="preserve"> </w:t>
      </w:r>
      <w:r w:rsidRPr="00557B36">
        <w:rPr>
          <w:rFonts w:ascii="Arial" w:hAnsi="Arial" w:cs="Arial"/>
        </w:rPr>
        <w:t>Institucionales.</w:t>
      </w:r>
    </w:p>
    <w:p w14:paraId="25DF303D" w14:textId="77777777" w:rsidR="007F1B7E" w:rsidRPr="00557B36" w:rsidRDefault="007F1B7E" w:rsidP="007F1B7E">
      <w:pPr>
        <w:spacing w:line="276" w:lineRule="auto"/>
        <w:jc w:val="both"/>
        <w:rPr>
          <w:rFonts w:ascii="Arial" w:hAnsi="Arial" w:cs="Arial"/>
          <w:i/>
        </w:rPr>
      </w:pPr>
    </w:p>
    <w:p w14:paraId="7E4A5379" w14:textId="77777777" w:rsidR="007F1B7E" w:rsidRPr="00557B36" w:rsidRDefault="007F1B7E" w:rsidP="007F1B7E">
      <w:pPr>
        <w:spacing w:line="276" w:lineRule="auto"/>
        <w:jc w:val="both"/>
        <w:rPr>
          <w:rFonts w:ascii="Arial" w:hAnsi="Arial" w:cs="Arial"/>
          <w:i/>
        </w:rPr>
      </w:pPr>
      <w:r w:rsidRPr="00557B36">
        <w:rPr>
          <w:rFonts w:ascii="Arial" w:hAnsi="Arial" w:cs="Arial"/>
          <w:i/>
        </w:rPr>
        <w:t>Funciones Del Docente Líder De Apoyo</w:t>
      </w:r>
    </w:p>
    <w:p w14:paraId="04713575" w14:textId="77777777" w:rsidR="007F1B7E" w:rsidRPr="00557B36" w:rsidRDefault="007F1B7E" w:rsidP="007F1B7E">
      <w:pPr>
        <w:spacing w:line="276" w:lineRule="auto"/>
        <w:jc w:val="both"/>
        <w:rPr>
          <w:rFonts w:ascii="Arial" w:hAnsi="Arial" w:cs="Arial"/>
        </w:rPr>
      </w:pPr>
      <w:r w:rsidRPr="00557B36">
        <w:rPr>
          <w:rFonts w:ascii="Arial" w:hAnsi="Arial" w:cs="Arial"/>
        </w:rPr>
        <w:t>Atendiendo al decreto 1421 del 2017 por el cual se reglamenta en el marco de la educación inclusiva la atención educativa a la población con discapacidad, y el Decreto 366 de 2009 por el cual se reglamenta la organización de servicio de apoyo pedagógico para la atención de los estudiantes con discapacidad y con capacidades o talentos excepcionales en el marco de la atención inclusiva, se asume como funciones del docente líder de apoyo:</w:t>
      </w:r>
    </w:p>
    <w:p w14:paraId="061C7D95" w14:textId="77777777" w:rsidR="007F1B7E" w:rsidRPr="00557B36" w:rsidRDefault="007F1B7E" w:rsidP="00545C95">
      <w:pPr>
        <w:pStyle w:val="Prrafodelista"/>
        <w:numPr>
          <w:ilvl w:val="0"/>
          <w:numId w:val="19"/>
        </w:numPr>
        <w:spacing w:line="276" w:lineRule="auto"/>
        <w:jc w:val="both"/>
        <w:rPr>
          <w:rFonts w:ascii="Arial" w:hAnsi="Arial" w:cs="Arial"/>
        </w:rPr>
      </w:pPr>
      <w:r w:rsidRPr="00557B36">
        <w:rPr>
          <w:rFonts w:ascii="Arial" w:hAnsi="Arial" w:cs="Arial"/>
        </w:rPr>
        <w:t>Acompañar pedagógicamente a los docentes de aula que atienden estudiantes con discapacidad.</w:t>
      </w:r>
    </w:p>
    <w:p w14:paraId="0E0A79D3" w14:textId="77777777" w:rsidR="007F1B7E" w:rsidRPr="00557B36" w:rsidRDefault="007F1B7E" w:rsidP="00545C95">
      <w:pPr>
        <w:pStyle w:val="Prrafodelista"/>
        <w:numPr>
          <w:ilvl w:val="0"/>
          <w:numId w:val="19"/>
        </w:numPr>
        <w:spacing w:line="276" w:lineRule="auto"/>
        <w:jc w:val="both"/>
        <w:rPr>
          <w:rFonts w:ascii="Arial" w:hAnsi="Arial" w:cs="Arial"/>
          <w:b/>
          <w:i/>
        </w:rPr>
      </w:pPr>
      <w:r w:rsidRPr="00557B36">
        <w:rPr>
          <w:rFonts w:ascii="Arial" w:hAnsi="Arial" w:cs="Arial"/>
        </w:rPr>
        <w:t>Fortalecer los procesos de educación inclusiva a través del diseño, acompañamiento a la implementación, seguimiento a los Planes Individuales de Apoyo y Ajustes Razonables (PIAR).</w:t>
      </w:r>
    </w:p>
    <w:p w14:paraId="42F04C13" w14:textId="77777777" w:rsidR="007F1B7E" w:rsidRPr="00557B36" w:rsidRDefault="007F1B7E" w:rsidP="00545C95">
      <w:pPr>
        <w:pStyle w:val="Prrafodelista"/>
        <w:numPr>
          <w:ilvl w:val="0"/>
          <w:numId w:val="19"/>
        </w:numPr>
        <w:spacing w:line="276" w:lineRule="auto"/>
        <w:jc w:val="both"/>
        <w:rPr>
          <w:rFonts w:ascii="Arial" w:hAnsi="Arial" w:cs="Arial"/>
          <w:b/>
          <w:i/>
        </w:rPr>
      </w:pPr>
      <w:r w:rsidRPr="00557B36">
        <w:rPr>
          <w:rFonts w:ascii="Arial" w:hAnsi="Arial" w:cs="Arial"/>
        </w:rPr>
        <w:t>Articular los PIAR con la planeación pedagógica y planes de mejoramiento institucional</w:t>
      </w:r>
    </w:p>
    <w:p w14:paraId="17A34621" w14:textId="77777777" w:rsidR="007F1B7E" w:rsidRPr="00557B36" w:rsidRDefault="007F1B7E" w:rsidP="00545C95">
      <w:pPr>
        <w:pStyle w:val="Prrafodelista"/>
        <w:numPr>
          <w:ilvl w:val="0"/>
          <w:numId w:val="19"/>
        </w:numPr>
        <w:spacing w:line="276" w:lineRule="auto"/>
        <w:jc w:val="both"/>
        <w:rPr>
          <w:rFonts w:ascii="Arial" w:hAnsi="Arial" w:cs="Arial"/>
          <w:b/>
          <w:i/>
        </w:rPr>
      </w:pPr>
      <w:r w:rsidRPr="00557B36">
        <w:rPr>
          <w:rFonts w:ascii="Arial" w:hAnsi="Arial" w:cs="Arial"/>
        </w:rPr>
        <w:lastRenderedPageBreak/>
        <w:t>Consolidar y refrendar el informe anual de proceso pedagógico o de competencias.</w:t>
      </w:r>
    </w:p>
    <w:p w14:paraId="6DC60F91" w14:textId="77777777" w:rsidR="007F1B7E" w:rsidRPr="00557B36" w:rsidRDefault="007F1B7E" w:rsidP="00545C95">
      <w:pPr>
        <w:pStyle w:val="Prrafodelista"/>
        <w:numPr>
          <w:ilvl w:val="0"/>
          <w:numId w:val="19"/>
        </w:numPr>
        <w:spacing w:line="276" w:lineRule="auto"/>
        <w:jc w:val="both"/>
        <w:rPr>
          <w:rFonts w:ascii="Arial" w:hAnsi="Arial" w:cs="Arial"/>
          <w:b/>
          <w:i/>
        </w:rPr>
      </w:pPr>
      <w:r w:rsidRPr="00557B36">
        <w:rPr>
          <w:rFonts w:ascii="Arial" w:hAnsi="Arial" w:cs="Arial"/>
        </w:rPr>
        <w:t>Consolidar y refrendar el trabajo con familias</w:t>
      </w:r>
    </w:p>
    <w:p w14:paraId="625014A0" w14:textId="77777777" w:rsidR="007F1B7E" w:rsidRPr="00557B36" w:rsidRDefault="007F1B7E" w:rsidP="00545C95">
      <w:pPr>
        <w:pStyle w:val="Prrafodelista"/>
        <w:numPr>
          <w:ilvl w:val="0"/>
          <w:numId w:val="19"/>
        </w:numPr>
        <w:spacing w:line="276" w:lineRule="auto"/>
        <w:jc w:val="both"/>
        <w:rPr>
          <w:rFonts w:ascii="Arial" w:hAnsi="Arial" w:cs="Arial"/>
        </w:rPr>
      </w:pPr>
      <w:r w:rsidRPr="00557B36">
        <w:rPr>
          <w:rFonts w:ascii="Arial" w:hAnsi="Arial" w:cs="Arial"/>
        </w:rPr>
        <w:t>Sensibilizar y formar al personal docente en el marco de la educación inclusiva.</w:t>
      </w:r>
    </w:p>
    <w:p w14:paraId="35342E25" w14:textId="77777777" w:rsidR="007F1B7E" w:rsidRPr="00557B36" w:rsidRDefault="007F1B7E" w:rsidP="00545C95">
      <w:pPr>
        <w:pStyle w:val="Prrafodelista"/>
        <w:numPr>
          <w:ilvl w:val="0"/>
          <w:numId w:val="19"/>
        </w:numPr>
        <w:spacing w:line="276" w:lineRule="auto"/>
        <w:jc w:val="both"/>
        <w:rPr>
          <w:rFonts w:ascii="Arial" w:hAnsi="Arial" w:cs="Arial"/>
        </w:rPr>
      </w:pPr>
      <w:r w:rsidRPr="00557B36">
        <w:rPr>
          <w:rFonts w:ascii="Arial" w:hAnsi="Arial" w:cs="Arial"/>
        </w:rPr>
        <w:t>Realizar ajustes institucionales para garantizar la atención pertinente a la población estudiantil con discapacidad.</w:t>
      </w:r>
    </w:p>
    <w:p w14:paraId="2DDB0A20" w14:textId="77777777" w:rsidR="007F1B7E" w:rsidRPr="00557B36" w:rsidRDefault="007F1B7E" w:rsidP="00545C95">
      <w:pPr>
        <w:pStyle w:val="Prrafodelista"/>
        <w:numPr>
          <w:ilvl w:val="0"/>
          <w:numId w:val="19"/>
        </w:numPr>
        <w:spacing w:line="276" w:lineRule="auto"/>
        <w:jc w:val="both"/>
        <w:rPr>
          <w:rFonts w:ascii="Arial" w:hAnsi="Arial" w:cs="Arial"/>
        </w:rPr>
      </w:pPr>
      <w:r w:rsidRPr="00557B36">
        <w:rPr>
          <w:rFonts w:ascii="Arial" w:hAnsi="Arial" w:cs="Arial"/>
        </w:rPr>
        <w:t>Establecer procesos y procedimientos de comunicación permanente con los docentes de los diferentes niveles y grados de educación formal que atiendan estudiantes con discapacidad o con capacidades o con talentos excepcionales para garantizar la prestación del servicio educativo adecuado y pertinente.</w:t>
      </w:r>
    </w:p>
    <w:p w14:paraId="47202872" w14:textId="77777777" w:rsidR="007F1B7E" w:rsidRPr="00557B36" w:rsidRDefault="007F1B7E" w:rsidP="00545C95">
      <w:pPr>
        <w:pStyle w:val="Prrafodelista"/>
        <w:numPr>
          <w:ilvl w:val="0"/>
          <w:numId w:val="19"/>
        </w:numPr>
        <w:spacing w:line="276" w:lineRule="auto"/>
        <w:jc w:val="both"/>
        <w:rPr>
          <w:rFonts w:ascii="Arial" w:hAnsi="Arial" w:cs="Arial"/>
        </w:rPr>
      </w:pPr>
      <w:r w:rsidRPr="00557B36">
        <w:rPr>
          <w:rFonts w:ascii="Arial" w:hAnsi="Arial" w:cs="Arial"/>
        </w:rPr>
        <w:t>Participar en la revisión, ajuste, seguimiento y evaluación del Proyecto Educativo Institucional (PEI) en lo que respecta a la inclusión de la población con discapacidad o con capacidades o con talentos excepcionales.</w:t>
      </w:r>
    </w:p>
    <w:p w14:paraId="37BC6772" w14:textId="77777777" w:rsidR="007F1B7E" w:rsidRPr="00557B36" w:rsidRDefault="007F1B7E" w:rsidP="00545C95">
      <w:pPr>
        <w:pStyle w:val="Prrafodelista"/>
        <w:numPr>
          <w:ilvl w:val="0"/>
          <w:numId w:val="19"/>
        </w:numPr>
        <w:spacing w:line="276" w:lineRule="auto"/>
        <w:jc w:val="both"/>
        <w:rPr>
          <w:rFonts w:ascii="Arial" w:hAnsi="Arial" w:cs="Arial"/>
        </w:rPr>
      </w:pPr>
      <w:r w:rsidRPr="00557B36">
        <w:rPr>
          <w:rFonts w:ascii="Arial" w:hAnsi="Arial" w:cs="Arial"/>
        </w:rPr>
        <w:t>Participar en el diseño de propuestas de metodologías y didácticas de enseñanza y aprendizaje, flexibilización curricular e implementación de adecuaciones pertinentes, evaluación de logros y promoción, que sean avaladas por el consejo académico como guía para los docentes de grado y de área.</w:t>
      </w:r>
    </w:p>
    <w:p w14:paraId="51D94592" w14:textId="77777777" w:rsidR="007F1B7E" w:rsidRPr="00557B36" w:rsidRDefault="007F1B7E" w:rsidP="00545C95">
      <w:pPr>
        <w:pStyle w:val="Prrafodelista"/>
        <w:numPr>
          <w:ilvl w:val="0"/>
          <w:numId w:val="19"/>
        </w:numPr>
        <w:spacing w:line="276" w:lineRule="auto"/>
        <w:jc w:val="both"/>
        <w:rPr>
          <w:rFonts w:ascii="Arial" w:hAnsi="Arial" w:cs="Arial"/>
        </w:rPr>
      </w:pPr>
      <w:r w:rsidRPr="00557B36">
        <w:rPr>
          <w:rFonts w:ascii="Arial" w:hAnsi="Arial" w:cs="Arial"/>
        </w:rPr>
        <w:t>Participar en el desarrollo de actividades que se lleven a cabo en el establecimiento educativo relacionadas con caracterización de los estudiantes con discapacidad o con capacidades o con talentos excepcionales, la sensibilización de la comunidad escolar y la formación de docentes.</w:t>
      </w:r>
    </w:p>
    <w:p w14:paraId="174EE4FB" w14:textId="77777777" w:rsidR="007F1B7E" w:rsidRPr="00557B36" w:rsidRDefault="007F1B7E" w:rsidP="00545C95">
      <w:pPr>
        <w:pStyle w:val="Prrafodelista"/>
        <w:numPr>
          <w:ilvl w:val="0"/>
          <w:numId w:val="19"/>
        </w:numPr>
        <w:spacing w:line="276" w:lineRule="auto"/>
        <w:jc w:val="both"/>
        <w:rPr>
          <w:rFonts w:ascii="Arial" w:hAnsi="Arial" w:cs="Arial"/>
        </w:rPr>
      </w:pPr>
      <w:r w:rsidRPr="00557B36">
        <w:rPr>
          <w:rFonts w:ascii="Arial" w:hAnsi="Arial" w:cs="Arial"/>
        </w:rPr>
        <w:t>Gestionar la conformación de redes de apoyo socio-familiares y culturales para promover las condiciones necesarias para el desarrollo de los procesos formativos y pedagógicos adelantados en los establecimientos educativos.</w:t>
      </w:r>
    </w:p>
    <w:p w14:paraId="48B33D16" w14:textId="77777777" w:rsidR="007F1B7E" w:rsidRPr="00557B36" w:rsidRDefault="007F1B7E" w:rsidP="00545C95">
      <w:pPr>
        <w:pStyle w:val="Prrafodelista"/>
        <w:numPr>
          <w:ilvl w:val="0"/>
          <w:numId w:val="19"/>
        </w:numPr>
        <w:spacing w:line="276" w:lineRule="auto"/>
        <w:jc w:val="both"/>
        <w:rPr>
          <w:rFonts w:ascii="Arial" w:hAnsi="Arial" w:cs="Arial"/>
        </w:rPr>
      </w:pPr>
      <w:r w:rsidRPr="00557B36">
        <w:rPr>
          <w:rFonts w:ascii="Arial" w:hAnsi="Arial" w:cs="Arial"/>
        </w:rPr>
        <w:t>Articular, intercambiar y compartir, experiencias, estrategias y experticia con otros establecimientos de educación formal, de educación superior y de educación para el trabajo y el desarrollo humano de la entidad territorial.</w:t>
      </w:r>
    </w:p>
    <w:p w14:paraId="1F3B4EE9" w14:textId="77777777" w:rsidR="007F1B7E" w:rsidRPr="00557B36" w:rsidRDefault="007F1B7E" w:rsidP="00545C95">
      <w:pPr>
        <w:pStyle w:val="Prrafodelista"/>
        <w:numPr>
          <w:ilvl w:val="0"/>
          <w:numId w:val="19"/>
        </w:numPr>
        <w:spacing w:line="276" w:lineRule="auto"/>
        <w:jc w:val="both"/>
        <w:rPr>
          <w:rFonts w:ascii="Arial" w:hAnsi="Arial" w:cs="Arial"/>
        </w:rPr>
      </w:pPr>
      <w:r w:rsidRPr="00557B36">
        <w:rPr>
          <w:rFonts w:ascii="Arial" w:hAnsi="Arial" w:cs="Arial"/>
        </w:rPr>
        <w:t>Elaborar con los docentes de grado y de área los protocolos para ejecución, seguimiento y evaluación de las actividades que desarrollan con los estudiantes que presentan discapacidad o capacidades o talentos excepcionales y apoyar a estos docentes en la atención diferenciada cuando los estudiantes lo requieran.</w:t>
      </w:r>
    </w:p>
    <w:p w14:paraId="414EF2EC" w14:textId="77777777" w:rsidR="007F1B7E" w:rsidRPr="00557B36" w:rsidRDefault="007F1B7E" w:rsidP="00545C95">
      <w:pPr>
        <w:pStyle w:val="Prrafodelista"/>
        <w:numPr>
          <w:ilvl w:val="0"/>
          <w:numId w:val="19"/>
        </w:numPr>
        <w:spacing w:line="276" w:lineRule="auto"/>
        <w:jc w:val="both"/>
        <w:rPr>
          <w:rFonts w:ascii="Arial" w:hAnsi="Arial" w:cs="Arial"/>
        </w:rPr>
      </w:pPr>
      <w:r w:rsidRPr="00557B36">
        <w:rPr>
          <w:rFonts w:ascii="Arial" w:hAnsi="Arial" w:cs="Arial"/>
        </w:rPr>
        <w:t xml:space="preserve">Presentar al rector un informe semestral de las actividades realizadas con docentes y con estudiantes con discapacidad o con capacidades o con talentos excepcionales y los resultados logrados con estos estudiantes, para determinar las propuestas de formación de los docentes, los ajustes organizacionales y el </w:t>
      </w:r>
      <w:r w:rsidRPr="00557B36">
        <w:rPr>
          <w:rFonts w:ascii="Arial" w:hAnsi="Arial" w:cs="Arial"/>
        </w:rPr>
        <w:lastRenderedPageBreak/>
        <w:t>tipo de apoyos requeridos por los estudiantes que deben gestionarse con otros sectores o entidades especializadas.</w:t>
      </w:r>
    </w:p>
    <w:p w14:paraId="0CCA1D02" w14:textId="77777777" w:rsidR="007F1B7E" w:rsidRPr="00557B36" w:rsidRDefault="007F1B7E" w:rsidP="00545C95">
      <w:pPr>
        <w:pStyle w:val="Prrafodelista"/>
        <w:numPr>
          <w:ilvl w:val="0"/>
          <w:numId w:val="19"/>
        </w:numPr>
        <w:spacing w:line="276" w:lineRule="auto"/>
        <w:jc w:val="both"/>
        <w:rPr>
          <w:rFonts w:ascii="Arial" w:hAnsi="Arial" w:cs="Arial"/>
        </w:rPr>
      </w:pPr>
      <w:r w:rsidRPr="00557B36">
        <w:rPr>
          <w:rFonts w:ascii="Arial" w:hAnsi="Arial" w:cs="Arial"/>
        </w:rPr>
        <w:t>Participar en el consejo académico y en las comisiones de evaluación y promoción, cuando se traten temas que involucren estas poblaciones.</w:t>
      </w:r>
    </w:p>
    <w:p w14:paraId="40C77DF7" w14:textId="77777777" w:rsidR="007F1B7E" w:rsidRPr="00557B36" w:rsidRDefault="007F1B7E" w:rsidP="007F1B7E">
      <w:pPr>
        <w:spacing w:line="276" w:lineRule="auto"/>
        <w:jc w:val="both"/>
        <w:rPr>
          <w:rFonts w:ascii="Arial" w:hAnsi="Arial" w:cs="Arial"/>
          <w:b/>
          <w:i/>
        </w:rPr>
      </w:pPr>
    </w:p>
    <w:p w14:paraId="403834F6" w14:textId="77777777" w:rsidR="007F1B7E" w:rsidRPr="00557B36" w:rsidRDefault="007F1B7E" w:rsidP="007F1B7E">
      <w:pPr>
        <w:spacing w:line="276" w:lineRule="auto"/>
        <w:jc w:val="both"/>
        <w:rPr>
          <w:rFonts w:ascii="Arial" w:hAnsi="Arial" w:cs="Arial"/>
          <w:i/>
        </w:rPr>
      </w:pPr>
      <w:r w:rsidRPr="00557B36">
        <w:rPr>
          <w:rFonts w:ascii="Arial" w:hAnsi="Arial" w:cs="Arial"/>
          <w:i/>
        </w:rPr>
        <w:t>Funciones Del Contador Y/O Pagador</w:t>
      </w:r>
    </w:p>
    <w:p w14:paraId="47549F1A" w14:textId="77777777" w:rsidR="007F1B7E" w:rsidRPr="00557B36" w:rsidRDefault="007F1B7E" w:rsidP="00545C95">
      <w:pPr>
        <w:pStyle w:val="Prrafodelista"/>
        <w:numPr>
          <w:ilvl w:val="0"/>
          <w:numId w:val="16"/>
        </w:numPr>
        <w:spacing w:line="276" w:lineRule="auto"/>
        <w:jc w:val="both"/>
        <w:rPr>
          <w:rFonts w:ascii="Arial" w:hAnsi="Arial" w:cs="Arial"/>
        </w:rPr>
      </w:pPr>
      <w:r w:rsidRPr="00557B36">
        <w:rPr>
          <w:rFonts w:ascii="Arial" w:hAnsi="Arial" w:cs="Arial"/>
        </w:rPr>
        <w:t>Planear y programar las actividades de su dependencia.</w:t>
      </w:r>
    </w:p>
    <w:p w14:paraId="14688B34" w14:textId="77777777" w:rsidR="007F1B7E" w:rsidRPr="00557B36" w:rsidRDefault="007F1B7E" w:rsidP="00545C95">
      <w:pPr>
        <w:numPr>
          <w:ilvl w:val="0"/>
          <w:numId w:val="16"/>
        </w:numPr>
        <w:spacing w:line="276" w:lineRule="auto"/>
        <w:jc w:val="both"/>
        <w:rPr>
          <w:rFonts w:ascii="Arial" w:hAnsi="Arial" w:cs="Arial"/>
        </w:rPr>
      </w:pPr>
      <w:r w:rsidRPr="00557B36">
        <w:rPr>
          <w:rFonts w:ascii="Arial" w:hAnsi="Arial" w:cs="Arial"/>
        </w:rPr>
        <w:t>Colaborar con el rector en la elaboración de los anteproyectos de presupuesto.</w:t>
      </w:r>
    </w:p>
    <w:p w14:paraId="09B10CCE" w14:textId="77777777" w:rsidR="007F1B7E" w:rsidRPr="00557B36" w:rsidRDefault="007F1B7E" w:rsidP="00545C95">
      <w:pPr>
        <w:numPr>
          <w:ilvl w:val="0"/>
          <w:numId w:val="16"/>
        </w:numPr>
        <w:spacing w:line="276" w:lineRule="auto"/>
        <w:jc w:val="both"/>
        <w:rPr>
          <w:rFonts w:ascii="Arial" w:hAnsi="Arial" w:cs="Arial"/>
        </w:rPr>
      </w:pPr>
      <w:r w:rsidRPr="00557B36">
        <w:rPr>
          <w:rFonts w:ascii="Arial" w:hAnsi="Arial" w:cs="Arial"/>
        </w:rPr>
        <w:t>Participar en los comités en que sea requerido.</w:t>
      </w:r>
    </w:p>
    <w:p w14:paraId="6844F62D" w14:textId="77777777" w:rsidR="007F1B7E" w:rsidRPr="00557B36" w:rsidRDefault="007F1B7E" w:rsidP="00545C95">
      <w:pPr>
        <w:numPr>
          <w:ilvl w:val="0"/>
          <w:numId w:val="16"/>
        </w:numPr>
        <w:spacing w:line="276" w:lineRule="auto"/>
        <w:jc w:val="both"/>
        <w:rPr>
          <w:rFonts w:ascii="Arial" w:hAnsi="Arial" w:cs="Arial"/>
        </w:rPr>
      </w:pPr>
      <w:r w:rsidRPr="00557B36">
        <w:rPr>
          <w:rFonts w:ascii="Arial" w:hAnsi="Arial" w:cs="Arial"/>
        </w:rPr>
        <w:t>Manejar y controlar los recursos financieros de la institución.</w:t>
      </w:r>
    </w:p>
    <w:p w14:paraId="38A51728" w14:textId="77777777" w:rsidR="007F1B7E" w:rsidRPr="00557B36" w:rsidRDefault="007F1B7E" w:rsidP="00545C95">
      <w:pPr>
        <w:numPr>
          <w:ilvl w:val="0"/>
          <w:numId w:val="16"/>
        </w:numPr>
        <w:spacing w:line="276" w:lineRule="auto"/>
        <w:jc w:val="both"/>
        <w:rPr>
          <w:rFonts w:ascii="Arial" w:hAnsi="Arial" w:cs="Arial"/>
        </w:rPr>
      </w:pPr>
      <w:r w:rsidRPr="00557B36">
        <w:rPr>
          <w:rFonts w:ascii="Arial" w:hAnsi="Arial" w:cs="Arial"/>
        </w:rPr>
        <w:t>Tramitar oportunamente, ante el Fondo Educativo Regional las transferencias de los giros hechos al plantel para cancelar puntualmente las obligaciones contraídas</w:t>
      </w:r>
    </w:p>
    <w:p w14:paraId="30762835" w14:textId="77777777" w:rsidR="007F1B7E" w:rsidRPr="00557B36" w:rsidRDefault="007F1B7E" w:rsidP="00545C95">
      <w:pPr>
        <w:numPr>
          <w:ilvl w:val="0"/>
          <w:numId w:val="16"/>
        </w:numPr>
        <w:spacing w:line="276" w:lineRule="auto"/>
        <w:jc w:val="both"/>
        <w:rPr>
          <w:rFonts w:ascii="Arial" w:hAnsi="Arial" w:cs="Arial"/>
        </w:rPr>
      </w:pPr>
      <w:r w:rsidRPr="00557B36">
        <w:rPr>
          <w:rFonts w:ascii="Arial" w:hAnsi="Arial" w:cs="Arial"/>
        </w:rPr>
        <w:t>Manejar las cuentas corrientes y llevar los libros reglamentarios de acuerdo con las normas establecidas</w:t>
      </w:r>
    </w:p>
    <w:p w14:paraId="3FF14874" w14:textId="77777777" w:rsidR="007F1B7E" w:rsidRPr="00557B36" w:rsidRDefault="007F1B7E" w:rsidP="00545C95">
      <w:pPr>
        <w:numPr>
          <w:ilvl w:val="0"/>
          <w:numId w:val="16"/>
        </w:numPr>
        <w:spacing w:line="276" w:lineRule="auto"/>
        <w:jc w:val="both"/>
        <w:rPr>
          <w:rFonts w:ascii="Arial" w:hAnsi="Arial" w:cs="Arial"/>
        </w:rPr>
      </w:pPr>
      <w:r w:rsidRPr="00557B36">
        <w:rPr>
          <w:rFonts w:ascii="Arial" w:hAnsi="Arial" w:cs="Arial"/>
        </w:rPr>
        <w:t>Elaborar los boletines diarios de caja y bancos</w:t>
      </w:r>
    </w:p>
    <w:p w14:paraId="267563C2" w14:textId="77777777" w:rsidR="007F1B7E" w:rsidRPr="00557B36" w:rsidRDefault="007F1B7E" w:rsidP="00545C95">
      <w:pPr>
        <w:numPr>
          <w:ilvl w:val="0"/>
          <w:numId w:val="16"/>
        </w:numPr>
        <w:spacing w:line="276" w:lineRule="auto"/>
        <w:jc w:val="both"/>
        <w:rPr>
          <w:rFonts w:ascii="Arial" w:hAnsi="Arial" w:cs="Arial"/>
        </w:rPr>
      </w:pPr>
      <w:r w:rsidRPr="00557B36">
        <w:rPr>
          <w:rFonts w:ascii="Arial" w:hAnsi="Arial" w:cs="Arial"/>
        </w:rPr>
        <w:t>Hacer las conciliaciones bancarias y el balance mensual</w:t>
      </w:r>
    </w:p>
    <w:p w14:paraId="0080C63F" w14:textId="77777777" w:rsidR="007F1B7E" w:rsidRPr="00557B36" w:rsidRDefault="007F1B7E" w:rsidP="00545C95">
      <w:pPr>
        <w:numPr>
          <w:ilvl w:val="0"/>
          <w:numId w:val="16"/>
        </w:numPr>
        <w:spacing w:line="276" w:lineRule="auto"/>
        <w:jc w:val="both"/>
        <w:rPr>
          <w:rFonts w:ascii="Arial" w:hAnsi="Arial" w:cs="Arial"/>
        </w:rPr>
      </w:pPr>
      <w:r w:rsidRPr="00557B36">
        <w:rPr>
          <w:rFonts w:ascii="Arial" w:hAnsi="Arial" w:cs="Arial"/>
        </w:rPr>
        <w:t>Enviar mensualmente la rendición de cuentas y estado de ejecución presupuestal a la Contraloría y a la unidad administrativa de la cual depende la institución educativa</w:t>
      </w:r>
    </w:p>
    <w:p w14:paraId="67421E46" w14:textId="77777777" w:rsidR="007F1B7E" w:rsidRPr="00557B36" w:rsidRDefault="007F1B7E" w:rsidP="00545C95">
      <w:pPr>
        <w:numPr>
          <w:ilvl w:val="0"/>
          <w:numId w:val="16"/>
        </w:numPr>
        <w:spacing w:line="276" w:lineRule="auto"/>
        <w:jc w:val="both"/>
        <w:rPr>
          <w:rFonts w:ascii="Arial" w:hAnsi="Arial" w:cs="Arial"/>
        </w:rPr>
      </w:pPr>
      <w:r w:rsidRPr="00557B36">
        <w:rPr>
          <w:rFonts w:ascii="Arial" w:hAnsi="Arial" w:cs="Arial"/>
        </w:rPr>
        <w:t>Liquidar y pagar las cuentas de cobro de obligaciones contraídas con la institución educativa</w:t>
      </w:r>
    </w:p>
    <w:p w14:paraId="6E9056E5" w14:textId="77777777" w:rsidR="007F1B7E" w:rsidRPr="00557B36" w:rsidRDefault="007F1B7E" w:rsidP="00545C95">
      <w:pPr>
        <w:numPr>
          <w:ilvl w:val="0"/>
          <w:numId w:val="16"/>
        </w:numPr>
        <w:spacing w:line="276" w:lineRule="auto"/>
        <w:jc w:val="both"/>
        <w:rPr>
          <w:rFonts w:ascii="Arial" w:hAnsi="Arial" w:cs="Arial"/>
        </w:rPr>
      </w:pPr>
      <w:r w:rsidRPr="00557B36">
        <w:rPr>
          <w:rFonts w:ascii="Arial" w:hAnsi="Arial" w:cs="Arial"/>
        </w:rPr>
        <w:t>Hacer los descuentos de ley y los demás que sean solicitados por autoridad</w:t>
      </w:r>
    </w:p>
    <w:p w14:paraId="326270F9" w14:textId="77777777" w:rsidR="007F1B7E" w:rsidRPr="00557B36" w:rsidRDefault="007F1B7E" w:rsidP="00545C95">
      <w:pPr>
        <w:numPr>
          <w:ilvl w:val="0"/>
          <w:numId w:val="16"/>
        </w:numPr>
        <w:spacing w:line="276" w:lineRule="auto"/>
        <w:jc w:val="both"/>
        <w:rPr>
          <w:rFonts w:ascii="Arial" w:hAnsi="Arial" w:cs="Arial"/>
        </w:rPr>
      </w:pPr>
      <w:r w:rsidRPr="00557B36">
        <w:rPr>
          <w:rFonts w:ascii="Arial" w:hAnsi="Arial" w:cs="Arial"/>
        </w:rPr>
        <w:t>Registrar y tener en cuenta las novedades del personal</w:t>
      </w:r>
    </w:p>
    <w:p w14:paraId="0594DBF3" w14:textId="77777777" w:rsidR="007F1B7E" w:rsidRPr="00557B36" w:rsidRDefault="007F1B7E" w:rsidP="00545C95">
      <w:pPr>
        <w:numPr>
          <w:ilvl w:val="0"/>
          <w:numId w:val="16"/>
        </w:numPr>
        <w:spacing w:line="276" w:lineRule="auto"/>
        <w:jc w:val="both"/>
        <w:rPr>
          <w:rFonts w:ascii="Arial" w:hAnsi="Arial" w:cs="Arial"/>
        </w:rPr>
      </w:pPr>
      <w:r w:rsidRPr="00557B36">
        <w:rPr>
          <w:rFonts w:ascii="Arial" w:hAnsi="Arial" w:cs="Arial"/>
        </w:rPr>
        <w:t>Expedir constancias del pago, descuentos y certificados de paz y salvo de personal</w:t>
      </w:r>
    </w:p>
    <w:p w14:paraId="3AC6A470" w14:textId="77777777" w:rsidR="007F1B7E" w:rsidRPr="00557B36" w:rsidRDefault="007F1B7E" w:rsidP="00545C95">
      <w:pPr>
        <w:numPr>
          <w:ilvl w:val="0"/>
          <w:numId w:val="16"/>
        </w:numPr>
        <w:spacing w:line="276" w:lineRule="auto"/>
        <w:jc w:val="both"/>
        <w:rPr>
          <w:rFonts w:ascii="Arial" w:hAnsi="Arial" w:cs="Arial"/>
        </w:rPr>
      </w:pPr>
      <w:r w:rsidRPr="00557B36">
        <w:rPr>
          <w:rFonts w:ascii="Arial" w:hAnsi="Arial" w:cs="Arial"/>
        </w:rPr>
        <w:t>Evaluar periódicamente las actividades programadas y ejecutadas y presentar oportunamente informe al rector</w:t>
      </w:r>
    </w:p>
    <w:p w14:paraId="719F2823" w14:textId="77777777" w:rsidR="007F1B7E" w:rsidRPr="00557B36" w:rsidRDefault="007F1B7E" w:rsidP="00545C95">
      <w:pPr>
        <w:numPr>
          <w:ilvl w:val="0"/>
          <w:numId w:val="16"/>
        </w:numPr>
        <w:tabs>
          <w:tab w:val="num" w:pos="720"/>
        </w:tabs>
        <w:spacing w:line="276" w:lineRule="auto"/>
        <w:ind w:left="720"/>
        <w:jc w:val="both"/>
        <w:rPr>
          <w:rFonts w:ascii="Arial" w:hAnsi="Arial" w:cs="Arial"/>
        </w:rPr>
      </w:pPr>
      <w:r w:rsidRPr="00557B36">
        <w:rPr>
          <w:rFonts w:ascii="Arial" w:hAnsi="Arial" w:cs="Arial"/>
        </w:rPr>
        <w:t>Responder por el uso adecuado, mantenimiento y seguridad de los muebles, equipos, materiales confiados a su manejo.</w:t>
      </w:r>
    </w:p>
    <w:p w14:paraId="01D3C38D" w14:textId="77777777" w:rsidR="007F1B7E" w:rsidRPr="00557B36" w:rsidRDefault="007F1B7E" w:rsidP="00545C95">
      <w:pPr>
        <w:numPr>
          <w:ilvl w:val="0"/>
          <w:numId w:val="16"/>
        </w:numPr>
        <w:tabs>
          <w:tab w:val="num" w:pos="720"/>
        </w:tabs>
        <w:spacing w:line="276" w:lineRule="auto"/>
        <w:ind w:left="720"/>
        <w:jc w:val="both"/>
        <w:rPr>
          <w:rFonts w:ascii="Arial" w:hAnsi="Arial" w:cs="Arial"/>
        </w:rPr>
      </w:pPr>
      <w:r w:rsidRPr="00557B36">
        <w:rPr>
          <w:rFonts w:ascii="Arial" w:hAnsi="Arial" w:cs="Arial"/>
        </w:rPr>
        <w:t>Cumplir con las demás funciones que le sean asignadas de acuerdo con la naturaleza de su cargo.</w:t>
      </w:r>
    </w:p>
    <w:p w14:paraId="34019D03" w14:textId="77777777" w:rsidR="007F1B7E" w:rsidRPr="00557B36" w:rsidRDefault="007F1B7E" w:rsidP="007F1B7E">
      <w:pPr>
        <w:spacing w:line="276" w:lineRule="auto"/>
        <w:jc w:val="both"/>
        <w:rPr>
          <w:rFonts w:ascii="Arial" w:hAnsi="Arial" w:cs="Arial"/>
        </w:rPr>
      </w:pPr>
    </w:p>
    <w:p w14:paraId="3CF15D0D" w14:textId="77777777" w:rsidR="007F1B7E" w:rsidRPr="00557B36" w:rsidRDefault="007F1B7E" w:rsidP="007F1B7E">
      <w:pPr>
        <w:spacing w:line="276" w:lineRule="auto"/>
        <w:jc w:val="both"/>
        <w:rPr>
          <w:rFonts w:ascii="Arial" w:hAnsi="Arial" w:cs="Arial"/>
          <w:i/>
        </w:rPr>
      </w:pPr>
      <w:r w:rsidRPr="00557B36">
        <w:rPr>
          <w:rFonts w:ascii="Arial" w:hAnsi="Arial" w:cs="Arial"/>
          <w:i/>
        </w:rPr>
        <w:t>Funciones Del Estudiante Representante De Curso</w:t>
      </w:r>
    </w:p>
    <w:p w14:paraId="128B87DA" w14:textId="77777777" w:rsidR="007F1B7E" w:rsidRPr="00557B36" w:rsidRDefault="007F1B7E" w:rsidP="00545C95">
      <w:pPr>
        <w:pStyle w:val="Prrafodelista"/>
        <w:numPr>
          <w:ilvl w:val="0"/>
          <w:numId w:val="15"/>
        </w:numPr>
        <w:spacing w:line="276" w:lineRule="auto"/>
        <w:jc w:val="both"/>
        <w:rPr>
          <w:rFonts w:ascii="Arial" w:hAnsi="Arial" w:cs="Arial"/>
        </w:rPr>
      </w:pPr>
      <w:r w:rsidRPr="00557B36">
        <w:rPr>
          <w:rFonts w:ascii="Arial" w:hAnsi="Arial" w:cs="Arial"/>
        </w:rPr>
        <w:t>Colaborar con el director de curso en la administración del grupo en todos los aspectos.</w:t>
      </w:r>
    </w:p>
    <w:p w14:paraId="0DE77EA8" w14:textId="77777777" w:rsidR="007F1B7E" w:rsidRPr="00557B36" w:rsidRDefault="007F1B7E" w:rsidP="00545C95">
      <w:pPr>
        <w:numPr>
          <w:ilvl w:val="0"/>
          <w:numId w:val="15"/>
        </w:numPr>
        <w:spacing w:line="276" w:lineRule="auto"/>
        <w:jc w:val="both"/>
        <w:rPr>
          <w:rFonts w:ascii="Arial" w:hAnsi="Arial" w:cs="Arial"/>
        </w:rPr>
      </w:pPr>
      <w:r w:rsidRPr="00557B36">
        <w:rPr>
          <w:rFonts w:ascii="Arial" w:hAnsi="Arial" w:cs="Arial"/>
        </w:rPr>
        <w:lastRenderedPageBreak/>
        <w:t>Mediar con los estudiantes del curso para permanecer en el sitio correspondiente a las actividades desarrolladas</w:t>
      </w:r>
    </w:p>
    <w:p w14:paraId="04F298F3" w14:textId="77777777" w:rsidR="007F1B7E" w:rsidRPr="00557B36" w:rsidRDefault="007F1B7E" w:rsidP="00545C95">
      <w:pPr>
        <w:numPr>
          <w:ilvl w:val="0"/>
          <w:numId w:val="15"/>
        </w:numPr>
        <w:spacing w:line="276" w:lineRule="auto"/>
        <w:jc w:val="both"/>
        <w:rPr>
          <w:rFonts w:ascii="Arial" w:hAnsi="Arial" w:cs="Arial"/>
        </w:rPr>
      </w:pPr>
      <w:r w:rsidRPr="00557B36">
        <w:rPr>
          <w:rFonts w:ascii="Arial" w:hAnsi="Arial" w:cs="Arial"/>
        </w:rPr>
        <w:t>Solicitar comedidamente la colaboración de sus compañeros para lograr el efectivo cumplimiento de sus funciones y la buena marcha del curso.</w:t>
      </w:r>
    </w:p>
    <w:p w14:paraId="69E2524E" w14:textId="77777777" w:rsidR="007F1B7E" w:rsidRPr="00557B36" w:rsidRDefault="007F1B7E" w:rsidP="00545C95">
      <w:pPr>
        <w:numPr>
          <w:ilvl w:val="0"/>
          <w:numId w:val="15"/>
        </w:numPr>
        <w:spacing w:line="276" w:lineRule="auto"/>
        <w:jc w:val="both"/>
        <w:rPr>
          <w:rFonts w:ascii="Arial" w:hAnsi="Arial" w:cs="Arial"/>
        </w:rPr>
      </w:pPr>
      <w:r w:rsidRPr="00557B36">
        <w:rPr>
          <w:rFonts w:ascii="Arial" w:hAnsi="Arial" w:cs="Arial"/>
        </w:rPr>
        <w:t>Reportar al director de curso y a los profesores la ausencia de sus compañeros.</w:t>
      </w:r>
    </w:p>
    <w:p w14:paraId="2A7C64BC" w14:textId="77777777" w:rsidR="007F1B7E" w:rsidRPr="00557B36" w:rsidRDefault="007F1B7E" w:rsidP="00545C95">
      <w:pPr>
        <w:numPr>
          <w:ilvl w:val="0"/>
          <w:numId w:val="15"/>
        </w:numPr>
        <w:spacing w:line="276" w:lineRule="auto"/>
        <w:jc w:val="both"/>
        <w:rPr>
          <w:rFonts w:ascii="Arial" w:hAnsi="Arial" w:cs="Arial"/>
        </w:rPr>
      </w:pPr>
      <w:r w:rsidRPr="00557B36">
        <w:rPr>
          <w:rFonts w:ascii="Arial" w:hAnsi="Arial" w:cs="Arial"/>
        </w:rPr>
        <w:t>Diligenciar la carpeta de control de asistencia y control de clase.</w:t>
      </w:r>
    </w:p>
    <w:p w14:paraId="01315771" w14:textId="77777777" w:rsidR="007F1B7E" w:rsidRPr="00557B36" w:rsidRDefault="007F1B7E" w:rsidP="00545C95">
      <w:pPr>
        <w:numPr>
          <w:ilvl w:val="0"/>
          <w:numId w:val="15"/>
        </w:numPr>
        <w:spacing w:line="276" w:lineRule="auto"/>
        <w:jc w:val="both"/>
        <w:rPr>
          <w:rFonts w:ascii="Arial" w:hAnsi="Arial" w:cs="Arial"/>
        </w:rPr>
      </w:pPr>
      <w:r w:rsidRPr="00557B36">
        <w:rPr>
          <w:rFonts w:ascii="Arial" w:hAnsi="Arial" w:cs="Arial"/>
        </w:rPr>
        <w:t>Fomentar los buenos modales entre sus compañeros y evitar comentarios y actitudes que lesionen a la persona para pretender una educación integral.</w:t>
      </w:r>
    </w:p>
    <w:p w14:paraId="5CF4470A" w14:textId="77777777" w:rsidR="007F1B7E" w:rsidRPr="00557B36" w:rsidRDefault="007F1B7E" w:rsidP="00545C95">
      <w:pPr>
        <w:numPr>
          <w:ilvl w:val="0"/>
          <w:numId w:val="15"/>
        </w:numPr>
        <w:spacing w:line="276" w:lineRule="auto"/>
        <w:jc w:val="both"/>
        <w:rPr>
          <w:rFonts w:ascii="Arial" w:hAnsi="Arial" w:cs="Arial"/>
        </w:rPr>
      </w:pPr>
      <w:r w:rsidRPr="00557B36">
        <w:rPr>
          <w:rFonts w:ascii="Arial" w:hAnsi="Arial" w:cs="Arial"/>
        </w:rPr>
        <w:t>Llevar la vocería de sus compañeros ante el director de curso, profesores, representante de los estudiantes y comités donde sea convocado.</w:t>
      </w:r>
    </w:p>
    <w:p w14:paraId="2256454B" w14:textId="77777777" w:rsidR="007F1B7E" w:rsidRPr="00557B36" w:rsidRDefault="007F1B7E" w:rsidP="00545C95">
      <w:pPr>
        <w:numPr>
          <w:ilvl w:val="0"/>
          <w:numId w:val="15"/>
        </w:numPr>
        <w:spacing w:line="276" w:lineRule="auto"/>
        <w:jc w:val="both"/>
        <w:rPr>
          <w:rFonts w:ascii="Arial" w:hAnsi="Arial" w:cs="Arial"/>
        </w:rPr>
      </w:pPr>
      <w:r w:rsidRPr="00557B36">
        <w:rPr>
          <w:rFonts w:ascii="Arial" w:hAnsi="Arial" w:cs="Arial"/>
        </w:rPr>
        <w:t>Representar a su grupo en el consejo de estudiantes.</w:t>
      </w:r>
    </w:p>
    <w:p w14:paraId="62AD1A72" w14:textId="77777777" w:rsidR="007F1B7E" w:rsidRPr="00557B36" w:rsidRDefault="007F1B7E" w:rsidP="007F1B7E">
      <w:pPr>
        <w:spacing w:line="276" w:lineRule="auto"/>
        <w:jc w:val="both"/>
        <w:rPr>
          <w:rFonts w:ascii="Arial" w:hAnsi="Arial" w:cs="Arial"/>
        </w:rPr>
      </w:pPr>
    </w:p>
    <w:p w14:paraId="25DC7D34" w14:textId="77777777" w:rsidR="007F1B7E" w:rsidRPr="00557B36" w:rsidRDefault="007F1B7E" w:rsidP="007F1B7E">
      <w:pPr>
        <w:spacing w:line="276" w:lineRule="auto"/>
        <w:jc w:val="both"/>
        <w:rPr>
          <w:rFonts w:ascii="Arial" w:hAnsi="Arial" w:cs="Arial"/>
          <w:i/>
        </w:rPr>
      </w:pPr>
      <w:r w:rsidRPr="00557B36">
        <w:rPr>
          <w:rFonts w:ascii="Arial" w:hAnsi="Arial" w:cs="Arial"/>
          <w:i/>
        </w:rPr>
        <w:t>Funciones Personero De Los Estudiantes</w:t>
      </w:r>
    </w:p>
    <w:p w14:paraId="16BBFC0D" w14:textId="77777777" w:rsidR="007F1B7E" w:rsidRPr="00557B36" w:rsidRDefault="007F1B7E" w:rsidP="00545C95">
      <w:pPr>
        <w:pStyle w:val="Sinespaciado"/>
        <w:numPr>
          <w:ilvl w:val="0"/>
          <w:numId w:val="8"/>
        </w:numPr>
        <w:spacing w:line="276" w:lineRule="auto"/>
        <w:jc w:val="both"/>
        <w:rPr>
          <w:rFonts w:ascii="Arial" w:hAnsi="Arial" w:cs="Arial"/>
          <w:sz w:val="24"/>
          <w:szCs w:val="24"/>
        </w:rPr>
      </w:pPr>
      <w:r w:rsidRPr="00557B36">
        <w:rPr>
          <w:rFonts w:ascii="Arial" w:hAnsi="Arial" w:cs="Arial"/>
          <w:sz w:val="24"/>
          <w:szCs w:val="24"/>
        </w:rPr>
        <w:t>Promover el cumplimiento de los derechos y deberes de los estudiantes, para lo cual podrá utilizar los medios de comunicación interna del establecimiento, pedir la colaboración del consejo de estudiantes, organizar foros u otras formas de deliberación.</w:t>
      </w:r>
    </w:p>
    <w:p w14:paraId="44C12F20" w14:textId="77777777" w:rsidR="007F1B7E" w:rsidRPr="00557B36" w:rsidRDefault="007F1B7E" w:rsidP="00545C95">
      <w:pPr>
        <w:pStyle w:val="Sinespaciado"/>
        <w:numPr>
          <w:ilvl w:val="0"/>
          <w:numId w:val="8"/>
        </w:numPr>
        <w:spacing w:line="276" w:lineRule="auto"/>
        <w:jc w:val="both"/>
        <w:rPr>
          <w:rFonts w:ascii="Arial" w:hAnsi="Arial" w:cs="Arial"/>
          <w:sz w:val="24"/>
          <w:szCs w:val="24"/>
        </w:rPr>
      </w:pPr>
      <w:r w:rsidRPr="00557B36">
        <w:rPr>
          <w:rFonts w:ascii="Arial" w:hAnsi="Arial" w:cs="Arial"/>
          <w:sz w:val="24"/>
          <w:szCs w:val="24"/>
        </w:rPr>
        <w:t>Recibir y evaluar las quejas y reclamos que presenten los educandos sobre lesiones a sus derechos y las que formule cualquier persona de la comunidad sobre el incumplimiento de las obligaciones de los alumnos.</w:t>
      </w:r>
    </w:p>
    <w:p w14:paraId="4239C580" w14:textId="77777777" w:rsidR="007F1B7E" w:rsidRPr="00557B36" w:rsidRDefault="007F1B7E" w:rsidP="00545C95">
      <w:pPr>
        <w:pStyle w:val="Sinespaciado"/>
        <w:numPr>
          <w:ilvl w:val="0"/>
          <w:numId w:val="8"/>
        </w:numPr>
        <w:spacing w:line="276" w:lineRule="auto"/>
        <w:jc w:val="both"/>
        <w:rPr>
          <w:rFonts w:ascii="Arial" w:hAnsi="Arial" w:cs="Arial"/>
          <w:sz w:val="24"/>
          <w:szCs w:val="24"/>
        </w:rPr>
      </w:pPr>
      <w:r w:rsidRPr="00557B36">
        <w:rPr>
          <w:rFonts w:ascii="Arial" w:hAnsi="Arial" w:cs="Arial"/>
          <w:sz w:val="24"/>
          <w:szCs w:val="24"/>
        </w:rPr>
        <w:t>Presentar ante el rector o el Director Administrativo, según sus competencias, las solicitudes de oficio o a petición de parte que considere necesarias para proteger los derechos de los estudiantes y facilitar el cumplimiento de sus deberes.</w:t>
      </w:r>
    </w:p>
    <w:p w14:paraId="3D5AA866" w14:textId="77777777" w:rsidR="007F1B7E" w:rsidRPr="00557B36" w:rsidRDefault="007F1B7E" w:rsidP="00545C95">
      <w:pPr>
        <w:pStyle w:val="Sinespaciado"/>
        <w:numPr>
          <w:ilvl w:val="0"/>
          <w:numId w:val="8"/>
        </w:numPr>
        <w:spacing w:line="276" w:lineRule="auto"/>
        <w:jc w:val="both"/>
        <w:rPr>
          <w:rFonts w:ascii="Arial" w:hAnsi="Arial" w:cs="Arial"/>
          <w:sz w:val="24"/>
          <w:szCs w:val="24"/>
        </w:rPr>
      </w:pPr>
      <w:r w:rsidRPr="00557B36">
        <w:rPr>
          <w:rFonts w:ascii="Arial" w:hAnsi="Arial" w:cs="Arial"/>
          <w:sz w:val="24"/>
          <w:szCs w:val="24"/>
        </w:rPr>
        <w:t>Cuando lo considere necesario, apelar ante el Consejo Directivo o el organismo que haga sus veces, las decisiones del rector respecto a las peticiones presentadas por su intermedio.</w:t>
      </w:r>
    </w:p>
    <w:p w14:paraId="59FB3648" w14:textId="77777777" w:rsidR="007F1B7E" w:rsidRPr="00557B36" w:rsidRDefault="007F1B7E" w:rsidP="007F1B7E">
      <w:pPr>
        <w:pStyle w:val="Sinespaciado"/>
        <w:spacing w:line="276" w:lineRule="auto"/>
        <w:ind w:left="360"/>
        <w:jc w:val="both"/>
        <w:rPr>
          <w:rFonts w:ascii="Arial" w:hAnsi="Arial" w:cs="Arial"/>
          <w:sz w:val="24"/>
          <w:szCs w:val="24"/>
        </w:rPr>
      </w:pPr>
    </w:p>
    <w:p w14:paraId="155E5135" w14:textId="77777777" w:rsidR="007F1B7E" w:rsidRPr="00557B36" w:rsidRDefault="007F1B7E" w:rsidP="007F1B7E">
      <w:pPr>
        <w:pStyle w:val="Sinespaciado"/>
        <w:spacing w:line="276" w:lineRule="auto"/>
        <w:ind w:left="360"/>
        <w:jc w:val="both"/>
        <w:rPr>
          <w:rFonts w:ascii="Arial" w:hAnsi="Arial" w:cs="Arial"/>
          <w:sz w:val="24"/>
          <w:szCs w:val="24"/>
        </w:rPr>
      </w:pPr>
      <w:r w:rsidRPr="00557B36">
        <w:rPr>
          <w:rFonts w:ascii="Arial" w:hAnsi="Arial" w:cs="Arial"/>
          <w:sz w:val="24"/>
          <w:szCs w:val="24"/>
        </w:rPr>
        <w:t>El personero de los estudiantes será elegido dentro de los treinta días calendario siguiente al de la iniciación de clases de un período lectivo anual. Para tal efecto el rector convocará a todos los estudiantes matriculados con el fin de elegirlo por el sistema de mayoría simple y mediante voto secreto.</w:t>
      </w:r>
    </w:p>
    <w:p w14:paraId="5E5E2B0E" w14:textId="77777777" w:rsidR="007F1B7E" w:rsidRPr="00557B36" w:rsidRDefault="007F1B7E" w:rsidP="007F1B7E">
      <w:pPr>
        <w:pStyle w:val="Sinespaciado"/>
        <w:spacing w:line="276" w:lineRule="auto"/>
        <w:ind w:left="360"/>
        <w:jc w:val="both"/>
        <w:rPr>
          <w:rFonts w:ascii="Arial" w:hAnsi="Arial" w:cs="Arial"/>
          <w:sz w:val="24"/>
          <w:szCs w:val="24"/>
        </w:rPr>
      </w:pPr>
    </w:p>
    <w:p w14:paraId="5DA698E4" w14:textId="77777777" w:rsidR="007F1B7E" w:rsidRPr="00557B36" w:rsidRDefault="007F1B7E" w:rsidP="007F1B7E">
      <w:pPr>
        <w:pStyle w:val="Sinespaciado"/>
        <w:spacing w:line="276" w:lineRule="auto"/>
        <w:ind w:left="360"/>
        <w:jc w:val="both"/>
        <w:rPr>
          <w:rFonts w:ascii="Arial" w:hAnsi="Arial" w:cs="Arial"/>
          <w:sz w:val="24"/>
          <w:szCs w:val="24"/>
        </w:rPr>
      </w:pPr>
      <w:r w:rsidRPr="00557B36">
        <w:rPr>
          <w:rFonts w:ascii="Arial" w:hAnsi="Arial" w:cs="Arial"/>
          <w:sz w:val="24"/>
          <w:szCs w:val="24"/>
        </w:rPr>
        <w:t>El ejercicio del cargo de personero de los estudiantes es incompatible con el de representante de los estudiantes ante el Consejo Directivo</w:t>
      </w:r>
    </w:p>
    <w:p w14:paraId="5B4456BE" w14:textId="77777777" w:rsidR="007F1B7E" w:rsidRPr="00557B36" w:rsidRDefault="007F1B7E" w:rsidP="007F1B7E">
      <w:pPr>
        <w:pStyle w:val="Sinespaciado"/>
        <w:spacing w:line="276" w:lineRule="auto"/>
        <w:jc w:val="both"/>
        <w:rPr>
          <w:rFonts w:ascii="Arial" w:hAnsi="Arial" w:cs="Arial"/>
          <w:sz w:val="24"/>
          <w:szCs w:val="24"/>
        </w:rPr>
      </w:pPr>
    </w:p>
    <w:p w14:paraId="67C090C9" w14:textId="77777777" w:rsidR="007F1B7E" w:rsidRPr="00557B36" w:rsidRDefault="007F1B7E" w:rsidP="007F1B7E">
      <w:pPr>
        <w:spacing w:line="276" w:lineRule="auto"/>
        <w:jc w:val="both"/>
        <w:rPr>
          <w:rFonts w:ascii="Arial" w:hAnsi="Arial" w:cs="Arial"/>
          <w:i/>
        </w:rPr>
      </w:pPr>
      <w:r w:rsidRPr="00557B36">
        <w:rPr>
          <w:rFonts w:ascii="Arial" w:hAnsi="Arial" w:cs="Arial"/>
          <w:i/>
        </w:rPr>
        <w:lastRenderedPageBreak/>
        <w:t>Funciones Del Consejo De Estudiantes</w:t>
      </w:r>
    </w:p>
    <w:p w14:paraId="617F6016" w14:textId="77777777" w:rsidR="007F1B7E" w:rsidRPr="00557B36" w:rsidRDefault="007F1B7E" w:rsidP="00545C95">
      <w:pPr>
        <w:pStyle w:val="Sinespaciado"/>
        <w:numPr>
          <w:ilvl w:val="0"/>
          <w:numId w:val="9"/>
        </w:numPr>
        <w:spacing w:line="276" w:lineRule="auto"/>
        <w:jc w:val="both"/>
        <w:rPr>
          <w:rFonts w:ascii="Arial" w:hAnsi="Arial" w:cs="Arial"/>
          <w:sz w:val="24"/>
          <w:szCs w:val="24"/>
        </w:rPr>
      </w:pPr>
      <w:r w:rsidRPr="00557B36">
        <w:rPr>
          <w:rFonts w:ascii="Arial" w:hAnsi="Arial" w:cs="Arial"/>
          <w:sz w:val="24"/>
          <w:szCs w:val="24"/>
        </w:rPr>
        <w:t>Darse su propia organización interna</w:t>
      </w:r>
    </w:p>
    <w:p w14:paraId="6E960980" w14:textId="77777777" w:rsidR="007F1B7E" w:rsidRPr="00557B36" w:rsidRDefault="007F1B7E" w:rsidP="00545C95">
      <w:pPr>
        <w:pStyle w:val="Sinespaciado"/>
        <w:numPr>
          <w:ilvl w:val="0"/>
          <w:numId w:val="9"/>
        </w:numPr>
        <w:spacing w:line="276" w:lineRule="auto"/>
        <w:jc w:val="both"/>
        <w:rPr>
          <w:rFonts w:ascii="Arial" w:hAnsi="Arial" w:cs="Arial"/>
          <w:sz w:val="24"/>
          <w:szCs w:val="24"/>
        </w:rPr>
      </w:pPr>
      <w:r w:rsidRPr="00557B36">
        <w:rPr>
          <w:rFonts w:ascii="Arial" w:hAnsi="Arial" w:cs="Arial"/>
          <w:sz w:val="24"/>
          <w:szCs w:val="24"/>
        </w:rPr>
        <w:t>Elegir el representante de los estudiantes ante el Consejo Directivo del establecimiento y asesorarlo en el cumplimiento de su representación</w:t>
      </w:r>
    </w:p>
    <w:p w14:paraId="0CF767B8" w14:textId="77777777" w:rsidR="007F1B7E" w:rsidRPr="00557B36" w:rsidRDefault="007F1B7E" w:rsidP="00545C95">
      <w:pPr>
        <w:pStyle w:val="Sinespaciado"/>
        <w:numPr>
          <w:ilvl w:val="0"/>
          <w:numId w:val="9"/>
        </w:numPr>
        <w:spacing w:line="276" w:lineRule="auto"/>
        <w:jc w:val="both"/>
        <w:rPr>
          <w:rFonts w:ascii="Arial" w:hAnsi="Arial" w:cs="Arial"/>
          <w:sz w:val="24"/>
          <w:szCs w:val="24"/>
        </w:rPr>
      </w:pPr>
      <w:r w:rsidRPr="00557B36">
        <w:rPr>
          <w:rFonts w:ascii="Arial" w:hAnsi="Arial" w:cs="Arial"/>
          <w:sz w:val="24"/>
          <w:szCs w:val="24"/>
        </w:rPr>
        <w:t>Invitar a sus deliberaciones a aquellos estudiantes que presenten iniciativas sobre el desarrollo de la vida estudiantil</w:t>
      </w:r>
    </w:p>
    <w:p w14:paraId="0A52A6D5" w14:textId="77777777" w:rsidR="007F1B7E" w:rsidRPr="00557B36" w:rsidRDefault="007F1B7E" w:rsidP="00545C95">
      <w:pPr>
        <w:pStyle w:val="Sinespaciado"/>
        <w:numPr>
          <w:ilvl w:val="0"/>
          <w:numId w:val="9"/>
        </w:numPr>
        <w:spacing w:line="276" w:lineRule="auto"/>
        <w:jc w:val="both"/>
        <w:rPr>
          <w:rFonts w:ascii="Arial" w:hAnsi="Arial" w:cs="Arial"/>
          <w:sz w:val="24"/>
          <w:szCs w:val="24"/>
        </w:rPr>
      </w:pPr>
      <w:r w:rsidRPr="00557B36">
        <w:rPr>
          <w:rFonts w:ascii="Arial" w:hAnsi="Arial" w:cs="Arial"/>
          <w:sz w:val="24"/>
          <w:szCs w:val="24"/>
        </w:rPr>
        <w:t>las demás actividades afines o complementarias con las anteriores que le atribuya el manual de convivencia.</w:t>
      </w:r>
    </w:p>
    <w:p w14:paraId="1FD6FA92" w14:textId="77777777" w:rsidR="007F1B7E" w:rsidRPr="00557B36" w:rsidRDefault="007F1B7E" w:rsidP="007F1B7E">
      <w:pPr>
        <w:pStyle w:val="Sinespaciado"/>
        <w:spacing w:line="276" w:lineRule="auto"/>
        <w:jc w:val="both"/>
        <w:rPr>
          <w:rFonts w:ascii="Arial" w:hAnsi="Arial" w:cs="Arial"/>
          <w:sz w:val="24"/>
          <w:szCs w:val="24"/>
        </w:rPr>
      </w:pPr>
    </w:p>
    <w:p w14:paraId="15576791" w14:textId="77777777" w:rsidR="007F1B7E" w:rsidRPr="00557B36" w:rsidRDefault="007F1B7E" w:rsidP="007F1B7E">
      <w:pPr>
        <w:spacing w:line="276" w:lineRule="auto"/>
        <w:jc w:val="both"/>
        <w:rPr>
          <w:rFonts w:ascii="Arial" w:hAnsi="Arial" w:cs="Arial"/>
          <w:i/>
        </w:rPr>
      </w:pPr>
      <w:r w:rsidRPr="00557B36">
        <w:rPr>
          <w:rFonts w:ascii="Arial" w:hAnsi="Arial" w:cs="Arial"/>
          <w:i/>
        </w:rPr>
        <w:t>Funciones Del Consejo De Padres De Familia</w:t>
      </w:r>
    </w:p>
    <w:p w14:paraId="552CE5D0" w14:textId="77777777" w:rsidR="007F1B7E" w:rsidRPr="00557B36" w:rsidRDefault="007F1B7E" w:rsidP="00545C95">
      <w:pPr>
        <w:pStyle w:val="Sinespaciado"/>
        <w:numPr>
          <w:ilvl w:val="0"/>
          <w:numId w:val="10"/>
        </w:numPr>
        <w:spacing w:line="276" w:lineRule="auto"/>
        <w:jc w:val="both"/>
        <w:rPr>
          <w:rFonts w:ascii="Arial" w:hAnsi="Arial" w:cs="Arial"/>
          <w:b/>
          <w:i/>
          <w:sz w:val="24"/>
          <w:szCs w:val="24"/>
        </w:rPr>
      </w:pPr>
      <w:r w:rsidRPr="00557B36">
        <w:rPr>
          <w:rFonts w:ascii="Arial" w:hAnsi="Arial" w:cs="Arial"/>
          <w:spacing w:val="-1"/>
          <w:sz w:val="24"/>
          <w:szCs w:val="24"/>
        </w:rPr>
        <w:t xml:space="preserve">Contribuir </w:t>
      </w:r>
      <w:r w:rsidRPr="00557B36">
        <w:rPr>
          <w:rFonts w:ascii="Arial" w:hAnsi="Arial" w:cs="Arial"/>
          <w:sz w:val="24"/>
          <w:szCs w:val="24"/>
        </w:rPr>
        <w:t xml:space="preserve">con el </w:t>
      </w:r>
      <w:r w:rsidRPr="00557B36">
        <w:rPr>
          <w:rFonts w:ascii="Arial" w:hAnsi="Arial" w:cs="Arial"/>
          <w:spacing w:val="-1"/>
          <w:sz w:val="24"/>
          <w:szCs w:val="24"/>
        </w:rPr>
        <w:t xml:space="preserve">rector </w:t>
      </w:r>
      <w:r w:rsidRPr="00557B36">
        <w:rPr>
          <w:rFonts w:ascii="Arial" w:hAnsi="Arial" w:cs="Arial"/>
          <w:sz w:val="24"/>
          <w:szCs w:val="24"/>
        </w:rPr>
        <w:t xml:space="preserve">en el </w:t>
      </w:r>
      <w:r w:rsidRPr="00557B36">
        <w:rPr>
          <w:rFonts w:ascii="Arial" w:hAnsi="Arial" w:cs="Arial"/>
          <w:spacing w:val="-1"/>
          <w:sz w:val="24"/>
          <w:szCs w:val="24"/>
        </w:rPr>
        <w:t xml:space="preserve">análisis, difusión </w:t>
      </w:r>
      <w:r w:rsidRPr="00557B36">
        <w:rPr>
          <w:rFonts w:ascii="Arial" w:hAnsi="Arial" w:cs="Arial"/>
          <w:sz w:val="24"/>
          <w:szCs w:val="24"/>
        </w:rPr>
        <w:t xml:space="preserve">y uso de los </w:t>
      </w:r>
      <w:r w:rsidRPr="00557B36">
        <w:rPr>
          <w:rFonts w:ascii="Arial" w:hAnsi="Arial" w:cs="Arial"/>
          <w:spacing w:val="-1"/>
          <w:sz w:val="24"/>
          <w:szCs w:val="24"/>
        </w:rPr>
        <w:t>resultados de las evaluaciones periódicas</w:t>
      </w:r>
      <w:r w:rsidRPr="00557B36">
        <w:rPr>
          <w:rFonts w:ascii="Arial" w:hAnsi="Arial" w:cs="Arial"/>
          <w:sz w:val="24"/>
          <w:szCs w:val="24"/>
        </w:rPr>
        <w:t xml:space="preserve"> de </w:t>
      </w:r>
      <w:r w:rsidRPr="00557B36">
        <w:rPr>
          <w:rFonts w:ascii="Arial" w:hAnsi="Arial" w:cs="Arial"/>
          <w:spacing w:val="-1"/>
          <w:sz w:val="24"/>
          <w:szCs w:val="24"/>
        </w:rPr>
        <w:t>competencias</w:t>
      </w:r>
      <w:r w:rsidRPr="00557B36">
        <w:rPr>
          <w:rFonts w:ascii="Arial" w:hAnsi="Arial" w:cs="Arial"/>
          <w:sz w:val="24"/>
          <w:szCs w:val="24"/>
        </w:rPr>
        <w:t xml:space="preserve"> y </w:t>
      </w:r>
      <w:r w:rsidRPr="00557B36">
        <w:rPr>
          <w:rFonts w:ascii="Arial" w:hAnsi="Arial" w:cs="Arial"/>
          <w:spacing w:val="-1"/>
          <w:sz w:val="24"/>
          <w:szCs w:val="24"/>
        </w:rPr>
        <w:t>las pruebas de Estado.</w:t>
      </w:r>
    </w:p>
    <w:p w14:paraId="367948FC" w14:textId="77777777" w:rsidR="007F1B7E" w:rsidRPr="00557B36" w:rsidRDefault="007F1B7E" w:rsidP="00545C95">
      <w:pPr>
        <w:pStyle w:val="Sinespaciado"/>
        <w:numPr>
          <w:ilvl w:val="0"/>
          <w:numId w:val="10"/>
        </w:numPr>
        <w:spacing w:line="276" w:lineRule="auto"/>
        <w:jc w:val="both"/>
        <w:rPr>
          <w:rFonts w:ascii="Arial" w:hAnsi="Arial" w:cs="Arial"/>
          <w:sz w:val="24"/>
          <w:szCs w:val="24"/>
        </w:rPr>
      </w:pPr>
      <w:r w:rsidRPr="00557B36">
        <w:rPr>
          <w:rFonts w:ascii="Arial" w:hAnsi="Arial" w:cs="Arial"/>
          <w:spacing w:val="-1"/>
          <w:sz w:val="24"/>
          <w:szCs w:val="24"/>
        </w:rPr>
        <w:t xml:space="preserve">Apoyar </w:t>
      </w:r>
      <w:r w:rsidRPr="00557B36">
        <w:rPr>
          <w:rFonts w:ascii="Arial" w:hAnsi="Arial" w:cs="Arial"/>
          <w:sz w:val="24"/>
          <w:szCs w:val="24"/>
        </w:rPr>
        <w:t xml:space="preserve">las </w:t>
      </w:r>
      <w:r w:rsidRPr="00557B36">
        <w:rPr>
          <w:rFonts w:ascii="Arial" w:hAnsi="Arial" w:cs="Arial"/>
          <w:spacing w:val="-1"/>
          <w:sz w:val="24"/>
          <w:szCs w:val="24"/>
        </w:rPr>
        <w:t xml:space="preserve">actividades artísticas, científicas, técnicas </w:t>
      </w:r>
      <w:r w:rsidRPr="00557B36">
        <w:rPr>
          <w:rFonts w:ascii="Arial" w:hAnsi="Arial" w:cs="Arial"/>
          <w:sz w:val="24"/>
          <w:szCs w:val="24"/>
        </w:rPr>
        <w:t xml:space="preserve">y </w:t>
      </w:r>
      <w:r w:rsidRPr="00557B36">
        <w:rPr>
          <w:rFonts w:ascii="Arial" w:hAnsi="Arial" w:cs="Arial"/>
          <w:spacing w:val="-1"/>
          <w:sz w:val="24"/>
          <w:szCs w:val="24"/>
        </w:rPr>
        <w:t xml:space="preserve">deportivas que organice </w:t>
      </w:r>
      <w:r w:rsidRPr="00557B36">
        <w:rPr>
          <w:rFonts w:ascii="Arial" w:hAnsi="Arial" w:cs="Arial"/>
          <w:sz w:val="24"/>
          <w:szCs w:val="24"/>
        </w:rPr>
        <w:t xml:space="preserve">el </w:t>
      </w:r>
      <w:r w:rsidRPr="00557B36">
        <w:rPr>
          <w:rFonts w:ascii="Arial" w:hAnsi="Arial" w:cs="Arial"/>
          <w:spacing w:val="-1"/>
          <w:sz w:val="24"/>
          <w:szCs w:val="24"/>
        </w:rPr>
        <w:t xml:space="preserve">establecimiento educativo, orientadas </w:t>
      </w:r>
      <w:r w:rsidRPr="00557B36">
        <w:rPr>
          <w:rFonts w:ascii="Arial" w:hAnsi="Arial" w:cs="Arial"/>
          <w:sz w:val="24"/>
          <w:szCs w:val="24"/>
        </w:rPr>
        <w:t xml:space="preserve">a </w:t>
      </w:r>
      <w:r w:rsidRPr="00557B36">
        <w:rPr>
          <w:rFonts w:ascii="Arial" w:hAnsi="Arial" w:cs="Arial"/>
          <w:spacing w:val="-1"/>
          <w:sz w:val="24"/>
          <w:szCs w:val="24"/>
        </w:rPr>
        <w:t xml:space="preserve">mejorar </w:t>
      </w:r>
      <w:r w:rsidRPr="00557B36">
        <w:rPr>
          <w:rFonts w:ascii="Arial" w:hAnsi="Arial" w:cs="Arial"/>
          <w:sz w:val="24"/>
          <w:szCs w:val="24"/>
        </w:rPr>
        <w:t xml:space="preserve">las </w:t>
      </w:r>
      <w:r w:rsidRPr="00557B36">
        <w:rPr>
          <w:rFonts w:ascii="Arial" w:hAnsi="Arial" w:cs="Arial"/>
          <w:spacing w:val="-1"/>
          <w:sz w:val="24"/>
          <w:szCs w:val="24"/>
        </w:rPr>
        <w:t xml:space="preserve">competencias </w:t>
      </w:r>
      <w:r w:rsidRPr="00557B36">
        <w:rPr>
          <w:rFonts w:ascii="Arial" w:hAnsi="Arial" w:cs="Arial"/>
          <w:sz w:val="24"/>
          <w:szCs w:val="24"/>
        </w:rPr>
        <w:t xml:space="preserve">de </w:t>
      </w:r>
      <w:r w:rsidRPr="00557B36">
        <w:rPr>
          <w:rFonts w:ascii="Arial" w:hAnsi="Arial" w:cs="Arial"/>
          <w:spacing w:val="-2"/>
          <w:sz w:val="24"/>
          <w:szCs w:val="24"/>
        </w:rPr>
        <w:t xml:space="preserve">los </w:t>
      </w:r>
      <w:r w:rsidRPr="00557B36">
        <w:rPr>
          <w:rFonts w:ascii="Arial" w:hAnsi="Arial" w:cs="Arial"/>
          <w:spacing w:val="-1"/>
          <w:sz w:val="24"/>
          <w:szCs w:val="24"/>
        </w:rPr>
        <w:t xml:space="preserve">estudiantes </w:t>
      </w:r>
      <w:r w:rsidRPr="00557B36">
        <w:rPr>
          <w:rFonts w:ascii="Arial" w:hAnsi="Arial" w:cs="Arial"/>
          <w:sz w:val="24"/>
          <w:szCs w:val="24"/>
        </w:rPr>
        <w:t xml:space="preserve">en las </w:t>
      </w:r>
      <w:r w:rsidRPr="00557B36">
        <w:rPr>
          <w:rFonts w:ascii="Arial" w:hAnsi="Arial" w:cs="Arial"/>
          <w:spacing w:val="-1"/>
          <w:sz w:val="24"/>
          <w:szCs w:val="24"/>
        </w:rPr>
        <w:t xml:space="preserve">distintas áreas, incluida </w:t>
      </w:r>
      <w:r w:rsidRPr="00557B36">
        <w:rPr>
          <w:rFonts w:ascii="Arial" w:hAnsi="Arial" w:cs="Arial"/>
          <w:sz w:val="24"/>
          <w:szCs w:val="24"/>
        </w:rPr>
        <w:t xml:space="preserve">la </w:t>
      </w:r>
      <w:r w:rsidRPr="00557B36">
        <w:rPr>
          <w:rFonts w:ascii="Arial" w:hAnsi="Arial" w:cs="Arial"/>
          <w:spacing w:val="-1"/>
          <w:sz w:val="24"/>
          <w:szCs w:val="24"/>
        </w:rPr>
        <w:t xml:space="preserve">ciudadana </w:t>
      </w:r>
      <w:r w:rsidRPr="00557B36">
        <w:rPr>
          <w:rFonts w:ascii="Arial" w:hAnsi="Arial" w:cs="Arial"/>
          <w:sz w:val="24"/>
          <w:szCs w:val="24"/>
        </w:rPr>
        <w:t xml:space="preserve">y la </w:t>
      </w:r>
      <w:r w:rsidRPr="00557B36">
        <w:rPr>
          <w:rFonts w:ascii="Arial" w:hAnsi="Arial" w:cs="Arial"/>
          <w:spacing w:val="-1"/>
          <w:sz w:val="24"/>
          <w:szCs w:val="24"/>
        </w:rPr>
        <w:t xml:space="preserve">creación de </w:t>
      </w:r>
      <w:r w:rsidRPr="00557B36">
        <w:rPr>
          <w:rFonts w:ascii="Arial" w:hAnsi="Arial" w:cs="Arial"/>
          <w:sz w:val="24"/>
          <w:szCs w:val="24"/>
        </w:rPr>
        <w:t xml:space="preserve">la </w:t>
      </w:r>
      <w:r w:rsidRPr="00557B36">
        <w:rPr>
          <w:rFonts w:ascii="Arial" w:hAnsi="Arial" w:cs="Arial"/>
          <w:spacing w:val="-1"/>
          <w:sz w:val="24"/>
          <w:szCs w:val="24"/>
        </w:rPr>
        <w:t xml:space="preserve">cultura </w:t>
      </w:r>
      <w:r w:rsidRPr="00557B36">
        <w:rPr>
          <w:rFonts w:ascii="Arial" w:hAnsi="Arial" w:cs="Arial"/>
          <w:sz w:val="24"/>
          <w:szCs w:val="24"/>
        </w:rPr>
        <w:t xml:space="preserve">de la </w:t>
      </w:r>
      <w:r w:rsidRPr="00557B36">
        <w:rPr>
          <w:rFonts w:ascii="Arial" w:hAnsi="Arial" w:cs="Arial"/>
          <w:spacing w:val="-1"/>
          <w:sz w:val="24"/>
          <w:szCs w:val="24"/>
        </w:rPr>
        <w:t>legalidad.</w:t>
      </w:r>
    </w:p>
    <w:p w14:paraId="65F1BF04" w14:textId="77777777" w:rsidR="007F1B7E" w:rsidRPr="00557B36" w:rsidRDefault="007F1B7E" w:rsidP="00545C95">
      <w:pPr>
        <w:pStyle w:val="Sinespaciado"/>
        <w:numPr>
          <w:ilvl w:val="0"/>
          <w:numId w:val="10"/>
        </w:numPr>
        <w:spacing w:line="276" w:lineRule="auto"/>
        <w:jc w:val="both"/>
        <w:rPr>
          <w:rFonts w:ascii="Arial" w:hAnsi="Arial" w:cs="Arial"/>
          <w:sz w:val="24"/>
          <w:szCs w:val="24"/>
        </w:rPr>
      </w:pPr>
      <w:r w:rsidRPr="00557B36">
        <w:rPr>
          <w:rFonts w:ascii="Arial" w:hAnsi="Arial" w:cs="Arial"/>
          <w:sz w:val="24"/>
          <w:szCs w:val="24"/>
        </w:rPr>
        <w:t xml:space="preserve">Participar en la </w:t>
      </w:r>
      <w:r w:rsidRPr="00557B36">
        <w:rPr>
          <w:rFonts w:ascii="Arial" w:hAnsi="Arial" w:cs="Arial"/>
          <w:spacing w:val="-1"/>
          <w:sz w:val="24"/>
          <w:szCs w:val="24"/>
        </w:rPr>
        <w:t xml:space="preserve">elaboración </w:t>
      </w:r>
      <w:r w:rsidRPr="00557B36">
        <w:rPr>
          <w:rFonts w:ascii="Arial" w:hAnsi="Arial" w:cs="Arial"/>
          <w:sz w:val="24"/>
          <w:szCs w:val="24"/>
        </w:rPr>
        <w:t xml:space="preserve">de </w:t>
      </w:r>
      <w:r w:rsidRPr="00557B36">
        <w:rPr>
          <w:rFonts w:ascii="Arial" w:hAnsi="Arial" w:cs="Arial"/>
          <w:spacing w:val="-1"/>
          <w:sz w:val="24"/>
          <w:szCs w:val="24"/>
        </w:rPr>
        <w:t xml:space="preserve">planes de mejoramiento </w:t>
      </w:r>
      <w:r w:rsidRPr="00557B36">
        <w:rPr>
          <w:rFonts w:ascii="Arial" w:hAnsi="Arial" w:cs="Arial"/>
          <w:sz w:val="24"/>
          <w:szCs w:val="24"/>
        </w:rPr>
        <w:t xml:space="preserve">y en el </w:t>
      </w:r>
      <w:r w:rsidRPr="00557B36">
        <w:rPr>
          <w:rFonts w:ascii="Arial" w:hAnsi="Arial" w:cs="Arial"/>
          <w:spacing w:val="-1"/>
          <w:sz w:val="24"/>
          <w:szCs w:val="24"/>
        </w:rPr>
        <w:t xml:space="preserve">logro </w:t>
      </w:r>
      <w:r w:rsidRPr="00557B36">
        <w:rPr>
          <w:rFonts w:ascii="Arial" w:hAnsi="Arial" w:cs="Arial"/>
          <w:sz w:val="24"/>
          <w:szCs w:val="24"/>
        </w:rPr>
        <w:t xml:space="preserve">de los </w:t>
      </w:r>
      <w:r w:rsidRPr="00557B36">
        <w:rPr>
          <w:rFonts w:ascii="Arial" w:hAnsi="Arial" w:cs="Arial"/>
          <w:spacing w:val="-1"/>
          <w:sz w:val="24"/>
          <w:szCs w:val="24"/>
        </w:rPr>
        <w:t>objetivos planteados.</w:t>
      </w:r>
    </w:p>
    <w:p w14:paraId="0639E3A2" w14:textId="77777777" w:rsidR="007F1B7E" w:rsidRPr="00557B36" w:rsidRDefault="007F1B7E" w:rsidP="00545C95">
      <w:pPr>
        <w:pStyle w:val="Sinespaciado"/>
        <w:numPr>
          <w:ilvl w:val="0"/>
          <w:numId w:val="10"/>
        </w:numPr>
        <w:spacing w:line="276" w:lineRule="auto"/>
        <w:jc w:val="both"/>
        <w:rPr>
          <w:rFonts w:ascii="Arial" w:hAnsi="Arial" w:cs="Arial"/>
          <w:sz w:val="24"/>
          <w:szCs w:val="24"/>
        </w:rPr>
      </w:pPr>
      <w:r w:rsidRPr="00557B36">
        <w:rPr>
          <w:rFonts w:ascii="Arial" w:hAnsi="Arial" w:cs="Arial"/>
          <w:spacing w:val="-1"/>
          <w:sz w:val="24"/>
          <w:szCs w:val="24"/>
        </w:rPr>
        <w:t xml:space="preserve">Promover actividades </w:t>
      </w:r>
      <w:r w:rsidRPr="00557B36">
        <w:rPr>
          <w:rFonts w:ascii="Arial" w:hAnsi="Arial" w:cs="Arial"/>
          <w:sz w:val="24"/>
          <w:szCs w:val="24"/>
        </w:rPr>
        <w:t xml:space="preserve">de </w:t>
      </w:r>
      <w:r w:rsidRPr="00557B36">
        <w:rPr>
          <w:rFonts w:ascii="Arial" w:hAnsi="Arial" w:cs="Arial"/>
          <w:spacing w:val="-1"/>
          <w:sz w:val="24"/>
          <w:szCs w:val="24"/>
        </w:rPr>
        <w:t xml:space="preserve">formación </w:t>
      </w:r>
      <w:r w:rsidRPr="00557B36">
        <w:rPr>
          <w:rFonts w:ascii="Arial" w:hAnsi="Arial" w:cs="Arial"/>
          <w:sz w:val="24"/>
          <w:szCs w:val="24"/>
        </w:rPr>
        <w:t xml:space="preserve">de </w:t>
      </w:r>
      <w:r w:rsidRPr="00557B36">
        <w:rPr>
          <w:rFonts w:ascii="Arial" w:hAnsi="Arial" w:cs="Arial"/>
          <w:spacing w:val="-1"/>
          <w:sz w:val="24"/>
          <w:szCs w:val="24"/>
        </w:rPr>
        <w:t xml:space="preserve">los </w:t>
      </w:r>
      <w:r w:rsidRPr="00557B36">
        <w:rPr>
          <w:rFonts w:ascii="Arial" w:hAnsi="Arial" w:cs="Arial"/>
          <w:sz w:val="24"/>
          <w:szCs w:val="24"/>
        </w:rPr>
        <w:t xml:space="preserve">padres </w:t>
      </w:r>
      <w:r w:rsidRPr="00557B36">
        <w:rPr>
          <w:rFonts w:ascii="Arial" w:hAnsi="Arial" w:cs="Arial"/>
          <w:spacing w:val="-1"/>
          <w:sz w:val="24"/>
          <w:szCs w:val="24"/>
        </w:rPr>
        <w:t xml:space="preserve">de </w:t>
      </w:r>
      <w:r w:rsidRPr="00557B36">
        <w:rPr>
          <w:rFonts w:ascii="Arial" w:hAnsi="Arial" w:cs="Arial"/>
          <w:sz w:val="24"/>
          <w:szCs w:val="24"/>
        </w:rPr>
        <w:t xml:space="preserve">familia </w:t>
      </w:r>
      <w:r w:rsidRPr="00557B36">
        <w:rPr>
          <w:rFonts w:ascii="Arial" w:hAnsi="Arial" w:cs="Arial"/>
          <w:spacing w:val="-1"/>
          <w:sz w:val="24"/>
          <w:szCs w:val="24"/>
        </w:rPr>
        <w:t xml:space="preserve">encaminadas </w:t>
      </w:r>
      <w:r w:rsidRPr="00557B36">
        <w:rPr>
          <w:rFonts w:ascii="Arial" w:hAnsi="Arial" w:cs="Arial"/>
          <w:sz w:val="24"/>
          <w:szCs w:val="24"/>
        </w:rPr>
        <w:t xml:space="preserve">a </w:t>
      </w:r>
      <w:r w:rsidRPr="00557B36">
        <w:rPr>
          <w:rFonts w:ascii="Arial" w:hAnsi="Arial" w:cs="Arial"/>
          <w:spacing w:val="-1"/>
          <w:sz w:val="24"/>
          <w:szCs w:val="24"/>
        </w:rPr>
        <w:t xml:space="preserve">desarrollar estrategias </w:t>
      </w:r>
      <w:r w:rsidRPr="00557B36">
        <w:rPr>
          <w:rFonts w:ascii="Arial" w:hAnsi="Arial" w:cs="Arial"/>
          <w:sz w:val="24"/>
          <w:szCs w:val="24"/>
        </w:rPr>
        <w:t xml:space="preserve">de </w:t>
      </w:r>
      <w:r w:rsidRPr="00557B36">
        <w:rPr>
          <w:rFonts w:ascii="Arial" w:hAnsi="Arial" w:cs="Arial"/>
          <w:spacing w:val="-1"/>
          <w:sz w:val="24"/>
          <w:szCs w:val="24"/>
        </w:rPr>
        <w:t xml:space="preserve">acompañamiento </w:t>
      </w:r>
      <w:r w:rsidRPr="00557B36">
        <w:rPr>
          <w:rFonts w:ascii="Arial" w:hAnsi="Arial" w:cs="Arial"/>
          <w:sz w:val="24"/>
          <w:szCs w:val="24"/>
        </w:rPr>
        <w:t xml:space="preserve">a los </w:t>
      </w:r>
      <w:r w:rsidRPr="00557B36">
        <w:rPr>
          <w:rFonts w:ascii="Arial" w:hAnsi="Arial" w:cs="Arial"/>
          <w:spacing w:val="-1"/>
          <w:sz w:val="24"/>
          <w:szCs w:val="24"/>
        </w:rPr>
        <w:t xml:space="preserve">estudiantes para </w:t>
      </w:r>
      <w:r w:rsidRPr="00557B36">
        <w:rPr>
          <w:rFonts w:ascii="Arial" w:hAnsi="Arial" w:cs="Arial"/>
          <w:sz w:val="24"/>
          <w:szCs w:val="24"/>
        </w:rPr>
        <w:t xml:space="preserve">facilitar el </w:t>
      </w:r>
      <w:r w:rsidRPr="00557B36">
        <w:rPr>
          <w:rFonts w:ascii="Arial" w:hAnsi="Arial" w:cs="Arial"/>
          <w:spacing w:val="-1"/>
          <w:sz w:val="24"/>
          <w:szCs w:val="24"/>
        </w:rPr>
        <w:t xml:space="preserve">afianzamiento </w:t>
      </w:r>
      <w:r w:rsidRPr="00557B36">
        <w:rPr>
          <w:rFonts w:ascii="Arial" w:hAnsi="Arial" w:cs="Arial"/>
          <w:sz w:val="24"/>
          <w:szCs w:val="24"/>
        </w:rPr>
        <w:t xml:space="preserve">de los </w:t>
      </w:r>
      <w:r w:rsidRPr="00557B36">
        <w:rPr>
          <w:rFonts w:ascii="Arial" w:hAnsi="Arial" w:cs="Arial"/>
          <w:spacing w:val="-1"/>
          <w:sz w:val="24"/>
          <w:szCs w:val="24"/>
        </w:rPr>
        <w:t>aprendizajes</w:t>
      </w:r>
    </w:p>
    <w:p w14:paraId="75DE75E5" w14:textId="77777777" w:rsidR="007F1B7E" w:rsidRPr="00557B36" w:rsidRDefault="007F1B7E" w:rsidP="00545C95">
      <w:pPr>
        <w:pStyle w:val="Sinespaciado"/>
        <w:numPr>
          <w:ilvl w:val="0"/>
          <w:numId w:val="10"/>
        </w:numPr>
        <w:spacing w:line="276" w:lineRule="auto"/>
        <w:jc w:val="both"/>
        <w:rPr>
          <w:rFonts w:ascii="Arial" w:hAnsi="Arial" w:cs="Arial"/>
          <w:sz w:val="24"/>
          <w:szCs w:val="24"/>
        </w:rPr>
      </w:pPr>
      <w:r w:rsidRPr="00557B36">
        <w:rPr>
          <w:rFonts w:ascii="Arial" w:hAnsi="Arial" w:cs="Arial"/>
          <w:spacing w:val="-1"/>
          <w:sz w:val="24"/>
          <w:szCs w:val="24"/>
        </w:rPr>
        <w:t xml:space="preserve">Propiciar </w:t>
      </w:r>
      <w:r w:rsidRPr="00557B36">
        <w:rPr>
          <w:rFonts w:ascii="Arial" w:hAnsi="Arial" w:cs="Arial"/>
          <w:sz w:val="24"/>
          <w:szCs w:val="24"/>
        </w:rPr>
        <w:t xml:space="preserve">un </w:t>
      </w:r>
      <w:r w:rsidRPr="00557B36">
        <w:rPr>
          <w:rFonts w:ascii="Arial" w:hAnsi="Arial" w:cs="Arial"/>
          <w:spacing w:val="-1"/>
          <w:sz w:val="24"/>
          <w:szCs w:val="24"/>
        </w:rPr>
        <w:t xml:space="preserve">clima </w:t>
      </w:r>
      <w:r w:rsidRPr="00557B36">
        <w:rPr>
          <w:rFonts w:ascii="Arial" w:hAnsi="Arial" w:cs="Arial"/>
          <w:sz w:val="24"/>
          <w:szCs w:val="24"/>
        </w:rPr>
        <w:t xml:space="preserve">de </w:t>
      </w:r>
      <w:r w:rsidRPr="00557B36">
        <w:rPr>
          <w:rFonts w:ascii="Arial" w:hAnsi="Arial" w:cs="Arial"/>
          <w:spacing w:val="-1"/>
          <w:sz w:val="24"/>
          <w:szCs w:val="24"/>
        </w:rPr>
        <w:t xml:space="preserve">confianza, entendimiento, integración, solidaridad </w:t>
      </w:r>
      <w:r w:rsidRPr="00557B36">
        <w:rPr>
          <w:rFonts w:ascii="Arial" w:hAnsi="Arial" w:cs="Arial"/>
          <w:sz w:val="24"/>
          <w:szCs w:val="24"/>
        </w:rPr>
        <w:t xml:space="preserve">y </w:t>
      </w:r>
      <w:r w:rsidRPr="00557B36">
        <w:rPr>
          <w:rFonts w:ascii="Arial" w:hAnsi="Arial" w:cs="Arial"/>
          <w:spacing w:val="-1"/>
          <w:sz w:val="24"/>
          <w:szCs w:val="24"/>
        </w:rPr>
        <w:t xml:space="preserve">concertación </w:t>
      </w:r>
      <w:r w:rsidRPr="00557B36">
        <w:rPr>
          <w:rFonts w:ascii="Arial" w:hAnsi="Arial" w:cs="Arial"/>
          <w:sz w:val="24"/>
          <w:szCs w:val="24"/>
        </w:rPr>
        <w:t xml:space="preserve">entre </w:t>
      </w:r>
      <w:r w:rsidRPr="00557B36">
        <w:rPr>
          <w:rFonts w:ascii="Arial" w:hAnsi="Arial" w:cs="Arial"/>
          <w:spacing w:val="-1"/>
          <w:sz w:val="24"/>
          <w:szCs w:val="24"/>
        </w:rPr>
        <w:t>todos</w:t>
      </w:r>
      <w:r w:rsidRPr="00557B36">
        <w:rPr>
          <w:rFonts w:ascii="Arial" w:hAnsi="Arial" w:cs="Arial"/>
          <w:sz w:val="24"/>
          <w:szCs w:val="24"/>
        </w:rPr>
        <w:t xml:space="preserve"> los </w:t>
      </w:r>
      <w:r w:rsidRPr="00557B36">
        <w:rPr>
          <w:rFonts w:ascii="Arial" w:hAnsi="Arial" w:cs="Arial"/>
          <w:spacing w:val="-1"/>
          <w:sz w:val="24"/>
          <w:szCs w:val="24"/>
        </w:rPr>
        <w:t xml:space="preserve">estamentos </w:t>
      </w:r>
      <w:r w:rsidRPr="00557B36">
        <w:rPr>
          <w:rFonts w:ascii="Arial" w:hAnsi="Arial" w:cs="Arial"/>
          <w:sz w:val="24"/>
          <w:szCs w:val="24"/>
        </w:rPr>
        <w:t xml:space="preserve">de </w:t>
      </w:r>
      <w:r w:rsidRPr="00557B36">
        <w:rPr>
          <w:rFonts w:ascii="Arial" w:hAnsi="Arial" w:cs="Arial"/>
          <w:spacing w:val="-2"/>
          <w:sz w:val="24"/>
          <w:szCs w:val="24"/>
        </w:rPr>
        <w:t xml:space="preserve">la </w:t>
      </w:r>
      <w:r w:rsidRPr="00557B36">
        <w:rPr>
          <w:rFonts w:ascii="Arial" w:hAnsi="Arial" w:cs="Arial"/>
          <w:spacing w:val="-1"/>
          <w:sz w:val="24"/>
          <w:szCs w:val="24"/>
        </w:rPr>
        <w:t>comunidad educativa</w:t>
      </w:r>
    </w:p>
    <w:p w14:paraId="725DCD4C" w14:textId="77777777" w:rsidR="007F1B7E" w:rsidRPr="00557B36" w:rsidRDefault="007F1B7E" w:rsidP="00545C95">
      <w:pPr>
        <w:pStyle w:val="Sinespaciado"/>
        <w:numPr>
          <w:ilvl w:val="0"/>
          <w:numId w:val="10"/>
        </w:numPr>
        <w:spacing w:line="276" w:lineRule="auto"/>
        <w:jc w:val="both"/>
        <w:rPr>
          <w:rFonts w:ascii="Arial" w:hAnsi="Arial" w:cs="Arial"/>
          <w:sz w:val="24"/>
          <w:szCs w:val="24"/>
        </w:rPr>
      </w:pPr>
      <w:r w:rsidRPr="00557B36">
        <w:rPr>
          <w:rFonts w:ascii="Arial" w:hAnsi="Arial" w:cs="Arial"/>
          <w:spacing w:val="-1"/>
          <w:sz w:val="24"/>
          <w:szCs w:val="24"/>
        </w:rPr>
        <w:t xml:space="preserve">Presentar propuestas de mejoramiento del manual de convivencia </w:t>
      </w:r>
      <w:r w:rsidRPr="00557B36">
        <w:rPr>
          <w:rFonts w:ascii="Arial" w:hAnsi="Arial" w:cs="Arial"/>
          <w:sz w:val="24"/>
          <w:szCs w:val="24"/>
        </w:rPr>
        <w:t xml:space="preserve">en el </w:t>
      </w:r>
      <w:r w:rsidRPr="00557B36">
        <w:rPr>
          <w:rFonts w:ascii="Arial" w:hAnsi="Arial" w:cs="Arial"/>
          <w:spacing w:val="-1"/>
          <w:sz w:val="24"/>
          <w:szCs w:val="24"/>
        </w:rPr>
        <w:t xml:space="preserve">marco </w:t>
      </w:r>
      <w:r w:rsidRPr="00557B36">
        <w:rPr>
          <w:rFonts w:ascii="Arial" w:hAnsi="Arial" w:cs="Arial"/>
          <w:sz w:val="24"/>
          <w:szCs w:val="24"/>
        </w:rPr>
        <w:t xml:space="preserve">de la </w:t>
      </w:r>
      <w:r w:rsidRPr="00557B36">
        <w:rPr>
          <w:rFonts w:ascii="Arial" w:hAnsi="Arial" w:cs="Arial"/>
          <w:spacing w:val="-1"/>
          <w:sz w:val="24"/>
          <w:szCs w:val="24"/>
        </w:rPr>
        <w:t>Constitución</w:t>
      </w:r>
      <w:r w:rsidRPr="00557B36">
        <w:rPr>
          <w:rFonts w:ascii="Arial" w:hAnsi="Arial" w:cs="Arial"/>
          <w:sz w:val="24"/>
          <w:szCs w:val="24"/>
        </w:rPr>
        <w:t xml:space="preserve"> y la </w:t>
      </w:r>
      <w:r w:rsidRPr="00557B36">
        <w:rPr>
          <w:rFonts w:ascii="Arial" w:hAnsi="Arial" w:cs="Arial"/>
          <w:spacing w:val="-1"/>
          <w:sz w:val="24"/>
          <w:szCs w:val="24"/>
        </w:rPr>
        <w:t>ley.</w:t>
      </w:r>
    </w:p>
    <w:p w14:paraId="1399C73C" w14:textId="77777777" w:rsidR="007F1B7E" w:rsidRPr="00557B36" w:rsidRDefault="007F1B7E" w:rsidP="00545C95">
      <w:pPr>
        <w:pStyle w:val="Sinespaciado"/>
        <w:numPr>
          <w:ilvl w:val="0"/>
          <w:numId w:val="10"/>
        </w:numPr>
        <w:spacing w:line="276" w:lineRule="auto"/>
        <w:jc w:val="both"/>
        <w:rPr>
          <w:rFonts w:ascii="Arial" w:hAnsi="Arial" w:cs="Arial"/>
          <w:sz w:val="24"/>
          <w:szCs w:val="24"/>
        </w:rPr>
      </w:pPr>
      <w:r w:rsidRPr="00557B36">
        <w:rPr>
          <w:rFonts w:ascii="Arial" w:hAnsi="Arial" w:cs="Arial"/>
          <w:spacing w:val="-1"/>
          <w:sz w:val="24"/>
          <w:szCs w:val="24"/>
        </w:rPr>
        <w:t xml:space="preserve">Colaborar </w:t>
      </w:r>
      <w:r w:rsidRPr="00557B36">
        <w:rPr>
          <w:rFonts w:ascii="Arial" w:hAnsi="Arial" w:cs="Arial"/>
          <w:sz w:val="24"/>
          <w:szCs w:val="24"/>
        </w:rPr>
        <w:t xml:space="preserve">en las </w:t>
      </w:r>
      <w:r w:rsidRPr="00557B36">
        <w:rPr>
          <w:rFonts w:ascii="Arial" w:hAnsi="Arial" w:cs="Arial"/>
          <w:spacing w:val="-1"/>
          <w:sz w:val="24"/>
          <w:szCs w:val="24"/>
        </w:rPr>
        <w:t xml:space="preserve">actividades destinadas </w:t>
      </w:r>
      <w:r w:rsidRPr="00557B36">
        <w:rPr>
          <w:rFonts w:ascii="Arial" w:hAnsi="Arial" w:cs="Arial"/>
          <w:sz w:val="24"/>
          <w:szCs w:val="24"/>
        </w:rPr>
        <w:t xml:space="preserve">a la promoción </w:t>
      </w:r>
      <w:r w:rsidRPr="00557B36">
        <w:rPr>
          <w:rFonts w:ascii="Arial" w:hAnsi="Arial" w:cs="Arial"/>
          <w:spacing w:val="-1"/>
          <w:sz w:val="24"/>
          <w:szCs w:val="24"/>
        </w:rPr>
        <w:t xml:space="preserve">de </w:t>
      </w:r>
      <w:r w:rsidRPr="00557B36">
        <w:rPr>
          <w:rFonts w:ascii="Arial" w:hAnsi="Arial" w:cs="Arial"/>
          <w:sz w:val="24"/>
          <w:szCs w:val="24"/>
        </w:rPr>
        <w:t xml:space="preserve">la </w:t>
      </w:r>
      <w:r w:rsidRPr="00557B36">
        <w:rPr>
          <w:rFonts w:ascii="Arial" w:hAnsi="Arial" w:cs="Arial"/>
          <w:spacing w:val="-1"/>
          <w:sz w:val="24"/>
          <w:szCs w:val="24"/>
        </w:rPr>
        <w:t xml:space="preserve">salud </w:t>
      </w:r>
      <w:r w:rsidRPr="00557B36">
        <w:rPr>
          <w:rFonts w:ascii="Arial" w:hAnsi="Arial" w:cs="Arial"/>
          <w:sz w:val="24"/>
          <w:szCs w:val="24"/>
        </w:rPr>
        <w:t xml:space="preserve">física y mental de los </w:t>
      </w:r>
      <w:r w:rsidRPr="00557B36">
        <w:rPr>
          <w:rFonts w:ascii="Arial" w:hAnsi="Arial" w:cs="Arial"/>
          <w:spacing w:val="-1"/>
          <w:sz w:val="24"/>
          <w:szCs w:val="24"/>
        </w:rPr>
        <w:t xml:space="preserve">educandos, </w:t>
      </w:r>
      <w:r w:rsidRPr="00557B36">
        <w:rPr>
          <w:rFonts w:ascii="Arial" w:hAnsi="Arial" w:cs="Arial"/>
          <w:sz w:val="24"/>
          <w:szCs w:val="24"/>
        </w:rPr>
        <w:t xml:space="preserve">la solución </w:t>
      </w:r>
      <w:r w:rsidRPr="00557B36">
        <w:rPr>
          <w:rFonts w:ascii="Arial" w:hAnsi="Arial" w:cs="Arial"/>
          <w:spacing w:val="-1"/>
          <w:sz w:val="24"/>
          <w:szCs w:val="24"/>
        </w:rPr>
        <w:t xml:space="preserve">de </w:t>
      </w:r>
      <w:r w:rsidRPr="00557B36">
        <w:rPr>
          <w:rFonts w:ascii="Arial" w:hAnsi="Arial" w:cs="Arial"/>
          <w:sz w:val="24"/>
          <w:szCs w:val="24"/>
        </w:rPr>
        <w:t xml:space="preserve">las </w:t>
      </w:r>
      <w:r w:rsidRPr="00557B36">
        <w:rPr>
          <w:rFonts w:ascii="Arial" w:hAnsi="Arial" w:cs="Arial"/>
          <w:spacing w:val="-1"/>
          <w:sz w:val="24"/>
          <w:szCs w:val="24"/>
        </w:rPr>
        <w:t xml:space="preserve">dificultades de aprendizaje, </w:t>
      </w:r>
      <w:r w:rsidRPr="00557B36">
        <w:rPr>
          <w:rFonts w:ascii="Arial" w:hAnsi="Arial" w:cs="Arial"/>
          <w:spacing w:val="-2"/>
          <w:sz w:val="24"/>
          <w:szCs w:val="24"/>
        </w:rPr>
        <w:t xml:space="preserve">la </w:t>
      </w:r>
      <w:r w:rsidRPr="00557B36">
        <w:rPr>
          <w:rFonts w:ascii="Arial" w:hAnsi="Arial" w:cs="Arial"/>
          <w:spacing w:val="-1"/>
          <w:sz w:val="24"/>
          <w:szCs w:val="24"/>
        </w:rPr>
        <w:t xml:space="preserve">detección de problemas </w:t>
      </w:r>
      <w:r w:rsidRPr="00557B36">
        <w:rPr>
          <w:rFonts w:ascii="Arial" w:hAnsi="Arial" w:cs="Arial"/>
          <w:sz w:val="24"/>
          <w:szCs w:val="24"/>
        </w:rPr>
        <w:t xml:space="preserve">de </w:t>
      </w:r>
      <w:r w:rsidRPr="00557B36">
        <w:rPr>
          <w:rFonts w:ascii="Arial" w:hAnsi="Arial" w:cs="Arial"/>
          <w:spacing w:val="-1"/>
          <w:sz w:val="24"/>
          <w:szCs w:val="24"/>
        </w:rPr>
        <w:t>integración escolar</w:t>
      </w:r>
      <w:r w:rsidRPr="00557B36">
        <w:rPr>
          <w:rFonts w:ascii="Arial" w:hAnsi="Arial" w:cs="Arial"/>
          <w:sz w:val="24"/>
          <w:szCs w:val="24"/>
        </w:rPr>
        <w:t xml:space="preserve"> y el </w:t>
      </w:r>
      <w:r w:rsidRPr="00557B36">
        <w:rPr>
          <w:rFonts w:ascii="Arial" w:hAnsi="Arial" w:cs="Arial"/>
          <w:spacing w:val="-1"/>
          <w:sz w:val="24"/>
          <w:szCs w:val="24"/>
        </w:rPr>
        <w:t>mejoramiento del medio ambiente;</w:t>
      </w:r>
    </w:p>
    <w:p w14:paraId="0D7D0E8F" w14:textId="77777777" w:rsidR="007F1B7E" w:rsidRPr="00557B36" w:rsidRDefault="007F1B7E" w:rsidP="00545C95">
      <w:pPr>
        <w:pStyle w:val="Sinespaciado"/>
        <w:numPr>
          <w:ilvl w:val="0"/>
          <w:numId w:val="10"/>
        </w:numPr>
        <w:spacing w:line="276" w:lineRule="auto"/>
        <w:jc w:val="both"/>
        <w:rPr>
          <w:rFonts w:ascii="Arial" w:hAnsi="Arial" w:cs="Arial"/>
          <w:sz w:val="24"/>
          <w:szCs w:val="24"/>
        </w:rPr>
      </w:pPr>
      <w:r w:rsidRPr="00557B36">
        <w:rPr>
          <w:rFonts w:ascii="Arial" w:hAnsi="Arial" w:cs="Arial"/>
          <w:spacing w:val="-1"/>
          <w:sz w:val="24"/>
          <w:szCs w:val="24"/>
        </w:rPr>
        <w:t xml:space="preserve">Elegir </w:t>
      </w:r>
      <w:r w:rsidRPr="00557B36">
        <w:rPr>
          <w:rFonts w:ascii="Arial" w:hAnsi="Arial" w:cs="Arial"/>
          <w:sz w:val="24"/>
          <w:szCs w:val="24"/>
        </w:rPr>
        <w:t xml:space="preserve">al </w:t>
      </w:r>
      <w:r w:rsidRPr="00557B36">
        <w:rPr>
          <w:rFonts w:ascii="Arial" w:hAnsi="Arial" w:cs="Arial"/>
          <w:spacing w:val="-1"/>
          <w:sz w:val="24"/>
          <w:szCs w:val="24"/>
        </w:rPr>
        <w:t xml:space="preserve">padre </w:t>
      </w:r>
      <w:r w:rsidRPr="00557B36">
        <w:rPr>
          <w:rFonts w:ascii="Arial" w:hAnsi="Arial" w:cs="Arial"/>
          <w:sz w:val="24"/>
          <w:szCs w:val="24"/>
        </w:rPr>
        <w:t xml:space="preserve">de familia </w:t>
      </w:r>
      <w:r w:rsidRPr="00557B36">
        <w:rPr>
          <w:rFonts w:ascii="Arial" w:hAnsi="Arial" w:cs="Arial"/>
          <w:spacing w:val="-1"/>
          <w:sz w:val="24"/>
          <w:szCs w:val="24"/>
        </w:rPr>
        <w:t xml:space="preserve">que participará </w:t>
      </w:r>
      <w:r w:rsidRPr="00557B36">
        <w:rPr>
          <w:rFonts w:ascii="Arial" w:hAnsi="Arial" w:cs="Arial"/>
          <w:sz w:val="24"/>
          <w:szCs w:val="24"/>
        </w:rPr>
        <w:t xml:space="preserve">en la </w:t>
      </w:r>
      <w:r w:rsidRPr="00557B36">
        <w:rPr>
          <w:rFonts w:ascii="Arial" w:hAnsi="Arial" w:cs="Arial"/>
          <w:spacing w:val="-1"/>
          <w:sz w:val="24"/>
          <w:szCs w:val="24"/>
        </w:rPr>
        <w:t xml:space="preserve">comisión </w:t>
      </w:r>
      <w:r w:rsidRPr="00557B36">
        <w:rPr>
          <w:rFonts w:ascii="Arial" w:hAnsi="Arial" w:cs="Arial"/>
          <w:sz w:val="24"/>
          <w:szCs w:val="24"/>
        </w:rPr>
        <w:t xml:space="preserve">de </w:t>
      </w:r>
      <w:r w:rsidRPr="00557B36">
        <w:rPr>
          <w:rFonts w:ascii="Arial" w:hAnsi="Arial" w:cs="Arial"/>
          <w:spacing w:val="-1"/>
          <w:sz w:val="24"/>
          <w:szCs w:val="24"/>
        </w:rPr>
        <w:t xml:space="preserve">evaluación </w:t>
      </w:r>
      <w:r w:rsidRPr="00557B36">
        <w:rPr>
          <w:rFonts w:ascii="Arial" w:hAnsi="Arial" w:cs="Arial"/>
          <w:sz w:val="24"/>
          <w:szCs w:val="24"/>
        </w:rPr>
        <w:t xml:space="preserve">y promoción de </w:t>
      </w:r>
      <w:r w:rsidRPr="00557B36">
        <w:rPr>
          <w:rFonts w:ascii="Arial" w:hAnsi="Arial" w:cs="Arial"/>
          <w:spacing w:val="-1"/>
          <w:sz w:val="24"/>
          <w:szCs w:val="24"/>
        </w:rPr>
        <w:t xml:space="preserve">acuerdo </w:t>
      </w:r>
      <w:r w:rsidRPr="00557B36">
        <w:rPr>
          <w:rFonts w:ascii="Arial" w:hAnsi="Arial" w:cs="Arial"/>
          <w:sz w:val="24"/>
          <w:szCs w:val="24"/>
        </w:rPr>
        <w:t xml:space="preserve">con el </w:t>
      </w:r>
      <w:r w:rsidRPr="00557B36">
        <w:rPr>
          <w:rFonts w:ascii="Arial" w:hAnsi="Arial" w:cs="Arial"/>
          <w:spacing w:val="-1"/>
          <w:sz w:val="24"/>
          <w:szCs w:val="24"/>
        </w:rPr>
        <w:t>Decreto 1290 del</w:t>
      </w:r>
      <w:r w:rsidRPr="00557B36">
        <w:rPr>
          <w:rFonts w:ascii="Arial" w:hAnsi="Arial" w:cs="Arial"/>
          <w:sz w:val="24"/>
          <w:szCs w:val="24"/>
        </w:rPr>
        <w:t xml:space="preserve"> 16 de </w:t>
      </w:r>
      <w:r w:rsidRPr="00557B36">
        <w:rPr>
          <w:rFonts w:ascii="Arial" w:hAnsi="Arial" w:cs="Arial"/>
          <w:spacing w:val="-1"/>
          <w:sz w:val="24"/>
          <w:szCs w:val="24"/>
        </w:rPr>
        <w:t>abril 2009.</w:t>
      </w:r>
    </w:p>
    <w:p w14:paraId="11A43B8D" w14:textId="77777777" w:rsidR="007F1B7E" w:rsidRPr="00557B36" w:rsidRDefault="007F1B7E" w:rsidP="00545C95">
      <w:pPr>
        <w:pStyle w:val="Sinespaciado"/>
        <w:numPr>
          <w:ilvl w:val="0"/>
          <w:numId w:val="10"/>
        </w:numPr>
        <w:spacing w:line="276" w:lineRule="auto"/>
        <w:jc w:val="both"/>
        <w:rPr>
          <w:rFonts w:ascii="Arial" w:hAnsi="Arial" w:cs="Arial"/>
          <w:sz w:val="24"/>
          <w:szCs w:val="24"/>
        </w:rPr>
      </w:pPr>
      <w:r w:rsidRPr="00557B36">
        <w:rPr>
          <w:rFonts w:ascii="Arial" w:hAnsi="Arial" w:cs="Arial"/>
          <w:spacing w:val="-1"/>
          <w:sz w:val="24"/>
          <w:szCs w:val="24"/>
        </w:rPr>
        <w:t xml:space="preserve">Presentar </w:t>
      </w:r>
      <w:r w:rsidRPr="00557B36">
        <w:rPr>
          <w:rFonts w:ascii="Arial" w:hAnsi="Arial" w:cs="Arial"/>
          <w:sz w:val="24"/>
          <w:szCs w:val="24"/>
        </w:rPr>
        <w:t xml:space="preserve">las </w:t>
      </w:r>
      <w:r w:rsidRPr="00557B36">
        <w:rPr>
          <w:rFonts w:ascii="Arial" w:hAnsi="Arial" w:cs="Arial"/>
          <w:spacing w:val="-1"/>
          <w:sz w:val="24"/>
          <w:szCs w:val="24"/>
        </w:rPr>
        <w:t xml:space="preserve">propuestas </w:t>
      </w:r>
      <w:r w:rsidRPr="00557B36">
        <w:rPr>
          <w:rFonts w:ascii="Arial" w:hAnsi="Arial" w:cs="Arial"/>
          <w:sz w:val="24"/>
          <w:szCs w:val="24"/>
        </w:rPr>
        <w:t xml:space="preserve">de </w:t>
      </w:r>
      <w:r w:rsidRPr="00557B36">
        <w:rPr>
          <w:rFonts w:ascii="Arial" w:hAnsi="Arial" w:cs="Arial"/>
          <w:spacing w:val="-1"/>
          <w:sz w:val="24"/>
          <w:szCs w:val="24"/>
        </w:rPr>
        <w:t xml:space="preserve">modificación </w:t>
      </w:r>
      <w:r w:rsidRPr="00557B36">
        <w:rPr>
          <w:rFonts w:ascii="Arial" w:hAnsi="Arial" w:cs="Arial"/>
          <w:sz w:val="24"/>
          <w:szCs w:val="24"/>
        </w:rPr>
        <w:t xml:space="preserve">del </w:t>
      </w:r>
      <w:r w:rsidRPr="00557B36">
        <w:rPr>
          <w:rFonts w:ascii="Arial" w:hAnsi="Arial" w:cs="Arial"/>
          <w:spacing w:val="-1"/>
          <w:sz w:val="24"/>
          <w:szCs w:val="24"/>
        </w:rPr>
        <w:t xml:space="preserve">proyecto educativo institucional que surjan </w:t>
      </w:r>
      <w:r w:rsidRPr="00557B36">
        <w:rPr>
          <w:rFonts w:ascii="Arial" w:hAnsi="Arial" w:cs="Arial"/>
          <w:sz w:val="24"/>
          <w:szCs w:val="24"/>
        </w:rPr>
        <w:t xml:space="preserve">de los </w:t>
      </w:r>
      <w:r w:rsidRPr="00557B36">
        <w:rPr>
          <w:rFonts w:ascii="Arial" w:hAnsi="Arial" w:cs="Arial"/>
          <w:spacing w:val="-1"/>
          <w:sz w:val="24"/>
          <w:szCs w:val="24"/>
        </w:rPr>
        <w:t xml:space="preserve">padres </w:t>
      </w:r>
      <w:r w:rsidRPr="00557B36">
        <w:rPr>
          <w:rFonts w:ascii="Arial" w:hAnsi="Arial" w:cs="Arial"/>
          <w:sz w:val="24"/>
          <w:szCs w:val="24"/>
        </w:rPr>
        <w:t xml:space="preserve">de familia </w:t>
      </w:r>
      <w:r w:rsidRPr="00557B36">
        <w:rPr>
          <w:rFonts w:ascii="Arial" w:hAnsi="Arial" w:cs="Arial"/>
          <w:spacing w:val="-1"/>
          <w:sz w:val="24"/>
          <w:szCs w:val="24"/>
        </w:rPr>
        <w:t xml:space="preserve">de conformidad con </w:t>
      </w:r>
      <w:r w:rsidRPr="00557B36">
        <w:rPr>
          <w:rFonts w:ascii="Arial" w:hAnsi="Arial" w:cs="Arial"/>
          <w:sz w:val="24"/>
          <w:szCs w:val="24"/>
        </w:rPr>
        <w:t xml:space="preserve">lo </w:t>
      </w:r>
      <w:r w:rsidRPr="00557B36">
        <w:rPr>
          <w:rFonts w:ascii="Arial" w:hAnsi="Arial" w:cs="Arial"/>
          <w:spacing w:val="-1"/>
          <w:sz w:val="24"/>
          <w:szCs w:val="24"/>
        </w:rPr>
        <w:t xml:space="preserve">previsto </w:t>
      </w:r>
      <w:r w:rsidRPr="00557B36">
        <w:rPr>
          <w:rFonts w:ascii="Arial" w:hAnsi="Arial" w:cs="Arial"/>
          <w:sz w:val="24"/>
          <w:szCs w:val="24"/>
        </w:rPr>
        <w:t xml:space="preserve">en los </w:t>
      </w:r>
      <w:r w:rsidRPr="00557B36">
        <w:rPr>
          <w:rFonts w:ascii="Arial" w:hAnsi="Arial" w:cs="Arial"/>
          <w:spacing w:val="-1"/>
          <w:sz w:val="24"/>
          <w:szCs w:val="24"/>
        </w:rPr>
        <w:t xml:space="preserve">artículos </w:t>
      </w:r>
      <w:r w:rsidRPr="00557B36">
        <w:rPr>
          <w:rFonts w:ascii="Arial" w:hAnsi="Arial" w:cs="Arial"/>
          <w:sz w:val="24"/>
          <w:szCs w:val="24"/>
        </w:rPr>
        <w:t xml:space="preserve">14, 15 y 16 del </w:t>
      </w:r>
      <w:r w:rsidRPr="00557B36">
        <w:rPr>
          <w:rFonts w:ascii="Arial" w:hAnsi="Arial" w:cs="Arial"/>
          <w:spacing w:val="-1"/>
          <w:sz w:val="24"/>
          <w:szCs w:val="24"/>
        </w:rPr>
        <w:t xml:space="preserve">Decreto1860 </w:t>
      </w:r>
      <w:r w:rsidRPr="00557B36">
        <w:rPr>
          <w:rFonts w:ascii="Arial" w:hAnsi="Arial" w:cs="Arial"/>
          <w:sz w:val="24"/>
          <w:szCs w:val="24"/>
        </w:rPr>
        <w:t>de</w:t>
      </w:r>
      <w:r w:rsidRPr="00557B36">
        <w:rPr>
          <w:rFonts w:ascii="Arial" w:hAnsi="Arial" w:cs="Arial"/>
          <w:spacing w:val="-1"/>
          <w:sz w:val="24"/>
          <w:szCs w:val="24"/>
        </w:rPr>
        <w:t>1994.</w:t>
      </w:r>
    </w:p>
    <w:p w14:paraId="648D3B28" w14:textId="77777777" w:rsidR="007F1B7E" w:rsidRPr="00557B36" w:rsidRDefault="007F1B7E" w:rsidP="00545C95">
      <w:pPr>
        <w:pStyle w:val="Sinespaciado"/>
        <w:numPr>
          <w:ilvl w:val="0"/>
          <w:numId w:val="10"/>
        </w:numPr>
        <w:spacing w:line="276" w:lineRule="auto"/>
        <w:jc w:val="both"/>
        <w:rPr>
          <w:rFonts w:ascii="Arial" w:hAnsi="Arial" w:cs="Arial"/>
          <w:sz w:val="24"/>
          <w:szCs w:val="24"/>
        </w:rPr>
      </w:pPr>
      <w:r w:rsidRPr="00557B36">
        <w:rPr>
          <w:rFonts w:ascii="Arial" w:hAnsi="Arial" w:cs="Arial"/>
          <w:spacing w:val="-1"/>
          <w:sz w:val="24"/>
          <w:szCs w:val="24"/>
        </w:rPr>
        <w:t xml:space="preserve">Elegir </w:t>
      </w:r>
      <w:r w:rsidRPr="00557B36">
        <w:rPr>
          <w:rFonts w:ascii="Arial" w:hAnsi="Arial" w:cs="Arial"/>
          <w:sz w:val="24"/>
          <w:szCs w:val="24"/>
        </w:rPr>
        <w:t xml:space="preserve">los </w:t>
      </w:r>
      <w:r w:rsidRPr="00557B36">
        <w:rPr>
          <w:rFonts w:ascii="Arial" w:hAnsi="Arial" w:cs="Arial"/>
          <w:spacing w:val="-1"/>
          <w:sz w:val="24"/>
          <w:szCs w:val="24"/>
        </w:rPr>
        <w:t xml:space="preserve">dos </w:t>
      </w:r>
      <w:r w:rsidRPr="00557B36">
        <w:rPr>
          <w:rFonts w:ascii="Arial" w:hAnsi="Arial" w:cs="Arial"/>
          <w:sz w:val="24"/>
          <w:szCs w:val="24"/>
        </w:rPr>
        <w:t xml:space="preserve">(2) </w:t>
      </w:r>
      <w:r w:rsidRPr="00557B36">
        <w:rPr>
          <w:rFonts w:ascii="Arial" w:hAnsi="Arial" w:cs="Arial"/>
          <w:spacing w:val="-1"/>
          <w:sz w:val="24"/>
          <w:szCs w:val="24"/>
        </w:rPr>
        <w:t xml:space="preserve">representantes </w:t>
      </w:r>
      <w:r w:rsidRPr="00557B36">
        <w:rPr>
          <w:rFonts w:ascii="Arial" w:hAnsi="Arial" w:cs="Arial"/>
          <w:sz w:val="24"/>
          <w:szCs w:val="24"/>
        </w:rPr>
        <w:t xml:space="preserve">de los padres de familia, </w:t>
      </w:r>
      <w:r w:rsidRPr="00557B36">
        <w:rPr>
          <w:rFonts w:ascii="Arial" w:hAnsi="Arial" w:cs="Arial"/>
          <w:spacing w:val="-1"/>
          <w:sz w:val="24"/>
          <w:szCs w:val="24"/>
        </w:rPr>
        <w:t xml:space="preserve">para que participen </w:t>
      </w:r>
      <w:r w:rsidRPr="00557B36">
        <w:rPr>
          <w:rFonts w:ascii="Arial" w:hAnsi="Arial" w:cs="Arial"/>
          <w:sz w:val="24"/>
          <w:szCs w:val="24"/>
        </w:rPr>
        <w:t xml:space="preserve">en el </w:t>
      </w:r>
      <w:r w:rsidRPr="00557B36">
        <w:rPr>
          <w:rFonts w:ascii="Arial" w:hAnsi="Arial" w:cs="Arial"/>
          <w:spacing w:val="-1"/>
          <w:sz w:val="24"/>
          <w:szCs w:val="24"/>
        </w:rPr>
        <w:t xml:space="preserve">consejo directivo </w:t>
      </w:r>
      <w:r w:rsidRPr="00557B36">
        <w:rPr>
          <w:rFonts w:ascii="Arial" w:hAnsi="Arial" w:cs="Arial"/>
          <w:sz w:val="24"/>
          <w:szCs w:val="24"/>
        </w:rPr>
        <w:t xml:space="preserve">del </w:t>
      </w:r>
      <w:r w:rsidRPr="00557B36">
        <w:rPr>
          <w:rFonts w:ascii="Arial" w:hAnsi="Arial" w:cs="Arial"/>
          <w:spacing w:val="-1"/>
          <w:sz w:val="24"/>
          <w:szCs w:val="24"/>
        </w:rPr>
        <w:t xml:space="preserve">establecimiento educativo con </w:t>
      </w:r>
      <w:r w:rsidRPr="00557B36">
        <w:rPr>
          <w:rFonts w:ascii="Arial" w:hAnsi="Arial" w:cs="Arial"/>
          <w:sz w:val="24"/>
          <w:szCs w:val="24"/>
        </w:rPr>
        <w:t xml:space="preserve">la excepción </w:t>
      </w:r>
      <w:r w:rsidRPr="00557B36">
        <w:rPr>
          <w:rFonts w:ascii="Arial" w:hAnsi="Arial" w:cs="Arial"/>
          <w:spacing w:val="-1"/>
          <w:sz w:val="24"/>
          <w:szCs w:val="24"/>
        </w:rPr>
        <w:t xml:space="preserve">establecida </w:t>
      </w:r>
      <w:r w:rsidRPr="00557B36">
        <w:rPr>
          <w:rFonts w:ascii="Arial" w:hAnsi="Arial" w:cs="Arial"/>
          <w:sz w:val="24"/>
          <w:szCs w:val="24"/>
        </w:rPr>
        <w:t xml:space="preserve">en el </w:t>
      </w:r>
      <w:r w:rsidRPr="00557B36">
        <w:rPr>
          <w:rFonts w:ascii="Arial" w:hAnsi="Arial" w:cs="Arial"/>
          <w:spacing w:val="-1"/>
          <w:sz w:val="24"/>
          <w:szCs w:val="24"/>
        </w:rPr>
        <w:t xml:space="preserve">parágrafo </w:t>
      </w:r>
      <w:r w:rsidRPr="00557B36">
        <w:rPr>
          <w:rFonts w:ascii="Arial" w:hAnsi="Arial" w:cs="Arial"/>
          <w:sz w:val="24"/>
          <w:szCs w:val="24"/>
        </w:rPr>
        <w:t xml:space="preserve">2º del </w:t>
      </w:r>
      <w:r w:rsidRPr="00557B36">
        <w:rPr>
          <w:rFonts w:ascii="Arial" w:hAnsi="Arial" w:cs="Arial"/>
          <w:spacing w:val="-1"/>
          <w:sz w:val="24"/>
          <w:szCs w:val="24"/>
        </w:rPr>
        <w:t>artículo</w:t>
      </w:r>
      <w:r w:rsidRPr="00557B36">
        <w:rPr>
          <w:rFonts w:ascii="Arial" w:hAnsi="Arial" w:cs="Arial"/>
          <w:sz w:val="24"/>
          <w:szCs w:val="24"/>
        </w:rPr>
        <w:t xml:space="preserve"> 9º del Decreto</w:t>
      </w:r>
      <w:r w:rsidRPr="00557B36">
        <w:rPr>
          <w:rFonts w:ascii="Arial" w:hAnsi="Arial" w:cs="Arial"/>
          <w:spacing w:val="-1"/>
          <w:sz w:val="24"/>
          <w:szCs w:val="24"/>
        </w:rPr>
        <w:t xml:space="preserve">1286 </w:t>
      </w:r>
      <w:r w:rsidRPr="00557B36">
        <w:rPr>
          <w:rFonts w:ascii="Arial" w:hAnsi="Arial" w:cs="Arial"/>
          <w:sz w:val="24"/>
          <w:szCs w:val="24"/>
        </w:rPr>
        <w:t xml:space="preserve">de </w:t>
      </w:r>
      <w:r w:rsidRPr="00557B36">
        <w:rPr>
          <w:rFonts w:ascii="Arial" w:hAnsi="Arial" w:cs="Arial"/>
          <w:spacing w:val="-1"/>
          <w:sz w:val="24"/>
          <w:szCs w:val="24"/>
        </w:rPr>
        <w:t>2005.</w:t>
      </w:r>
    </w:p>
    <w:p w14:paraId="19234A72" w14:textId="77777777" w:rsidR="007F1B7E" w:rsidRDefault="007F1B7E" w:rsidP="007F1B7E">
      <w:pPr>
        <w:pStyle w:val="Sinespaciado"/>
        <w:spacing w:line="276" w:lineRule="auto"/>
        <w:ind w:left="-200"/>
        <w:jc w:val="both"/>
        <w:rPr>
          <w:rFonts w:ascii="Arial" w:hAnsi="Arial" w:cs="Arial"/>
          <w:spacing w:val="-1"/>
          <w:sz w:val="24"/>
          <w:szCs w:val="24"/>
        </w:rPr>
      </w:pPr>
    </w:p>
    <w:p w14:paraId="79EBB3E1" w14:textId="77777777" w:rsidR="00E22D56" w:rsidRDefault="00E22D56" w:rsidP="007F1B7E">
      <w:pPr>
        <w:pStyle w:val="Sinespaciado"/>
        <w:spacing w:line="276" w:lineRule="auto"/>
        <w:ind w:left="-200"/>
        <w:jc w:val="both"/>
        <w:rPr>
          <w:rFonts w:ascii="Arial" w:hAnsi="Arial" w:cs="Arial"/>
          <w:spacing w:val="-1"/>
          <w:sz w:val="24"/>
          <w:szCs w:val="24"/>
        </w:rPr>
      </w:pPr>
    </w:p>
    <w:p w14:paraId="6260AEFB" w14:textId="77777777" w:rsidR="00E22D56" w:rsidRPr="00557B36" w:rsidRDefault="00E22D56" w:rsidP="007F1B7E">
      <w:pPr>
        <w:pStyle w:val="Sinespaciado"/>
        <w:spacing w:line="276" w:lineRule="auto"/>
        <w:ind w:left="-200"/>
        <w:jc w:val="both"/>
        <w:rPr>
          <w:rFonts w:ascii="Arial" w:hAnsi="Arial" w:cs="Arial"/>
          <w:spacing w:val="-1"/>
          <w:sz w:val="24"/>
          <w:szCs w:val="24"/>
        </w:rPr>
      </w:pPr>
    </w:p>
    <w:p w14:paraId="3225B0EC" w14:textId="77777777" w:rsidR="007F1B7E" w:rsidRPr="00557B36" w:rsidRDefault="007F1B7E" w:rsidP="007F1B7E">
      <w:pPr>
        <w:spacing w:line="276" w:lineRule="auto"/>
        <w:jc w:val="both"/>
        <w:rPr>
          <w:rFonts w:ascii="Arial" w:hAnsi="Arial" w:cs="Arial"/>
          <w:i/>
        </w:rPr>
      </w:pPr>
      <w:r w:rsidRPr="00557B36">
        <w:rPr>
          <w:rFonts w:ascii="Arial" w:hAnsi="Arial" w:cs="Arial"/>
          <w:i/>
        </w:rPr>
        <w:t>Funciones Del Comité Escolar De Convivencia</w:t>
      </w:r>
    </w:p>
    <w:p w14:paraId="6B010A20" w14:textId="77777777" w:rsidR="007F1B7E" w:rsidRPr="00557B36" w:rsidRDefault="007F1B7E" w:rsidP="00545C95">
      <w:pPr>
        <w:pStyle w:val="Sinespaciado"/>
        <w:numPr>
          <w:ilvl w:val="0"/>
          <w:numId w:val="11"/>
        </w:numPr>
        <w:spacing w:line="276" w:lineRule="auto"/>
        <w:jc w:val="both"/>
        <w:rPr>
          <w:rFonts w:ascii="Arial" w:hAnsi="Arial" w:cs="Arial"/>
          <w:b/>
          <w:spacing w:val="-1"/>
          <w:sz w:val="24"/>
          <w:szCs w:val="24"/>
        </w:rPr>
      </w:pPr>
      <w:r w:rsidRPr="00557B36">
        <w:rPr>
          <w:rFonts w:ascii="Arial" w:hAnsi="Arial" w:cs="Arial"/>
          <w:sz w:val="24"/>
          <w:szCs w:val="24"/>
        </w:rPr>
        <w:t>Identificar, documentar, analizar y resolver los conflictos que se presenten entre docentes y estudiantes, directivos y estudiantes, entre estudiantes y entre docentes.</w:t>
      </w:r>
    </w:p>
    <w:p w14:paraId="21EE56E7" w14:textId="77777777" w:rsidR="007F1B7E" w:rsidRPr="00557B36" w:rsidRDefault="007F1B7E" w:rsidP="00545C95">
      <w:pPr>
        <w:pStyle w:val="Sinespaciado"/>
        <w:numPr>
          <w:ilvl w:val="0"/>
          <w:numId w:val="11"/>
        </w:numPr>
        <w:spacing w:line="276" w:lineRule="auto"/>
        <w:jc w:val="both"/>
        <w:rPr>
          <w:rFonts w:ascii="Arial" w:hAnsi="Arial" w:cs="Arial"/>
          <w:b/>
          <w:spacing w:val="-1"/>
          <w:sz w:val="24"/>
          <w:szCs w:val="24"/>
        </w:rPr>
      </w:pPr>
      <w:r w:rsidRPr="00557B36">
        <w:rPr>
          <w:rFonts w:ascii="Arial" w:hAnsi="Arial" w:cs="Arial"/>
          <w:sz w:val="24"/>
          <w:szCs w:val="24"/>
        </w:rPr>
        <w:t>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14:paraId="4F889756" w14:textId="77777777" w:rsidR="007F1B7E" w:rsidRPr="00557B36" w:rsidRDefault="007F1B7E" w:rsidP="00545C95">
      <w:pPr>
        <w:pStyle w:val="Sinespaciado"/>
        <w:numPr>
          <w:ilvl w:val="0"/>
          <w:numId w:val="11"/>
        </w:numPr>
        <w:spacing w:line="276" w:lineRule="auto"/>
        <w:jc w:val="both"/>
        <w:rPr>
          <w:rFonts w:ascii="Arial" w:hAnsi="Arial" w:cs="Arial"/>
          <w:b/>
          <w:spacing w:val="-1"/>
          <w:sz w:val="24"/>
          <w:szCs w:val="24"/>
        </w:rPr>
      </w:pPr>
      <w:r w:rsidRPr="00557B36">
        <w:rPr>
          <w:rFonts w:ascii="Arial" w:hAnsi="Arial" w:cs="Arial"/>
          <w:sz w:val="24"/>
          <w:szCs w:val="24"/>
        </w:rPr>
        <w:t>Promover la definición de estrategias, programas y actividades de convivencia y construcción de ciudadanía que se adelanten en la región y que respondan a las necesidades de su comunidad educativa.</w:t>
      </w:r>
    </w:p>
    <w:p w14:paraId="462299A8" w14:textId="77777777" w:rsidR="007F1B7E" w:rsidRPr="00557B36" w:rsidRDefault="007F1B7E" w:rsidP="00545C95">
      <w:pPr>
        <w:pStyle w:val="Sinespaciado"/>
        <w:numPr>
          <w:ilvl w:val="0"/>
          <w:numId w:val="11"/>
        </w:numPr>
        <w:spacing w:line="276" w:lineRule="auto"/>
        <w:jc w:val="both"/>
        <w:rPr>
          <w:rFonts w:ascii="Arial" w:hAnsi="Arial" w:cs="Arial"/>
          <w:b/>
          <w:spacing w:val="-1"/>
          <w:sz w:val="24"/>
          <w:szCs w:val="24"/>
        </w:rPr>
      </w:pPr>
      <w:r w:rsidRPr="00557B36">
        <w:rPr>
          <w:rFonts w:ascii="Arial" w:hAnsi="Arial" w:cs="Arial"/>
          <w:sz w:val="24"/>
          <w:szCs w:val="24"/>
        </w:rPr>
        <w:t>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w:t>
      </w:r>
    </w:p>
    <w:p w14:paraId="386D8C96" w14:textId="77777777" w:rsidR="007F1B7E" w:rsidRPr="00557B36" w:rsidRDefault="007F1B7E" w:rsidP="00545C95">
      <w:pPr>
        <w:pStyle w:val="Sinespaciado"/>
        <w:numPr>
          <w:ilvl w:val="0"/>
          <w:numId w:val="11"/>
        </w:numPr>
        <w:spacing w:line="276" w:lineRule="auto"/>
        <w:jc w:val="both"/>
        <w:rPr>
          <w:rFonts w:ascii="Arial" w:hAnsi="Arial" w:cs="Arial"/>
          <w:b/>
          <w:spacing w:val="-1"/>
          <w:sz w:val="24"/>
          <w:szCs w:val="24"/>
        </w:rPr>
      </w:pPr>
      <w:r w:rsidRPr="00557B36">
        <w:rPr>
          <w:rFonts w:ascii="Arial" w:hAnsi="Arial" w:cs="Arial"/>
          <w:sz w:val="24"/>
          <w:szCs w:val="24"/>
        </w:rPr>
        <w:t>Activar la Ruta de Atención Integral para la Convivencia Escolar definida en el artículo 29 de la Ley 1620 del 2013,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revisten las características de la comisión de una conducta punible, razón por la cual deben ser atendidos por otras instancias o autoridades que hacen parte de la estructura del Sistema y de la Ruta.</w:t>
      </w:r>
    </w:p>
    <w:p w14:paraId="5DB72611" w14:textId="77777777" w:rsidR="007F1B7E" w:rsidRPr="00557B36" w:rsidRDefault="007F1B7E" w:rsidP="00545C95">
      <w:pPr>
        <w:pStyle w:val="Sinespaciado"/>
        <w:numPr>
          <w:ilvl w:val="0"/>
          <w:numId w:val="11"/>
        </w:numPr>
        <w:spacing w:line="276" w:lineRule="auto"/>
        <w:jc w:val="both"/>
        <w:rPr>
          <w:rFonts w:ascii="Arial" w:hAnsi="Arial" w:cs="Arial"/>
          <w:b/>
          <w:spacing w:val="-1"/>
          <w:sz w:val="24"/>
          <w:szCs w:val="24"/>
        </w:rPr>
      </w:pPr>
      <w:r w:rsidRPr="00557B36">
        <w:rPr>
          <w:rFonts w:ascii="Arial" w:hAnsi="Arial" w:cs="Arial"/>
          <w:sz w:val="24"/>
          <w:szCs w:val="24"/>
        </w:rPr>
        <w:t>Liderar el desarrollo de estrategias e instrumentos destinados a promover y evaluar la convivencia escolar, el ejercicio de los derechos humanos sexuales y reproductivos.</w:t>
      </w:r>
    </w:p>
    <w:p w14:paraId="563C3044" w14:textId="77777777" w:rsidR="007F1B7E" w:rsidRPr="00557B36" w:rsidRDefault="007F1B7E" w:rsidP="00545C95">
      <w:pPr>
        <w:pStyle w:val="Sinespaciado"/>
        <w:numPr>
          <w:ilvl w:val="0"/>
          <w:numId w:val="11"/>
        </w:numPr>
        <w:spacing w:line="276" w:lineRule="auto"/>
        <w:jc w:val="both"/>
        <w:rPr>
          <w:rFonts w:ascii="Arial" w:hAnsi="Arial" w:cs="Arial"/>
          <w:b/>
          <w:spacing w:val="-1"/>
          <w:sz w:val="24"/>
          <w:szCs w:val="24"/>
        </w:rPr>
      </w:pPr>
      <w:r w:rsidRPr="00557B36">
        <w:rPr>
          <w:rFonts w:ascii="Arial" w:hAnsi="Arial" w:cs="Arial"/>
          <w:sz w:val="24"/>
          <w:szCs w:val="24"/>
        </w:rPr>
        <w:t>Hacer seguimiento al cumplimiento de las disposiciones establecidas en el manual de convivencia.</w:t>
      </w:r>
    </w:p>
    <w:p w14:paraId="5E149597" w14:textId="77777777" w:rsidR="007F1B7E" w:rsidRPr="00557B36" w:rsidRDefault="007F1B7E" w:rsidP="00545C95">
      <w:pPr>
        <w:pStyle w:val="Sinespaciado"/>
        <w:numPr>
          <w:ilvl w:val="0"/>
          <w:numId w:val="11"/>
        </w:numPr>
        <w:spacing w:line="276" w:lineRule="auto"/>
        <w:jc w:val="both"/>
        <w:rPr>
          <w:rFonts w:ascii="Arial" w:hAnsi="Arial" w:cs="Arial"/>
          <w:b/>
          <w:spacing w:val="-1"/>
          <w:sz w:val="24"/>
          <w:szCs w:val="24"/>
        </w:rPr>
      </w:pPr>
      <w:r w:rsidRPr="00557B36">
        <w:rPr>
          <w:rFonts w:ascii="Arial" w:hAnsi="Arial" w:cs="Arial"/>
          <w:sz w:val="24"/>
          <w:szCs w:val="24"/>
        </w:rPr>
        <w:t>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w:t>
      </w:r>
    </w:p>
    <w:p w14:paraId="56BBA97B" w14:textId="77777777" w:rsidR="007F1B7E" w:rsidRPr="00557B36" w:rsidRDefault="007F1B7E" w:rsidP="00545C95">
      <w:pPr>
        <w:pStyle w:val="Sinespaciado"/>
        <w:numPr>
          <w:ilvl w:val="0"/>
          <w:numId w:val="11"/>
        </w:numPr>
        <w:spacing w:line="276" w:lineRule="auto"/>
        <w:jc w:val="both"/>
        <w:rPr>
          <w:rFonts w:ascii="Arial" w:hAnsi="Arial" w:cs="Arial"/>
          <w:b/>
          <w:i/>
          <w:spacing w:val="-1"/>
          <w:sz w:val="24"/>
          <w:szCs w:val="24"/>
        </w:rPr>
      </w:pPr>
      <w:r w:rsidRPr="00557B36">
        <w:rPr>
          <w:rFonts w:ascii="Arial" w:hAnsi="Arial" w:cs="Arial"/>
          <w:sz w:val="24"/>
          <w:szCs w:val="24"/>
        </w:rPr>
        <w:lastRenderedPageBreak/>
        <w:t>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14:paraId="7861B589" w14:textId="77777777" w:rsidR="007F1B7E" w:rsidRPr="00557B36" w:rsidRDefault="007F1B7E" w:rsidP="007F1B7E">
      <w:pPr>
        <w:pStyle w:val="Sinespaciado"/>
        <w:spacing w:line="276" w:lineRule="auto"/>
        <w:jc w:val="both"/>
        <w:rPr>
          <w:rFonts w:ascii="Arial" w:hAnsi="Arial" w:cs="Arial"/>
          <w:b/>
          <w:i/>
          <w:spacing w:val="-1"/>
          <w:sz w:val="24"/>
          <w:szCs w:val="24"/>
        </w:rPr>
      </w:pPr>
    </w:p>
    <w:p w14:paraId="577E5183" w14:textId="77777777" w:rsidR="007F1B7E" w:rsidRPr="00557B36" w:rsidRDefault="007F1B7E" w:rsidP="007F1B7E">
      <w:pPr>
        <w:spacing w:line="276" w:lineRule="auto"/>
        <w:jc w:val="both"/>
        <w:rPr>
          <w:rFonts w:ascii="Arial" w:hAnsi="Arial" w:cs="Arial"/>
          <w:i/>
        </w:rPr>
      </w:pPr>
      <w:r w:rsidRPr="00557B36">
        <w:rPr>
          <w:rFonts w:ascii="Arial" w:hAnsi="Arial" w:cs="Arial"/>
          <w:i/>
        </w:rPr>
        <w:t>Funciones De La Comisión De Evaluación Y Promoción</w:t>
      </w:r>
    </w:p>
    <w:p w14:paraId="2409FB76" w14:textId="77777777" w:rsidR="007F1B7E" w:rsidRPr="00557B36" w:rsidRDefault="007F1B7E" w:rsidP="00545C95">
      <w:pPr>
        <w:pStyle w:val="Prrafodelista"/>
        <w:numPr>
          <w:ilvl w:val="0"/>
          <w:numId w:val="12"/>
        </w:numPr>
        <w:spacing w:line="276" w:lineRule="auto"/>
        <w:jc w:val="both"/>
        <w:rPr>
          <w:rFonts w:ascii="Arial" w:hAnsi="Arial" w:cs="Arial"/>
          <w:bCs/>
        </w:rPr>
      </w:pPr>
      <w:r w:rsidRPr="00557B36">
        <w:rPr>
          <w:rFonts w:ascii="Arial" w:hAnsi="Arial" w:cs="Arial"/>
          <w:bCs/>
        </w:rPr>
        <w:t>Finalizado cada período académico analizará los casos de los estudiantes con desempeño académico bajo (calificación menor o igual a 2,9) y (calificación menor a 3,5 en caso de las competencias de la técnica) en cualquiera de las áreas, teniendo en cuenta cada uno de los factores asociados al rendimiento escolar.</w:t>
      </w:r>
    </w:p>
    <w:p w14:paraId="2E00B4C9" w14:textId="77777777" w:rsidR="007F1B7E" w:rsidRPr="00557B36" w:rsidRDefault="007F1B7E" w:rsidP="00545C95">
      <w:pPr>
        <w:pStyle w:val="Prrafodelista"/>
        <w:numPr>
          <w:ilvl w:val="0"/>
          <w:numId w:val="12"/>
        </w:numPr>
        <w:spacing w:line="276" w:lineRule="auto"/>
        <w:jc w:val="both"/>
        <w:rPr>
          <w:rFonts w:ascii="Arial" w:hAnsi="Arial" w:cs="Arial"/>
          <w:bCs/>
        </w:rPr>
      </w:pPr>
      <w:r w:rsidRPr="00557B36">
        <w:rPr>
          <w:rFonts w:ascii="Arial" w:hAnsi="Arial" w:cs="Arial"/>
          <w:bCs/>
        </w:rPr>
        <w:t>Hacer las recomendaciones generales o particulares a los docentes o a otras instancias del establecimiento educativo, en términos de actividades de refuerzo y superación.</w:t>
      </w:r>
    </w:p>
    <w:p w14:paraId="6C245178" w14:textId="77777777" w:rsidR="007F1B7E" w:rsidRPr="00557B36" w:rsidRDefault="007F1B7E" w:rsidP="00545C95">
      <w:pPr>
        <w:pStyle w:val="Prrafodelista"/>
        <w:numPr>
          <w:ilvl w:val="0"/>
          <w:numId w:val="12"/>
        </w:numPr>
        <w:spacing w:line="276" w:lineRule="auto"/>
        <w:jc w:val="both"/>
        <w:rPr>
          <w:rFonts w:ascii="Arial" w:hAnsi="Arial" w:cs="Arial"/>
          <w:bCs/>
        </w:rPr>
      </w:pPr>
      <w:r w:rsidRPr="00557B36">
        <w:rPr>
          <w:rFonts w:ascii="Arial" w:hAnsi="Arial" w:cs="Arial"/>
          <w:bCs/>
        </w:rPr>
        <w:t>Analizar los casos de los estudiantes con desempeño superior, con el fin de recomendar actividades de profundización.</w:t>
      </w:r>
    </w:p>
    <w:p w14:paraId="48564940" w14:textId="77777777" w:rsidR="007F1B7E" w:rsidRPr="00557B36" w:rsidRDefault="007F1B7E" w:rsidP="00545C95">
      <w:pPr>
        <w:pStyle w:val="Prrafodelista"/>
        <w:numPr>
          <w:ilvl w:val="0"/>
          <w:numId w:val="12"/>
        </w:numPr>
        <w:spacing w:line="276" w:lineRule="auto"/>
        <w:jc w:val="both"/>
        <w:rPr>
          <w:rFonts w:ascii="Arial" w:hAnsi="Arial" w:cs="Arial"/>
          <w:bCs/>
        </w:rPr>
      </w:pPr>
      <w:r w:rsidRPr="00557B36">
        <w:rPr>
          <w:rFonts w:ascii="Arial" w:hAnsi="Arial" w:cs="Arial"/>
          <w:bCs/>
        </w:rPr>
        <w:t>Hacer el seguimiento respectivo al cumplimiento de las recomendaciones por parte de los educadores, estudiantes y padres de familia.</w:t>
      </w:r>
    </w:p>
    <w:p w14:paraId="31450261" w14:textId="77777777" w:rsidR="007F1B7E" w:rsidRPr="00557B36" w:rsidRDefault="007F1B7E" w:rsidP="00545C95">
      <w:pPr>
        <w:pStyle w:val="Prrafodelista"/>
        <w:numPr>
          <w:ilvl w:val="0"/>
          <w:numId w:val="12"/>
        </w:numPr>
        <w:spacing w:line="276" w:lineRule="auto"/>
        <w:jc w:val="both"/>
        <w:rPr>
          <w:rFonts w:ascii="Arial" w:hAnsi="Arial" w:cs="Arial"/>
          <w:bCs/>
        </w:rPr>
      </w:pPr>
      <w:r w:rsidRPr="00557B36">
        <w:rPr>
          <w:rFonts w:ascii="Arial" w:hAnsi="Arial" w:cs="Arial"/>
          <w:bCs/>
        </w:rPr>
        <w:t>Al finalizar el año lectivo deberá estudiar los casos de estudiantes considerados para la repetición de un grado.</w:t>
      </w:r>
    </w:p>
    <w:p w14:paraId="3F790CD1" w14:textId="77777777" w:rsidR="007F1B7E" w:rsidRPr="00557B36" w:rsidRDefault="007F1B7E" w:rsidP="00545C95">
      <w:pPr>
        <w:pStyle w:val="Prrafodelista"/>
        <w:numPr>
          <w:ilvl w:val="0"/>
          <w:numId w:val="12"/>
        </w:numPr>
        <w:spacing w:line="276" w:lineRule="auto"/>
        <w:jc w:val="both"/>
        <w:rPr>
          <w:rFonts w:ascii="Arial" w:hAnsi="Arial" w:cs="Arial"/>
          <w:bCs/>
        </w:rPr>
      </w:pPr>
      <w:r w:rsidRPr="00557B36">
        <w:rPr>
          <w:rFonts w:ascii="Arial" w:hAnsi="Arial" w:cs="Arial"/>
          <w:bCs/>
        </w:rPr>
        <w:t>Consignar en actas las observaciones y recomendaciones, las cuales se constituirán como evidencia para posteriores decisiones acerca de la promoción o reprobación.</w:t>
      </w:r>
    </w:p>
    <w:p w14:paraId="21ED9601" w14:textId="77777777" w:rsidR="007F1B7E" w:rsidRPr="00557B36" w:rsidRDefault="007F1B7E" w:rsidP="007F1B7E">
      <w:pPr>
        <w:spacing w:line="276" w:lineRule="auto"/>
        <w:jc w:val="both"/>
        <w:rPr>
          <w:rFonts w:ascii="Arial" w:hAnsi="Arial" w:cs="Arial"/>
          <w:bCs/>
        </w:rPr>
      </w:pPr>
    </w:p>
    <w:p w14:paraId="32A0634E" w14:textId="77777777" w:rsidR="007F1B7E" w:rsidRPr="00557B36" w:rsidRDefault="007F1B7E" w:rsidP="007F1B7E">
      <w:pPr>
        <w:spacing w:line="276" w:lineRule="auto"/>
        <w:jc w:val="both"/>
        <w:rPr>
          <w:rFonts w:ascii="Arial" w:hAnsi="Arial" w:cs="Arial"/>
          <w:i/>
        </w:rPr>
      </w:pPr>
      <w:r w:rsidRPr="00557B36">
        <w:rPr>
          <w:rFonts w:ascii="Arial" w:hAnsi="Arial" w:cs="Arial"/>
          <w:i/>
        </w:rPr>
        <w:t>Funciones De La Secretaria</w:t>
      </w:r>
    </w:p>
    <w:p w14:paraId="4E0E70FD" w14:textId="77777777" w:rsidR="007F1B7E" w:rsidRPr="00557B36" w:rsidRDefault="007F1B7E" w:rsidP="00545C95">
      <w:pPr>
        <w:pStyle w:val="Prrafodelista"/>
        <w:widowControl w:val="0"/>
        <w:numPr>
          <w:ilvl w:val="0"/>
          <w:numId w:val="17"/>
        </w:numPr>
        <w:tabs>
          <w:tab w:val="left" w:pos="461"/>
        </w:tabs>
        <w:spacing w:line="276" w:lineRule="auto"/>
        <w:ind w:right="122"/>
        <w:contextualSpacing w:val="0"/>
        <w:jc w:val="both"/>
        <w:rPr>
          <w:rFonts w:ascii="Arial" w:hAnsi="Arial" w:cs="Arial"/>
        </w:rPr>
      </w:pPr>
      <w:r w:rsidRPr="00557B36">
        <w:rPr>
          <w:rFonts w:ascii="Arial" w:hAnsi="Arial" w:cs="Arial"/>
        </w:rPr>
        <w:t>Organizar el archivo de la Institución, en especial la documentación de estudiantes y docentes, correspondencia enviada y recibida, inventarios y demás del manejo administrativo y legal del</w:t>
      </w:r>
      <w:r w:rsidRPr="00557B36">
        <w:rPr>
          <w:rFonts w:ascii="Arial" w:hAnsi="Arial" w:cs="Arial"/>
          <w:spacing w:val="-31"/>
        </w:rPr>
        <w:t xml:space="preserve"> </w:t>
      </w:r>
      <w:r w:rsidRPr="00557B36">
        <w:rPr>
          <w:rFonts w:ascii="Arial" w:hAnsi="Arial" w:cs="Arial"/>
        </w:rPr>
        <w:t>plantel.</w:t>
      </w:r>
    </w:p>
    <w:p w14:paraId="1B1188F5" w14:textId="77777777" w:rsidR="007F1B7E" w:rsidRPr="00557B36" w:rsidRDefault="007F1B7E" w:rsidP="00545C95">
      <w:pPr>
        <w:pStyle w:val="Prrafodelista"/>
        <w:widowControl w:val="0"/>
        <w:numPr>
          <w:ilvl w:val="0"/>
          <w:numId w:val="17"/>
        </w:numPr>
        <w:tabs>
          <w:tab w:val="left" w:pos="461"/>
        </w:tabs>
        <w:spacing w:line="276" w:lineRule="auto"/>
        <w:ind w:right="132"/>
        <w:contextualSpacing w:val="0"/>
        <w:jc w:val="both"/>
        <w:rPr>
          <w:rFonts w:ascii="Arial" w:hAnsi="Arial" w:cs="Arial"/>
        </w:rPr>
      </w:pPr>
      <w:r w:rsidRPr="00557B36">
        <w:rPr>
          <w:rFonts w:ascii="Arial" w:hAnsi="Arial" w:cs="Arial"/>
        </w:rPr>
        <w:t>Diligenciar los libros reglamentarios que el Rector le asigne, en particular los libros de actas y de</w:t>
      </w:r>
      <w:r w:rsidRPr="00557B36">
        <w:rPr>
          <w:rFonts w:ascii="Arial" w:hAnsi="Arial" w:cs="Arial"/>
          <w:spacing w:val="-20"/>
        </w:rPr>
        <w:t xml:space="preserve"> </w:t>
      </w:r>
      <w:r w:rsidRPr="00557B36">
        <w:rPr>
          <w:rFonts w:ascii="Arial" w:hAnsi="Arial" w:cs="Arial"/>
        </w:rPr>
        <w:t>matrículas.</w:t>
      </w:r>
    </w:p>
    <w:p w14:paraId="0ABFD9D4" w14:textId="77777777" w:rsidR="007F1B7E" w:rsidRPr="00557B36" w:rsidRDefault="007F1B7E" w:rsidP="00545C95">
      <w:pPr>
        <w:pStyle w:val="Prrafodelista"/>
        <w:widowControl w:val="0"/>
        <w:numPr>
          <w:ilvl w:val="0"/>
          <w:numId w:val="17"/>
        </w:numPr>
        <w:tabs>
          <w:tab w:val="left" w:pos="461"/>
        </w:tabs>
        <w:spacing w:line="276" w:lineRule="auto"/>
        <w:ind w:right="128"/>
        <w:contextualSpacing w:val="0"/>
        <w:jc w:val="both"/>
        <w:rPr>
          <w:rFonts w:ascii="Arial" w:hAnsi="Arial" w:cs="Arial"/>
        </w:rPr>
      </w:pPr>
      <w:r w:rsidRPr="00557B36">
        <w:rPr>
          <w:rFonts w:ascii="Arial" w:hAnsi="Arial" w:cs="Arial"/>
        </w:rPr>
        <w:t>Mantener organizado y responder por los elementos de oficina, papelería y mobiliario puesto a su disposición y del</w:t>
      </w:r>
      <w:r w:rsidRPr="00557B36">
        <w:rPr>
          <w:rFonts w:ascii="Arial" w:hAnsi="Arial" w:cs="Arial"/>
          <w:spacing w:val="-27"/>
        </w:rPr>
        <w:t xml:space="preserve"> </w:t>
      </w:r>
      <w:r w:rsidRPr="00557B36">
        <w:rPr>
          <w:rFonts w:ascii="Arial" w:hAnsi="Arial" w:cs="Arial"/>
        </w:rPr>
        <w:t>Rector.</w:t>
      </w:r>
    </w:p>
    <w:p w14:paraId="7D143DAE" w14:textId="77777777" w:rsidR="007F1B7E" w:rsidRPr="00557B36" w:rsidRDefault="007F1B7E" w:rsidP="00545C95">
      <w:pPr>
        <w:pStyle w:val="Prrafodelista"/>
        <w:widowControl w:val="0"/>
        <w:numPr>
          <w:ilvl w:val="0"/>
          <w:numId w:val="17"/>
        </w:numPr>
        <w:tabs>
          <w:tab w:val="left" w:pos="461"/>
        </w:tabs>
        <w:spacing w:line="276" w:lineRule="auto"/>
        <w:ind w:right="127"/>
        <w:contextualSpacing w:val="0"/>
        <w:jc w:val="both"/>
        <w:rPr>
          <w:rFonts w:ascii="Arial" w:hAnsi="Arial" w:cs="Arial"/>
        </w:rPr>
      </w:pPr>
      <w:r w:rsidRPr="00557B36">
        <w:rPr>
          <w:rFonts w:ascii="Arial" w:hAnsi="Arial" w:cs="Arial"/>
        </w:rPr>
        <w:t>Atender de manera cordial y con prontitud al personal que solicite los servicios de la</w:t>
      </w:r>
      <w:r w:rsidRPr="00557B36">
        <w:rPr>
          <w:rFonts w:ascii="Arial" w:hAnsi="Arial" w:cs="Arial"/>
          <w:spacing w:val="-15"/>
        </w:rPr>
        <w:t xml:space="preserve"> </w:t>
      </w:r>
      <w:r w:rsidRPr="00557B36">
        <w:rPr>
          <w:rFonts w:ascii="Arial" w:hAnsi="Arial" w:cs="Arial"/>
        </w:rPr>
        <w:t>Institución.</w:t>
      </w:r>
    </w:p>
    <w:p w14:paraId="0C8F27BD" w14:textId="77777777" w:rsidR="007F1B7E" w:rsidRPr="00557B36" w:rsidRDefault="007F1B7E" w:rsidP="00545C95">
      <w:pPr>
        <w:pStyle w:val="Prrafodelista"/>
        <w:widowControl w:val="0"/>
        <w:numPr>
          <w:ilvl w:val="0"/>
          <w:numId w:val="17"/>
        </w:numPr>
        <w:tabs>
          <w:tab w:val="left" w:pos="461"/>
        </w:tabs>
        <w:spacing w:line="276" w:lineRule="auto"/>
        <w:ind w:right="130"/>
        <w:contextualSpacing w:val="0"/>
        <w:jc w:val="both"/>
        <w:rPr>
          <w:rFonts w:ascii="Arial" w:hAnsi="Arial" w:cs="Arial"/>
        </w:rPr>
      </w:pPr>
      <w:r w:rsidRPr="00557B36">
        <w:rPr>
          <w:rFonts w:ascii="Arial" w:hAnsi="Arial" w:cs="Arial"/>
        </w:rPr>
        <w:t>Acatar con respeto y eficiencia las indicaciones del Rector en cuanto al desempeño de sus</w:t>
      </w:r>
      <w:r w:rsidRPr="00557B36">
        <w:rPr>
          <w:rFonts w:ascii="Arial" w:hAnsi="Arial" w:cs="Arial"/>
          <w:spacing w:val="-14"/>
        </w:rPr>
        <w:t xml:space="preserve"> </w:t>
      </w:r>
      <w:r w:rsidRPr="00557B36">
        <w:rPr>
          <w:rFonts w:ascii="Arial" w:hAnsi="Arial" w:cs="Arial"/>
        </w:rPr>
        <w:t>funciones.</w:t>
      </w:r>
    </w:p>
    <w:p w14:paraId="6AF423F2" w14:textId="77777777" w:rsidR="007F1B7E" w:rsidRPr="00557B36" w:rsidRDefault="007F1B7E" w:rsidP="00545C95">
      <w:pPr>
        <w:pStyle w:val="Prrafodelista"/>
        <w:widowControl w:val="0"/>
        <w:numPr>
          <w:ilvl w:val="0"/>
          <w:numId w:val="17"/>
        </w:numPr>
        <w:tabs>
          <w:tab w:val="left" w:pos="461"/>
        </w:tabs>
        <w:spacing w:line="276" w:lineRule="auto"/>
        <w:ind w:right="127"/>
        <w:contextualSpacing w:val="0"/>
        <w:jc w:val="both"/>
        <w:rPr>
          <w:rFonts w:ascii="Arial" w:hAnsi="Arial" w:cs="Arial"/>
        </w:rPr>
      </w:pPr>
      <w:r w:rsidRPr="00557B36">
        <w:rPr>
          <w:rFonts w:ascii="Arial" w:hAnsi="Arial" w:cs="Arial"/>
        </w:rPr>
        <w:lastRenderedPageBreak/>
        <w:t>Elaborar la correspondencia, recibirla y organizarla, elaborar los documentos que el Rector le</w:t>
      </w:r>
      <w:r w:rsidRPr="00557B36">
        <w:rPr>
          <w:rFonts w:ascii="Arial" w:hAnsi="Arial" w:cs="Arial"/>
          <w:spacing w:val="-18"/>
        </w:rPr>
        <w:t xml:space="preserve"> </w:t>
      </w:r>
      <w:r w:rsidRPr="00557B36">
        <w:rPr>
          <w:rFonts w:ascii="Arial" w:hAnsi="Arial" w:cs="Arial"/>
        </w:rPr>
        <w:t>autorice.</w:t>
      </w:r>
    </w:p>
    <w:p w14:paraId="3313F426" w14:textId="77777777" w:rsidR="007F1B7E" w:rsidRPr="00557B36" w:rsidRDefault="007F1B7E" w:rsidP="00545C95">
      <w:pPr>
        <w:pStyle w:val="Prrafodelista"/>
        <w:widowControl w:val="0"/>
        <w:numPr>
          <w:ilvl w:val="0"/>
          <w:numId w:val="17"/>
        </w:numPr>
        <w:tabs>
          <w:tab w:val="left" w:pos="461"/>
        </w:tabs>
        <w:spacing w:line="276" w:lineRule="auto"/>
        <w:ind w:right="127"/>
        <w:contextualSpacing w:val="0"/>
        <w:jc w:val="both"/>
        <w:rPr>
          <w:rFonts w:ascii="Arial" w:hAnsi="Arial" w:cs="Arial"/>
        </w:rPr>
      </w:pPr>
      <w:r w:rsidRPr="00557B36">
        <w:rPr>
          <w:rFonts w:ascii="Arial" w:hAnsi="Arial" w:cs="Arial"/>
        </w:rPr>
        <w:t>Mantener y propiciar relaciones cordiales entre la dirección con los docentes y demás miembros de la</w:t>
      </w:r>
      <w:r w:rsidRPr="00557B36">
        <w:rPr>
          <w:rFonts w:ascii="Arial" w:hAnsi="Arial" w:cs="Arial"/>
          <w:spacing w:val="-17"/>
        </w:rPr>
        <w:t xml:space="preserve"> </w:t>
      </w:r>
      <w:r w:rsidRPr="00557B36">
        <w:rPr>
          <w:rFonts w:ascii="Arial" w:hAnsi="Arial" w:cs="Arial"/>
        </w:rPr>
        <w:t>comunidad.</w:t>
      </w:r>
    </w:p>
    <w:p w14:paraId="1F8A2BC0" w14:textId="77777777" w:rsidR="007F1B7E" w:rsidRPr="00557B36" w:rsidRDefault="007F1B7E" w:rsidP="00545C95">
      <w:pPr>
        <w:pStyle w:val="Prrafodelista"/>
        <w:widowControl w:val="0"/>
        <w:numPr>
          <w:ilvl w:val="0"/>
          <w:numId w:val="17"/>
        </w:numPr>
        <w:tabs>
          <w:tab w:val="left" w:pos="460"/>
          <w:tab w:val="left" w:pos="461"/>
        </w:tabs>
        <w:spacing w:line="276" w:lineRule="auto"/>
        <w:contextualSpacing w:val="0"/>
        <w:jc w:val="both"/>
        <w:rPr>
          <w:rFonts w:ascii="Arial" w:hAnsi="Arial" w:cs="Arial"/>
        </w:rPr>
      </w:pPr>
      <w:r w:rsidRPr="00557B36">
        <w:rPr>
          <w:rFonts w:ascii="Arial" w:hAnsi="Arial" w:cs="Arial"/>
        </w:rPr>
        <w:t>Otras que se le asignen posteriormente y que concuerden con su</w:t>
      </w:r>
      <w:r w:rsidRPr="00557B36">
        <w:rPr>
          <w:rFonts w:ascii="Arial" w:hAnsi="Arial" w:cs="Arial"/>
          <w:spacing w:val="-38"/>
        </w:rPr>
        <w:t xml:space="preserve"> </w:t>
      </w:r>
      <w:r w:rsidRPr="00557B36">
        <w:rPr>
          <w:rFonts w:ascii="Arial" w:hAnsi="Arial" w:cs="Arial"/>
        </w:rPr>
        <w:t>labor.</w:t>
      </w:r>
    </w:p>
    <w:p w14:paraId="12BD2557" w14:textId="77777777" w:rsidR="007F1B7E" w:rsidRPr="00557B36" w:rsidRDefault="007F1B7E" w:rsidP="007F1B7E">
      <w:pPr>
        <w:widowControl w:val="0"/>
        <w:tabs>
          <w:tab w:val="left" w:pos="460"/>
          <w:tab w:val="left" w:pos="461"/>
        </w:tabs>
        <w:spacing w:line="276" w:lineRule="auto"/>
        <w:jc w:val="both"/>
        <w:rPr>
          <w:rFonts w:ascii="Arial" w:hAnsi="Arial" w:cs="Arial"/>
        </w:rPr>
      </w:pPr>
    </w:p>
    <w:p w14:paraId="7D4E441B" w14:textId="77777777" w:rsidR="007F1B7E" w:rsidRPr="00557B36" w:rsidRDefault="007F1B7E" w:rsidP="007F1B7E">
      <w:pPr>
        <w:spacing w:line="276" w:lineRule="auto"/>
        <w:jc w:val="both"/>
        <w:rPr>
          <w:rFonts w:ascii="Arial" w:hAnsi="Arial" w:cs="Arial"/>
          <w:i/>
        </w:rPr>
      </w:pPr>
      <w:r w:rsidRPr="00557B36">
        <w:rPr>
          <w:rFonts w:ascii="Arial" w:hAnsi="Arial" w:cs="Arial"/>
          <w:i/>
        </w:rPr>
        <w:t>Funciones Del Aseador(A)</w:t>
      </w:r>
    </w:p>
    <w:p w14:paraId="3E97C748" w14:textId="77777777" w:rsidR="007F1B7E" w:rsidRPr="00557B36" w:rsidRDefault="007F1B7E" w:rsidP="00545C95">
      <w:pPr>
        <w:pStyle w:val="Prrafodelista"/>
        <w:numPr>
          <w:ilvl w:val="0"/>
          <w:numId w:val="20"/>
        </w:numPr>
        <w:spacing w:line="276" w:lineRule="auto"/>
        <w:jc w:val="both"/>
        <w:rPr>
          <w:rFonts w:ascii="Arial" w:hAnsi="Arial" w:cs="Arial"/>
          <w:b/>
          <w:bCs/>
          <w:i/>
        </w:rPr>
      </w:pPr>
      <w:r w:rsidRPr="00557B36">
        <w:rPr>
          <w:rFonts w:ascii="Arial" w:hAnsi="Arial" w:cs="Arial"/>
        </w:rPr>
        <w:t>Mantener en correcto aseo las dependencias de la Institución asignadas.</w:t>
      </w:r>
    </w:p>
    <w:p w14:paraId="5FC4D837" w14:textId="77777777" w:rsidR="007F1B7E" w:rsidRPr="00557B36" w:rsidRDefault="007F1B7E" w:rsidP="00545C95">
      <w:pPr>
        <w:pStyle w:val="Prrafodelista"/>
        <w:widowControl w:val="0"/>
        <w:numPr>
          <w:ilvl w:val="0"/>
          <w:numId w:val="20"/>
        </w:numPr>
        <w:tabs>
          <w:tab w:val="left" w:pos="461"/>
        </w:tabs>
        <w:spacing w:line="276" w:lineRule="auto"/>
        <w:ind w:right="106"/>
        <w:contextualSpacing w:val="0"/>
        <w:jc w:val="both"/>
        <w:rPr>
          <w:rFonts w:ascii="Arial" w:hAnsi="Arial" w:cs="Arial"/>
        </w:rPr>
      </w:pPr>
      <w:r w:rsidRPr="00557B36">
        <w:rPr>
          <w:rFonts w:ascii="Arial" w:hAnsi="Arial" w:cs="Arial"/>
        </w:rPr>
        <w:t>Responder por los implementos dados para su trabajo.</w:t>
      </w:r>
    </w:p>
    <w:p w14:paraId="1DA7A5A0" w14:textId="77777777" w:rsidR="007F1B7E" w:rsidRPr="00557B36" w:rsidRDefault="007F1B7E" w:rsidP="00545C95">
      <w:pPr>
        <w:pStyle w:val="Prrafodelista"/>
        <w:widowControl w:val="0"/>
        <w:numPr>
          <w:ilvl w:val="0"/>
          <w:numId w:val="20"/>
        </w:numPr>
        <w:tabs>
          <w:tab w:val="left" w:pos="461"/>
        </w:tabs>
        <w:spacing w:line="276" w:lineRule="auto"/>
        <w:ind w:right="106"/>
        <w:contextualSpacing w:val="0"/>
        <w:jc w:val="both"/>
        <w:rPr>
          <w:rFonts w:ascii="Arial" w:hAnsi="Arial" w:cs="Arial"/>
        </w:rPr>
      </w:pPr>
      <w:r w:rsidRPr="00557B36">
        <w:rPr>
          <w:rFonts w:ascii="Arial" w:hAnsi="Arial" w:cs="Arial"/>
        </w:rPr>
        <w:t>Mantener en correcto aseo las dependencias de la Institución asignadas.</w:t>
      </w:r>
    </w:p>
    <w:p w14:paraId="4389B754" w14:textId="77777777" w:rsidR="007F1B7E" w:rsidRPr="00557B36" w:rsidRDefault="007F1B7E" w:rsidP="00545C95">
      <w:pPr>
        <w:pStyle w:val="Prrafodelista"/>
        <w:widowControl w:val="0"/>
        <w:numPr>
          <w:ilvl w:val="0"/>
          <w:numId w:val="20"/>
        </w:numPr>
        <w:tabs>
          <w:tab w:val="left" w:pos="461"/>
        </w:tabs>
        <w:spacing w:line="276" w:lineRule="auto"/>
        <w:ind w:right="106"/>
        <w:contextualSpacing w:val="0"/>
        <w:jc w:val="both"/>
        <w:rPr>
          <w:rFonts w:ascii="Arial" w:hAnsi="Arial" w:cs="Arial"/>
        </w:rPr>
      </w:pPr>
      <w:r w:rsidRPr="00557B36">
        <w:rPr>
          <w:rFonts w:ascii="Arial" w:hAnsi="Arial" w:cs="Arial"/>
        </w:rPr>
        <w:t>Cuidar y utilizar racionalmente las sustancias y elementos de</w:t>
      </w:r>
      <w:r w:rsidRPr="00557B36">
        <w:rPr>
          <w:rFonts w:ascii="Arial" w:hAnsi="Arial" w:cs="Arial"/>
          <w:spacing w:val="-26"/>
        </w:rPr>
        <w:t xml:space="preserve"> </w:t>
      </w:r>
      <w:r w:rsidRPr="00557B36">
        <w:rPr>
          <w:rFonts w:ascii="Arial" w:hAnsi="Arial" w:cs="Arial"/>
        </w:rPr>
        <w:t>aseo.</w:t>
      </w:r>
    </w:p>
    <w:p w14:paraId="154AE0F1" w14:textId="77777777" w:rsidR="007F1B7E" w:rsidRPr="00557B36" w:rsidRDefault="007F1B7E" w:rsidP="00545C95">
      <w:pPr>
        <w:pStyle w:val="Prrafodelista"/>
        <w:widowControl w:val="0"/>
        <w:numPr>
          <w:ilvl w:val="0"/>
          <w:numId w:val="20"/>
        </w:numPr>
        <w:tabs>
          <w:tab w:val="left" w:pos="461"/>
        </w:tabs>
        <w:spacing w:line="276" w:lineRule="auto"/>
        <w:ind w:right="106"/>
        <w:contextualSpacing w:val="0"/>
        <w:jc w:val="both"/>
        <w:rPr>
          <w:rFonts w:ascii="Arial" w:hAnsi="Arial" w:cs="Arial"/>
        </w:rPr>
      </w:pPr>
      <w:r w:rsidRPr="00557B36">
        <w:rPr>
          <w:rFonts w:ascii="Arial" w:hAnsi="Arial" w:cs="Arial"/>
        </w:rPr>
        <w:t>Informar al Rector sobre cualquier anomalía que observe en el ejercicio de su trabajo, como daños, objetos olvidados o ausencia de elementos del trabajo diario.</w:t>
      </w:r>
    </w:p>
    <w:p w14:paraId="74A445B4" w14:textId="77777777" w:rsidR="007F1B7E" w:rsidRPr="00557B36" w:rsidRDefault="007F1B7E" w:rsidP="007F1B7E">
      <w:pPr>
        <w:widowControl w:val="0"/>
        <w:tabs>
          <w:tab w:val="left" w:pos="461"/>
        </w:tabs>
        <w:spacing w:line="276" w:lineRule="auto"/>
        <w:ind w:right="108"/>
        <w:jc w:val="both"/>
        <w:rPr>
          <w:rFonts w:ascii="Arial" w:hAnsi="Arial" w:cs="Arial"/>
        </w:rPr>
      </w:pPr>
    </w:p>
    <w:p w14:paraId="5D130785" w14:textId="77777777" w:rsidR="007F1B7E" w:rsidRPr="00557B36" w:rsidRDefault="007F1B7E" w:rsidP="007F1B7E">
      <w:pPr>
        <w:spacing w:line="276" w:lineRule="auto"/>
        <w:jc w:val="both"/>
        <w:rPr>
          <w:rFonts w:ascii="Arial" w:hAnsi="Arial" w:cs="Arial"/>
          <w:i/>
        </w:rPr>
      </w:pPr>
      <w:r w:rsidRPr="00557B36">
        <w:rPr>
          <w:rFonts w:ascii="Arial" w:hAnsi="Arial" w:cs="Arial"/>
          <w:i/>
        </w:rPr>
        <w:t>Funciones Del Celador Y/O Portero</w:t>
      </w:r>
    </w:p>
    <w:p w14:paraId="3E146058" w14:textId="77777777" w:rsidR="007F1B7E" w:rsidRPr="00557B36" w:rsidRDefault="007F1B7E" w:rsidP="00545C95">
      <w:pPr>
        <w:pStyle w:val="Prrafodelista"/>
        <w:widowControl w:val="0"/>
        <w:numPr>
          <w:ilvl w:val="1"/>
          <w:numId w:val="11"/>
        </w:numPr>
        <w:tabs>
          <w:tab w:val="left" w:pos="461"/>
        </w:tabs>
        <w:spacing w:line="276" w:lineRule="auto"/>
        <w:ind w:right="108"/>
        <w:jc w:val="both"/>
        <w:rPr>
          <w:rFonts w:ascii="Arial" w:hAnsi="Arial" w:cs="Arial"/>
          <w:b/>
          <w:i/>
        </w:rPr>
      </w:pPr>
      <w:r w:rsidRPr="00557B36">
        <w:rPr>
          <w:rFonts w:ascii="Arial" w:hAnsi="Arial" w:cs="Arial"/>
        </w:rPr>
        <w:t>Acreditar ante el rector los documentos que lo asignan como celador de la Institución.</w:t>
      </w:r>
    </w:p>
    <w:p w14:paraId="2EC0E071" w14:textId="77777777" w:rsidR="007F1B7E" w:rsidRPr="00557B36" w:rsidRDefault="007F1B7E" w:rsidP="00545C95">
      <w:pPr>
        <w:pStyle w:val="Prrafodelista"/>
        <w:widowControl w:val="0"/>
        <w:numPr>
          <w:ilvl w:val="1"/>
          <w:numId w:val="11"/>
        </w:numPr>
        <w:tabs>
          <w:tab w:val="left" w:pos="461"/>
        </w:tabs>
        <w:spacing w:line="276" w:lineRule="auto"/>
        <w:ind w:right="108"/>
        <w:jc w:val="both"/>
        <w:rPr>
          <w:rFonts w:ascii="Arial" w:hAnsi="Arial" w:cs="Arial"/>
          <w:b/>
          <w:i/>
        </w:rPr>
      </w:pPr>
      <w:r w:rsidRPr="00557B36">
        <w:rPr>
          <w:rFonts w:ascii="Arial" w:hAnsi="Arial" w:cs="Arial"/>
        </w:rPr>
        <w:t>Cumplir a cabalidad con los horarios y jornadas establecidas y convenidas con el</w:t>
      </w:r>
      <w:r w:rsidRPr="00557B36">
        <w:rPr>
          <w:rFonts w:ascii="Arial" w:hAnsi="Arial" w:cs="Arial"/>
          <w:spacing w:val="-8"/>
        </w:rPr>
        <w:t xml:space="preserve"> </w:t>
      </w:r>
      <w:r w:rsidRPr="00557B36">
        <w:rPr>
          <w:rFonts w:ascii="Arial" w:hAnsi="Arial" w:cs="Arial"/>
        </w:rPr>
        <w:t>rector.</w:t>
      </w:r>
    </w:p>
    <w:p w14:paraId="386F2C0A" w14:textId="77777777" w:rsidR="007F1B7E" w:rsidRPr="00557B36" w:rsidRDefault="007F1B7E" w:rsidP="00545C95">
      <w:pPr>
        <w:pStyle w:val="Prrafodelista"/>
        <w:widowControl w:val="0"/>
        <w:numPr>
          <w:ilvl w:val="1"/>
          <w:numId w:val="11"/>
        </w:numPr>
        <w:tabs>
          <w:tab w:val="left" w:pos="461"/>
        </w:tabs>
        <w:spacing w:line="276" w:lineRule="auto"/>
        <w:ind w:right="108"/>
        <w:jc w:val="both"/>
        <w:rPr>
          <w:rFonts w:ascii="Arial" w:hAnsi="Arial" w:cs="Arial"/>
          <w:b/>
          <w:i/>
        </w:rPr>
      </w:pPr>
      <w:r w:rsidRPr="00557B36">
        <w:rPr>
          <w:rFonts w:ascii="Arial" w:hAnsi="Arial" w:cs="Arial"/>
        </w:rPr>
        <w:t>Acatar con prontitud, prudencia y responsabilidad las orientaciones que le imparta el rector en relación tanto a sus funciones, como con sus relaciones personales frente a docentes, estudiantes, padres de familia y visitantes en general.</w:t>
      </w:r>
    </w:p>
    <w:p w14:paraId="1BF93F12" w14:textId="77777777" w:rsidR="007F1B7E" w:rsidRPr="00557B36" w:rsidRDefault="007F1B7E" w:rsidP="00545C95">
      <w:pPr>
        <w:pStyle w:val="Prrafodelista"/>
        <w:widowControl w:val="0"/>
        <w:numPr>
          <w:ilvl w:val="1"/>
          <w:numId w:val="11"/>
        </w:numPr>
        <w:tabs>
          <w:tab w:val="left" w:pos="461"/>
        </w:tabs>
        <w:spacing w:line="276" w:lineRule="auto"/>
        <w:ind w:right="108"/>
        <w:jc w:val="both"/>
        <w:rPr>
          <w:rFonts w:ascii="Arial" w:hAnsi="Arial" w:cs="Arial"/>
          <w:b/>
          <w:i/>
        </w:rPr>
      </w:pPr>
      <w:r w:rsidRPr="00557B36">
        <w:rPr>
          <w:rFonts w:ascii="Arial" w:hAnsi="Arial" w:cs="Arial"/>
        </w:rPr>
        <w:t>Cuidar los bienes y espacios de la Institución puestos a su cuidado, informando en el menor tiempo posible al rector sobre cualquier novedad con respecto a ellos.</w:t>
      </w:r>
    </w:p>
    <w:p w14:paraId="43F55B4C" w14:textId="7073D019" w:rsidR="007F1B7E" w:rsidRPr="00B71396" w:rsidRDefault="00B71396" w:rsidP="00B71396">
      <w:pPr>
        <w:widowControl w:val="0"/>
        <w:tabs>
          <w:tab w:val="left" w:pos="461"/>
        </w:tabs>
        <w:spacing w:line="276" w:lineRule="auto"/>
        <w:ind w:left="284" w:right="108"/>
        <w:jc w:val="both"/>
        <w:rPr>
          <w:rFonts w:ascii="Arial" w:hAnsi="Arial" w:cs="Arial"/>
          <w:b/>
          <w:i/>
        </w:rPr>
      </w:pPr>
      <w:proofErr w:type="spellStart"/>
      <w:r>
        <w:rPr>
          <w:rFonts w:ascii="Arial" w:hAnsi="Arial" w:cs="Arial"/>
        </w:rPr>
        <w:t>gv</w:t>
      </w:r>
      <w:r w:rsidR="007F1B7E" w:rsidRPr="00B71396">
        <w:rPr>
          <w:rFonts w:ascii="Arial" w:hAnsi="Arial" w:cs="Arial"/>
        </w:rPr>
        <w:t>Solicitar</w:t>
      </w:r>
      <w:proofErr w:type="spellEnd"/>
      <w:r w:rsidR="007F1B7E" w:rsidRPr="00B71396">
        <w:rPr>
          <w:rFonts w:ascii="Arial" w:hAnsi="Arial" w:cs="Arial"/>
        </w:rPr>
        <w:t xml:space="preserve"> autorización escrita o verbal del rector, a todo estudiante, docente o funcionario que pretenda sacar elementos de propiedad del colegio, de todas maneras, informar al</w:t>
      </w:r>
      <w:r w:rsidR="007F1B7E" w:rsidRPr="00B71396">
        <w:rPr>
          <w:rFonts w:ascii="Arial" w:hAnsi="Arial" w:cs="Arial"/>
          <w:spacing w:val="-17"/>
        </w:rPr>
        <w:t xml:space="preserve"> </w:t>
      </w:r>
      <w:r w:rsidR="007F1B7E" w:rsidRPr="00B71396">
        <w:rPr>
          <w:rFonts w:ascii="Arial" w:hAnsi="Arial" w:cs="Arial"/>
        </w:rPr>
        <w:t>rector.</w:t>
      </w:r>
    </w:p>
    <w:p w14:paraId="36BC5092" w14:textId="77777777" w:rsidR="007F1B7E" w:rsidRPr="00557B36" w:rsidRDefault="007F1B7E" w:rsidP="00545C95">
      <w:pPr>
        <w:pStyle w:val="Prrafodelista"/>
        <w:widowControl w:val="0"/>
        <w:numPr>
          <w:ilvl w:val="1"/>
          <w:numId w:val="11"/>
        </w:numPr>
        <w:tabs>
          <w:tab w:val="left" w:pos="461"/>
        </w:tabs>
        <w:spacing w:line="276" w:lineRule="auto"/>
        <w:ind w:right="108"/>
        <w:jc w:val="both"/>
        <w:rPr>
          <w:rFonts w:ascii="Arial" w:hAnsi="Arial" w:cs="Arial"/>
          <w:b/>
          <w:i/>
        </w:rPr>
      </w:pPr>
      <w:r w:rsidRPr="00557B36">
        <w:rPr>
          <w:rFonts w:ascii="Arial" w:hAnsi="Arial" w:cs="Arial"/>
        </w:rPr>
        <w:t>Solicitar autorización escrita o verbal del rector a cualquier miembro de la Comunidad Educativa para uso de las instalaciones y bienes del Colegio, en horarios y actividades diferentes a las de desarrollo académico e</w:t>
      </w:r>
      <w:r w:rsidRPr="00557B36">
        <w:rPr>
          <w:rFonts w:ascii="Arial" w:hAnsi="Arial" w:cs="Arial"/>
          <w:spacing w:val="-40"/>
        </w:rPr>
        <w:t xml:space="preserve"> </w:t>
      </w:r>
      <w:r w:rsidRPr="00557B36">
        <w:rPr>
          <w:rFonts w:ascii="Arial" w:hAnsi="Arial" w:cs="Arial"/>
        </w:rPr>
        <w:t>institucional.</w:t>
      </w:r>
    </w:p>
    <w:p w14:paraId="716BC255" w14:textId="77777777" w:rsidR="007F1B7E" w:rsidRPr="00557B36" w:rsidRDefault="007F1B7E" w:rsidP="00545C95">
      <w:pPr>
        <w:pStyle w:val="Prrafodelista"/>
        <w:widowControl w:val="0"/>
        <w:numPr>
          <w:ilvl w:val="1"/>
          <w:numId w:val="11"/>
        </w:numPr>
        <w:tabs>
          <w:tab w:val="left" w:pos="461"/>
        </w:tabs>
        <w:spacing w:line="276" w:lineRule="auto"/>
        <w:ind w:right="108"/>
        <w:jc w:val="both"/>
        <w:rPr>
          <w:rFonts w:ascii="Arial" w:hAnsi="Arial" w:cs="Arial"/>
          <w:b/>
          <w:i/>
        </w:rPr>
      </w:pPr>
      <w:r w:rsidRPr="00557B36">
        <w:rPr>
          <w:rFonts w:ascii="Arial" w:hAnsi="Arial" w:cs="Arial"/>
        </w:rPr>
        <w:t>Contribuir solidariamente con la institución en el cuidado de los bienes, espacios y servicios, procurando su disponibilidad en buen estado en forma permanente.</w:t>
      </w:r>
    </w:p>
    <w:p w14:paraId="4E0B3A27" w14:textId="77777777" w:rsidR="007F1B7E" w:rsidRPr="00557B36" w:rsidRDefault="007F1B7E" w:rsidP="00545C95">
      <w:pPr>
        <w:pStyle w:val="Prrafodelista"/>
        <w:widowControl w:val="0"/>
        <w:numPr>
          <w:ilvl w:val="1"/>
          <w:numId w:val="11"/>
        </w:numPr>
        <w:tabs>
          <w:tab w:val="left" w:pos="461"/>
        </w:tabs>
        <w:spacing w:line="276" w:lineRule="auto"/>
        <w:ind w:right="108"/>
        <w:jc w:val="both"/>
        <w:rPr>
          <w:rFonts w:ascii="Arial" w:hAnsi="Arial" w:cs="Arial"/>
          <w:b/>
          <w:i/>
        </w:rPr>
      </w:pPr>
      <w:r w:rsidRPr="00557B36">
        <w:rPr>
          <w:rFonts w:ascii="Arial" w:hAnsi="Arial" w:cs="Arial"/>
        </w:rPr>
        <w:lastRenderedPageBreak/>
        <w:t>Atender con respeto y amabilidad a todo visitante que requiera los servicios institucionales y orientarlos o ubicarlos frente a las dependencias requeridas para el servicio a la</w:t>
      </w:r>
      <w:r w:rsidRPr="00557B36">
        <w:rPr>
          <w:rFonts w:ascii="Arial" w:hAnsi="Arial" w:cs="Arial"/>
          <w:spacing w:val="-21"/>
        </w:rPr>
        <w:t xml:space="preserve"> </w:t>
      </w:r>
      <w:r w:rsidRPr="00557B36">
        <w:rPr>
          <w:rFonts w:ascii="Arial" w:hAnsi="Arial" w:cs="Arial"/>
        </w:rPr>
        <w:t>Comunidad.</w:t>
      </w:r>
    </w:p>
    <w:p w14:paraId="1FC2CD00" w14:textId="77777777" w:rsidR="007F1B7E" w:rsidRPr="00557B36" w:rsidRDefault="007F1B7E" w:rsidP="00545C95">
      <w:pPr>
        <w:pStyle w:val="Prrafodelista"/>
        <w:widowControl w:val="0"/>
        <w:numPr>
          <w:ilvl w:val="1"/>
          <w:numId w:val="11"/>
        </w:numPr>
        <w:tabs>
          <w:tab w:val="left" w:pos="461"/>
        </w:tabs>
        <w:spacing w:line="276" w:lineRule="auto"/>
        <w:ind w:right="108"/>
        <w:jc w:val="both"/>
        <w:rPr>
          <w:rFonts w:ascii="Arial" w:hAnsi="Arial" w:cs="Arial"/>
          <w:b/>
          <w:i/>
        </w:rPr>
      </w:pPr>
      <w:r w:rsidRPr="00557B36">
        <w:rPr>
          <w:rFonts w:ascii="Arial" w:hAnsi="Arial" w:cs="Arial"/>
        </w:rPr>
        <w:t>Impedir el ingreso a la Institución de personal no autorizado o aquel del cual se presume pueda interferir negativamente en el desarrollo institucional, dando aviso oportuno a las directivas del Plantel o autoridades si es el</w:t>
      </w:r>
      <w:r w:rsidRPr="00557B36">
        <w:rPr>
          <w:rFonts w:ascii="Arial" w:hAnsi="Arial" w:cs="Arial"/>
          <w:spacing w:val="-42"/>
        </w:rPr>
        <w:t xml:space="preserve"> </w:t>
      </w:r>
      <w:r w:rsidRPr="00557B36">
        <w:rPr>
          <w:rFonts w:ascii="Arial" w:hAnsi="Arial" w:cs="Arial"/>
        </w:rPr>
        <w:t>caso.</w:t>
      </w:r>
    </w:p>
    <w:p w14:paraId="0F3F42E2" w14:textId="77777777" w:rsidR="007F1B7E" w:rsidRPr="00557B36" w:rsidRDefault="007F1B7E" w:rsidP="00545C95">
      <w:pPr>
        <w:pStyle w:val="Prrafodelista"/>
        <w:widowControl w:val="0"/>
        <w:numPr>
          <w:ilvl w:val="1"/>
          <w:numId w:val="11"/>
        </w:numPr>
        <w:tabs>
          <w:tab w:val="left" w:pos="461"/>
        </w:tabs>
        <w:spacing w:line="276" w:lineRule="auto"/>
        <w:ind w:right="108"/>
        <w:jc w:val="both"/>
        <w:rPr>
          <w:rFonts w:ascii="Arial" w:hAnsi="Arial" w:cs="Arial"/>
          <w:b/>
          <w:i/>
        </w:rPr>
      </w:pPr>
      <w:r w:rsidRPr="00557B36">
        <w:rPr>
          <w:rFonts w:ascii="Arial" w:hAnsi="Arial" w:cs="Arial"/>
        </w:rPr>
        <w:t>Recibir la correspondencia, recibos de servicios públicos, documentos o encomiendas que lleguen con destino exclusivo para la institución, directivos o docentes y entregarlas en Secretaría, Coordinación o</w:t>
      </w:r>
      <w:r w:rsidRPr="00557B36">
        <w:rPr>
          <w:rFonts w:ascii="Arial" w:hAnsi="Arial" w:cs="Arial"/>
          <w:spacing w:val="-37"/>
        </w:rPr>
        <w:t xml:space="preserve"> </w:t>
      </w:r>
      <w:r w:rsidRPr="00557B36">
        <w:rPr>
          <w:rFonts w:ascii="Arial" w:hAnsi="Arial" w:cs="Arial"/>
        </w:rPr>
        <w:t>Rectoría.</w:t>
      </w:r>
    </w:p>
    <w:p w14:paraId="08F58F54" w14:textId="77777777" w:rsidR="007F1B7E" w:rsidRPr="00557B36" w:rsidRDefault="007F1B7E" w:rsidP="00545C95">
      <w:pPr>
        <w:pStyle w:val="Prrafodelista"/>
        <w:widowControl w:val="0"/>
        <w:numPr>
          <w:ilvl w:val="1"/>
          <w:numId w:val="11"/>
        </w:numPr>
        <w:tabs>
          <w:tab w:val="left" w:pos="461"/>
        </w:tabs>
        <w:spacing w:line="276" w:lineRule="auto"/>
        <w:ind w:right="108"/>
        <w:jc w:val="both"/>
        <w:rPr>
          <w:rFonts w:ascii="Arial" w:hAnsi="Arial" w:cs="Arial"/>
          <w:b/>
          <w:i/>
        </w:rPr>
      </w:pPr>
      <w:r w:rsidRPr="00557B36">
        <w:rPr>
          <w:rFonts w:ascii="Arial" w:hAnsi="Arial" w:cs="Arial"/>
        </w:rPr>
        <w:t>Otras que el Rector considere pertinentes a su</w:t>
      </w:r>
      <w:r w:rsidRPr="00557B36">
        <w:rPr>
          <w:rFonts w:ascii="Arial" w:hAnsi="Arial" w:cs="Arial"/>
          <w:spacing w:val="-30"/>
        </w:rPr>
        <w:t xml:space="preserve"> </w:t>
      </w:r>
      <w:r w:rsidRPr="00557B36">
        <w:rPr>
          <w:rFonts w:ascii="Arial" w:hAnsi="Arial" w:cs="Arial"/>
        </w:rPr>
        <w:t>cargo.</w:t>
      </w:r>
    </w:p>
    <w:p w14:paraId="4F8837F8" w14:textId="77777777" w:rsidR="007F1B7E" w:rsidRPr="00557B36" w:rsidRDefault="007F1B7E" w:rsidP="0002785C">
      <w:pPr>
        <w:spacing w:line="276" w:lineRule="auto"/>
        <w:jc w:val="both"/>
        <w:rPr>
          <w:rFonts w:ascii="Arial" w:hAnsi="Arial" w:cs="Arial"/>
        </w:rPr>
      </w:pPr>
    </w:p>
    <w:p w14:paraId="37D8169C" w14:textId="77777777" w:rsidR="00993ADD" w:rsidRPr="00557B36" w:rsidRDefault="00993ADD">
      <w:pPr>
        <w:spacing w:after="160" w:line="259" w:lineRule="auto"/>
        <w:rPr>
          <w:rFonts w:ascii="Arial" w:hAnsi="Arial" w:cs="Arial"/>
        </w:rPr>
      </w:pPr>
      <w:r w:rsidRPr="00557B36">
        <w:rPr>
          <w:rFonts w:ascii="Arial" w:hAnsi="Arial" w:cs="Arial"/>
        </w:rPr>
        <w:br w:type="page"/>
      </w:r>
    </w:p>
    <w:p w14:paraId="77E83FA0" w14:textId="77777777" w:rsidR="00C7781C" w:rsidRPr="00007053" w:rsidRDefault="00993ADD" w:rsidP="00007053">
      <w:pPr>
        <w:pStyle w:val="Ttulo2"/>
        <w:rPr>
          <w:rFonts w:ascii="Arial" w:hAnsi="Arial" w:cs="Arial"/>
          <w:b/>
          <w:color w:val="auto"/>
        </w:rPr>
      </w:pPr>
      <w:bookmarkStart w:id="147" w:name="_Toc36478468"/>
      <w:bookmarkStart w:id="148" w:name="_Toc203423722"/>
      <w:r w:rsidRPr="00007053">
        <w:rPr>
          <w:rFonts w:ascii="Arial" w:hAnsi="Arial" w:cs="Arial"/>
          <w:b/>
          <w:color w:val="auto"/>
        </w:rPr>
        <w:lastRenderedPageBreak/>
        <w:t>ANEXO 2. MANUAL DE PROCEDIMIENTOS</w:t>
      </w:r>
      <w:bookmarkEnd w:id="147"/>
      <w:bookmarkEnd w:id="148"/>
    </w:p>
    <w:p w14:paraId="23DDDEFA" w14:textId="77777777" w:rsidR="00C7781C" w:rsidRPr="00557B36" w:rsidRDefault="00C7781C" w:rsidP="00C7781C">
      <w:pPr>
        <w:rPr>
          <w:rFonts w:ascii="Arial" w:hAnsi="Arial" w:cs="Arial"/>
          <w:b/>
        </w:rPr>
      </w:pPr>
    </w:p>
    <w:p w14:paraId="11BFEE6C" w14:textId="77777777" w:rsidR="00C7781C" w:rsidRPr="00557B36" w:rsidRDefault="00C7781C" w:rsidP="007469EF">
      <w:pPr>
        <w:pStyle w:val="Sinespaciado"/>
        <w:numPr>
          <w:ilvl w:val="0"/>
          <w:numId w:val="57"/>
        </w:numPr>
        <w:rPr>
          <w:rFonts w:ascii="Arial" w:hAnsi="Arial" w:cs="Arial"/>
          <w:b/>
          <w:i/>
          <w:sz w:val="24"/>
          <w:szCs w:val="24"/>
          <w:lang w:eastAsia="es-ES_tradnl"/>
        </w:rPr>
      </w:pPr>
      <w:r w:rsidRPr="00557B36">
        <w:rPr>
          <w:rFonts w:ascii="Arial" w:hAnsi="Arial" w:cs="Arial"/>
          <w:b/>
          <w:i/>
          <w:sz w:val="24"/>
          <w:szCs w:val="24"/>
          <w:lang w:eastAsia="es-ES_tradnl"/>
        </w:rPr>
        <w:t>CONSEJO DIRECTIVO</w:t>
      </w:r>
    </w:p>
    <w:p w14:paraId="0B2A514C" w14:textId="77777777" w:rsidR="00C7781C" w:rsidRPr="00557B36" w:rsidRDefault="00C7781C" w:rsidP="00C7781C">
      <w:pPr>
        <w:pStyle w:val="Sinespaciado"/>
        <w:jc w:val="center"/>
        <w:rPr>
          <w:rFonts w:ascii="Arial" w:hAnsi="Arial" w:cs="Arial"/>
          <w:b/>
          <w:sz w:val="24"/>
          <w:szCs w:val="24"/>
          <w:lang w:eastAsia="es-ES_tradnl"/>
        </w:rPr>
      </w:pPr>
    </w:p>
    <w:p w14:paraId="717D7C97" w14:textId="77777777" w:rsidR="00C7781C" w:rsidRPr="00557B36" w:rsidRDefault="00C7781C" w:rsidP="00C7781C">
      <w:pPr>
        <w:pStyle w:val="Sinespaciado"/>
        <w:rPr>
          <w:rFonts w:ascii="Arial" w:hAnsi="Arial" w:cs="Arial"/>
          <w:b/>
          <w:sz w:val="24"/>
          <w:szCs w:val="24"/>
          <w:lang w:eastAsia="es-ES_tradnl"/>
        </w:rPr>
      </w:pPr>
      <w:r w:rsidRPr="00557B36">
        <w:rPr>
          <w:rFonts w:ascii="Arial" w:hAnsi="Arial" w:cs="Arial"/>
          <w:b/>
          <w:sz w:val="24"/>
          <w:szCs w:val="24"/>
          <w:lang w:eastAsia="es-ES_tradnl"/>
        </w:rPr>
        <w:t>1. ELECCIÓN REPRESENTANTES DOCENTES AL CONSEJO DIRECTIVO (Art.20-21 Dec. 1860/94)</w:t>
      </w:r>
    </w:p>
    <w:tbl>
      <w:tblPr>
        <w:tblW w:w="8822"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26"/>
        <w:gridCol w:w="4111"/>
        <w:gridCol w:w="3585"/>
      </w:tblGrid>
      <w:tr w:rsidR="00557B36" w:rsidRPr="00557B36" w14:paraId="2B6D916A" w14:textId="77777777" w:rsidTr="00557B36">
        <w:trPr>
          <w:trHeight w:val="278"/>
          <w:tblCellSpacing w:w="0" w:type="dxa"/>
          <w:jc w:val="center"/>
        </w:trPr>
        <w:tc>
          <w:tcPr>
            <w:tcW w:w="1126" w:type="dxa"/>
            <w:tcBorders>
              <w:top w:val="outset" w:sz="6" w:space="0" w:color="auto"/>
              <w:left w:val="outset" w:sz="6" w:space="0" w:color="auto"/>
              <w:bottom w:val="outset" w:sz="6" w:space="0" w:color="auto"/>
              <w:right w:val="outset" w:sz="6" w:space="0" w:color="auto"/>
            </w:tcBorders>
            <w:hideMark/>
          </w:tcPr>
          <w:p w14:paraId="76219E98" w14:textId="77777777" w:rsidR="00C7781C" w:rsidRPr="00557B36" w:rsidRDefault="00C7781C" w:rsidP="00C7781C">
            <w:pPr>
              <w:spacing w:before="100" w:beforeAutospacing="1" w:after="100" w:afterAutospacing="1"/>
              <w:jc w:val="center"/>
              <w:rPr>
                <w:rFonts w:ascii="Arial" w:hAnsi="Arial" w:cs="Arial"/>
                <w:b/>
                <w:lang w:eastAsia="es-ES_tradnl"/>
              </w:rPr>
            </w:pPr>
            <w:r w:rsidRPr="00557B36">
              <w:rPr>
                <w:rFonts w:ascii="Arial" w:hAnsi="Arial" w:cs="Arial"/>
                <w:b/>
                <w:bCs/>
                <w:lang w:eastAsia="es-ES_tradnl"/>
              </w:rPr>
              <w:t>PASOS</w:t>
            </w:r>
          </w:p>
        </w:tc>
        <w:tc>
          <w:tcPr>
            <w:tcW w:w="4111" w:type="dxa"/>
            <w:tcBorders>
              <w:top w:val="outset" w:sz="6" w:space="0" w:color="auto"/>
              <w:left w:val="outset" w:sz="6" w:space="0" w:color="auto"/>
              <w:bottom w:val="outset" w:sz="6" w:space="0" w:color="auto"/>
              <w:right w:val="outset" w:sz="6" w:space="0" w:color="auto"/>
            </w:tcBorders>
            <w:hideMark/>
          </w:tcPr>
          <w:p w14:paraId="02CE233C" w14:textId="77777777" w:rsidR="00C7781C" w:rsidRPr="00557B36" w:rsidRDefault="00C7781C" w:rsidP="00C7781C">
            <w:pPr>
              <w:spacing w:before="100" w:beforeAutospacing="1" w:after="100" w:afterAutospacing="1"/>
              <w:jc w:val="center"/>
              <w:rPr>
                <w:rFonts w:ascii="Arial" w:hAnsi="Arial" w:cs="Arial"/>
                <w:b/>
                <w:lang w:eastAsia="es-ES_tradnl"/>
              </w:rPr>
            </w:pPr>
            <w:r w:rsidRPr="00557B36">
              <w:rPr>
                <w:rFonts w:ascii="Arial" w:hAnsi="Arial" w:cs="Arial"/>
                <w:b/>
                <w:bCs/>
                <w:lang w:eastAsia="es-ES_tradnl"/>
              </w:rPr>
              <w:t>DESCRIPCIÓN</w:t>
            </w:r>
          </w:p>
        </w:tc>
        <w:tc>
          <w:tcPr>
            <w:tcW w:w="3585" w:type="dxa"/>
            <w:tcBorders>
              <w:top w:val="outset" w:sz="6" w:space="0" w:color="auto"/>
              <w:left w:val="outset" w:sz="6" w:space="0" w:color="auto"/>
              <w:bottom w:val="outset" w:sz="6" w:space="0" w:color="auto"/>
              <w:right w:val="outset" w:sz="6" w:space="0" w:color="auto"/>
            </w:tcBorders>
            <w:hideMark/>
          </w:tcPr>
          <w:p w14:paraId="392A6B92" w14:textId="77777777" w:rsidR="00C7781C" w:rsidRPr="00557B36" w:rsidRDefault="00C7781C" w:rsidP="00C7781C">
            <w:pPr>
              <w:spacing w:before="100" w:beforeAutospacing="1" w:after="100" w:afterAutospacing="1"/>
              <w:jc w:val="center"/>
              <w:rPr>
                <w:rFonts w:ascii="Arial" w:hAnsi="Arial" w:cs="Arial"/>
                <w:b/>
                <w:lang w:eastAsia="es-ES_tradnl"/>
              </w:rPr>
            </w:pPr>
            <w:r w:rsidRPr="00557B36">
              <w:rPr>
                <w:rFonts w:ascii="Arial" w:hAnsi="Arial" w:cs="Arial"/>
                <w:b/>
                <w:bCs/>
                <w:lang w:eastAsia="es-ES_tradnl"/>
              </w:rPr>
              <w:t>RESPONSABLES</w:t>
            </w:r>
          </w:p>
        </w:tc>
      </w:tr>
      <w:tr w:rsidR="00557B36" w:rsidRPr="00557B36" w14:paraId="79DD93F0" w14:textId="77777777" w:rsidTr="00557B36">
        <w:trPr>
          <w:trHeight w:val="293"/>
          <w:tblCellSpacing w:w="0" w:type="dxa"/>
          <w:jc w:val="center"/>
        </w:trPr>
        <w:tc>
          <w:tcPr>
            <w:tcW w:w="1126" w:type="dxa"/>
            <w:tcBorders>
              <w:top w:val="outset" w:sz="6" w:space="0" w:color="auto"/>
              <w:left w:val="outset" w:sz="6" w:space="0" w:color="auto"/>
              <w:bottom w:val="outset" w:sz="6" w:space="0" w:color="auto"/>
              <w:right w:val="outset" w:sz="6" w:space="0" w:color="auto"/>
            </w:tcBorders>
            <w:vAlign w:val="center"/>
            <w:hideMark/>
          </w:tcPr>
          <w:p w14:paraId="25706407" w14:textId="77777777" w:rsidR="00C7781C" w:rsidRPr="00557B36" w:rsidRDefault="00C7781C"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1</w:t>
            </w:r>
          </w:p>
        </w:tc>
        <w:tc>
          <w:tcPr>
            <w:tcW w:w="4111" w:type="dxa"/>
            <w:tcBorders>
              <w:top w:val="outset" w:sz="6" w:space="0" w:color="auto"/>
              <w:left w:val="outset" w:sz="6" w:space="0" w:color="auto"/>
              <w:bottom w:val="outset" w:sz="6" w:space="0" w:color="auto"/>
              <w:right w:val="outset" w:sz="6" w:space="0" w:color="auto"/>
            </w:tcBorders>
            <w:vAlign w:val="center"/>
            <w:hideMark/>
          </w:tcPr>
          <w:p w14:paraId="63BA362F" w14:textId="77777777" w:rsidR="00C7781C" w:rsidRPr="00557B36" w:rsidRDefault="00C7781C"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Convocatoria primera asamblea de docentes</w:t>
            </w:r>
          </w:p>
        </w:tc>
        <w:tc>
          <w:tcPr>
            <w:tcW w:w="3585" w:type="dxa"/>
            <w:tcBorders>
              <w:top w:val="outset" w:sz="6" w:space="0" w:color="auto"/>
              <w:left w:val="outset" w:sz="6" w:space="0" w:color="auto"/>
              <w:bottom w:val="outset" w:sz="6" w:space="0" w:color="auto"/>
              <w:right w:val="outset" w:sz="6" w:space="0" w:color="auto"/>
            </w:tcBorders>
            <w:vAlign w:val="center"/>
            <w:hideMark/>
          </w:tcPr>
          <w:p w14:paraId="79BD9A83" w14:textId="77777777" w:rsidR="00C7781C" w:rsidRPr="00557B36" w:rsidRDefault="00C7781C"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Integrantes proyecto Democracia</w:t>
            </w:r>
          </w:p>
        </w:tc>
      </w:tr>
      <w:tr w:rsidR="00557B36" w:rsidRPr="00557B36" w14:paraId="2A650D43" w14:textId="77777777" w:rsidTr="00557B36">
        <w:trPr>
          <w:trHeight w:val="278"/>
          <w:tblCellSpacing w:w="0" w:type="dxa"/>
          <w:jc w:val="center"/>
        </w:trPr>
        <w:tc>
          <w:tcPr>
            <w:tcW w:w="1126" w:type="dxa"/>
            <w:tcBorders>
              <w:top w:val="outset" w:sz="6" w:space="0" w:color="auto"/>
              <w:left w:val="outset" w:sz="6" w:space="0" w:color="auto"/>
              <w:bottom w:val="outset" w:sz="6" w:space="0" w:color="auto"/>
              <w:right w:val="outset" w:sz="6" w:space="0" w:color="auto"/>
            </w:tcBorders>
            <w:vAlign w:val="center"/>
            <w:hideMark/>
          </w:tcPr>
          <w:p w14:paraId="4481643C" w14:textId="77777777" w:rsidR="00C7781C" w:rsidRPr="00557B36" w:rsidRDefault="00C7781C"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2</w:t>
            </w:r>
          </w:p>
        </w:tc>
        <w:tc>
          <w:tcPr>
            <w:tcW w:w="4111" w:type="dxa"/>
            <w:tcBorders>
              <w:top w:val="outset" w:sz="6" w:space="0" w:color="auto"/>
              <w:left w:val="outset" w:sz="6" w:space="0" w:color="auto"/>
              <w:bottom w:val="outset" w:sz="6" w:space="0" w:color="auto"/>
              <w:right w:val="outset" w:sz="6" w:space="0" w:color="auto"/>
            </w:tcBorders>
            <w:vAlign w:val="center"/>
            <w:hideMark/>
          </w:tcPr>
          <w:p w14:paraId="32EF29FD" w14:textId="77777777" w:rsidR="00C7781C" w:rsidRPr="00557B36" w:rsidRDefault="00C7781C"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Postulación de candidatos </w:t>
            </w:r>
          </w:p>
        </w:tc>
        <w:tc>
          <w:tcPr>
            <w:tcW w:w="3585" w:type="dxa"/>
            <w:tcBorders>
              <w:top w:val="outset" w:sz="6" w:space="0" w:color="auto"/>
              <w:left w:val="outset" w:sz="6" w:space="0" w:color="auto"/>
              <w:bottom w:val="outset" w:sz="6" w:space="0" w:color="auto"/>
              <w:right w:val="outset" w:sz="6" w:space="0" w:color="auto"/>
            </w:tcBorders>
            <w:vAlign w:val="center"/>
            <w:hideMark/>
          </w:tcPr>
          <w:p w14:paraId="1C2AA0BC" w14:textId="77777777" w:rsidR="00C7781C" w:rsidRPr="00557B36" w:rsidRDefault="00C7781C"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Consejo de docentes</w:t>
            </w:r>
          </w:p>
        </w:tc>
      </w:tr>
      <w:tr w:rsidR="00557B36" w:rsidRPr="00557B36" w14:paraId="74894ED7" w14:textId="77777777" w:rsidTr="00557B36">
        <w:trPr>
          <w:trHeight w:val="293"/>
          <w:tblCellSpacing w:w="0" w:type="dxa"/>
          <w:jc w:val="center"/>
        </w:trPr>
        <w:tc>
          <w:tcPr>
            <w:tcW w:w="1126" w:type="dxa"/>
            <w:tcBorders>
              <w:top w:val="outset" w:sz="6" w:space="0" w:color="auto"/>
              <w:left w:val="outset" w:sz="6" w:space="0" w:color="auto"/>
              <w:bottom w:val="outset" w:sz="6" w:space="0" w:color="auto"/>
              <w:right w:val="outset" w:sz="6" w:space="0" w:color="auto"/>
            </w:tcBorders>
            <w:vAlign w:val="center"/>
            <w:hideMark/>
          </w:tcPr>
          <w:p w14:paraId="01BA8954" w14:textId="77777777" w:rsidR="00C7781C" w:rsidRPr="00557B36" w:rsidRDefault="00C7781C"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3</w:t>
            </w:r>
          </w:p>
        </w:tc>
        <w:tc>
          <w:tcPr>
            <w:tcW w:w="4111" w:type="dxa"/>
            <w:tcBorders>
              <w:top w:val="outset" w:sz="6" w:space="0" w:color="auto"/>
              <w:left w:val="outset" w:sz="6" w:space="0" w:color="auto"/>
              <w:bottom w:val="outset" w:sz="6" w:space="0" w:color="auto"/>
              <w:right w:val="outset" w:sz="6" w:space="0" w:color="auto"/>
            </w:tcBorders>
            <w:vAlign w:val="center"/>
            <w:hideMark/>
          </w:tcPr>
          <w:p w14:paraId="6C3301A7" w14:textId="77777777" w:rsidR="00C7781C" w:rsidRPr="00557B36" w:rsidRDefault="00C7781C"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Votación </w:t>
            </w:r>
          </w:p>
        </w:tc>
        <w:tc>
          <w:tcPr>
            <w:tcW w:w="3585" w:type="dxa"/>
            <w:tcBorders>
              <w:top w:val="outset" w:sz="6" w:space="0" w:color="auto"/>
              <w:left w:val="outset" w:sz="6" w:space="0" w:color="auto"/>
              <w:bottom w:val="outset" w:sz="6" w:space="0" w:color="auto"/>
              <w:right w:val="outset" w:sz="6" w:space="0" w:color="auto"/>
            </w:tcBorders>
            <w:vAlign w:val="center"/>
            <w:hideMark/>
          </w:tcPr>
          <w:p w14:paraId="7BD34EF7" w14:textId="77777777" w:rsidR="00C7781C" w:rsidRPr="00557B36" w:rsidRDefault="00C7781C"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Consejo de docentes</w:t>
            </w:r>
          </w:p>
        </w:tc>
      </w:tr>
      <w:tr w:rsidR="00557B36" w:rsidRPr="00557B36" w14:paraId="419C1B4D" w14:textId="77777777" w:rsidTr="00557B36">
        <w:trPr>
          <w:trHeight w:val="278"/>
          <w:tblCellSpacing w:w="0" w:type="dxa"/>
          <w:jc w:val="center"/>
        </w:trPr>
        <w:tc>
          <w:tcPr>
            <w:tcW w:w="1126" w:type="dxa"/>
            <w:tcBorders>
              <w:top w:val="outset" w:sz="6" w:space="0" w:color="auto"/>
              <w:left w:val="outset" w:sz="6" w:space="0" w:color="auto"/>
              <w:bottom w:val="outset" w:sz="6" w:space="0" w:color="auto"/>
              <w:right w:val="outset" w:sz="6" w:space="0" w:color="auto"/>
            </w:tcBorders>
            <w:vAlign w:val="center"/>
            <w:hideMark/>
          </w:tcPr>
          <w:p w14:paraId="52A28AB6" w14:textId="77777777" w:rsidR="00C7781C" w:rsidRPr="00557B36" w:rsidRDefault="00C7781C"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4</w:t>
            </w:r>
          </w:p>
        </w:tc>
        <w:tc>
          <w:tcPr>
            <w:tcW w:w="4111" w:type="dxa"/>
            <w:tcBorders>
              <w:top w:val="outset" w:sz="6" w:space="0" w:color="auto"/>
              <w:left w:val="outset" w:sz="6" w:space="0" w:color="auto"/>
              <w:bottom w:val="outset" w:sz="6" w:space="0" w:color="auto"/>
              <w:right w:val="outset" w:sz="6" w:space="0" w:color="auto"/>
            </w:tcBorders>
            <w:vAlign w:val="center"/>
            <w:hideMark/>
          </w:tcPr>
          <w:p w14:paraId="40B044A7" w14:textId="77777777" w:rsidR="00C7781C" w:rsidRPr="00557B36" w:rsidRDefault="00C7781C"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Escrutinios</w:t>
            </w:r>
          </w:p>
        </w:tc>
        <w:tc>
          <w:tcPr>
            <w:tcW w:w="3585" w:type="dxa"/>
            <w:tcBorders>
              <w:top w:val="outset" w:sz="6" w:space="0" w:color="auto"/>
              <w:left w:val="outset" w:sz="6" w:space="0" w:color="auto"/>
              <w:bottom w:val="outset" w:sz="6" w:space="0" w:color="auto"/>
              <w:right w:val="outset" w:sz="6" w:space="0" w:color="auto"/>
            </w:tcBorders>
            <w:vAlign w:val="center"/>
            <w:hideMark/>
          </w:tcPr>
          <w:p w14:paraId="4546A105" w14:textId="77777777" w:rsidR="00C7781C" w:rsidRPr="00557B36" w:rsidRDefault="00C7781C"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Integrantes proyecto Democracia </w:t>
            </w:r>
          </w:p>
        </w:tc>
      </w:tr>
      <w:tr w:rsidR="00557B36" w:rsidRPr="00557B36" w14:paraId="01D48EE3" w14:textId="77777777" w:rsidTr="00557B36">
        <w:trPr>
          <w:trHeight w:val="278"/>
          <w:tblCellSpacing w:w="0" w:type="dxa"/>
          <w:jc w:val="center"/>
        </w:trPr>
        <w:tc>
          <w:tcPr>
            <w:tcW w:w="1126" w:type="dxa"/>
            <w:tcBorders>
              <w:top w:val="outset" w:sz="6" w:space="0" w:color="auto"/>
              <w:left w:val="outset" w:sz="6" w:space="0" w:color="auto"/>
              <w:bottom w:val="outset" w:sz="6" w:space="0" w:color="auto"/>
              <w:right w:val="outset" w:sz="6" w:space="0" w:color="auto"/>
            </w:tcBorders>
            <w:vAlign w:val="center"/>
            <w:hideMark/>
          </w:tcPr>
          <w:p w14:paraId="1CD034B0" w14:textId="77777777" w:rsidR="00C7781C" w:rsidRPr="00557B36" w:rsidRDefault="00C7781C"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5</w:t>
            </w:r>
          </w:p>
        </w:tc>
        <w:tc>
          <w:tcPr>
            <w:tcW w:w="4111" w:type="dxa"/>
            <w:tcBorders>
              <w:top w:val="outset" w:sz="6" w:space="0" w:color="auto"/>
              <w:left w:val="outset" w:sz="6" w:space="0" w:color="auto"/>
              <w:bottom w:val="outset" w:sz="6" w:space="0" w:color="auto"/>
              <w:right w:val="outset" w:sz="6" w:space="0" w:color="auto"/>
            </w:tcBorders>
            <w:vAlign w:val="center"/>
            <w:hideMark/>
          </w:tcPr>
          <w:p w14:paraId="7A8203FF" w14:textId="77777777" w:rsidR="00C7781C" w:rsidRPr="00557B36" w:rsidRDefault="00C7781C"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Elección</w:t>
            </w:r>
          </w:p>
        </w:tc>
        <w:tc>
          <w:tcPr>
            <w:tcW w:w="3585" w:type="dxa"/>
            <w:tcBorders>
              <w:top w:val="outset" w:sz="6" w:space="0" w:color="auto"/>
              <w:left w:val="outset" w:sz="6" w:space="0" w:color="auto"/>
              <w:bottom w:val="outset" w:sz="6" w:space="0" w:color="auto"/>
              <w:right w:val="outset" w:sz="6" w:space="0" w:color="auto"/>
            </w:tcBorders>
            <w:vAlign w:val="center"/>
            <w:hideMark/>
          </w:tcPr>
          <w:p w14:paraId="68E05973" w14:textId="77777777" w:rsidR="00C7781C" w:rsidRPr="00557B36" w:rsidRDefault="00C7781C"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Consejo de docentes</w:t>
            </w:r>
          </w:p>
        </w:tc>
      </w:tr>
      <w:tr w:rsidR="00557B36" w:rsidRPr="00557B36" w14:paraId="13EE9295" w14:textId="77777777" w:rsidTr="00557B36">
        <w:trPr>
          <w:trHeight w:val="572"/>
          <w:tblCellSpacing w:w="0" w:type="dxa"/>
          <w:jc w:val="center"/>
        </w:trPr>
        <w:tc>
          <w:tcPr>
            <w:tcW w:w="1126" w:type="dxa"/>
            <w:tcBorders>
              <w:top w:val="outset" w:sz="6" w:space="0" w:color="auto"/>
              <w:left w:val="outset" w:sz="6" w:space="0" w:color="auto"/>
              <w:bottom w:val="outset" w:sz="6" w:space="0" w:color="auto"/>
              <w:right w:val="outset" w:sz="6" w:space="0" w:color="auto"/>
            </w:tcBorders>
            <w:vAlign w:val="center"/>
            <w:hideMark/>
          </w:tcPr>
          <w:p w14:paraId="527A427A" w14:textId="77777777" w:rsidR="00C7781C" w:rsidRPr="00557B36" w:rsidRDefault="00C7781C"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6</w:t>
            </w:r>
          </w:p>
        </w:tc>
        <w:tc>
          <w:tcPr>
            <w:tcW w:w="4111" w:type="dxa"/>
            <w:tcBorders>
              <w:top w:val="outset" w:sz="6" w:space="0" w:color="auto"/>
              <w:left w:val="outset" w:sz="6" w:space="0" w:color="auto"/>
              <w:bottom w:val="outset" w:sz="6" w:space="0" w:color="auto"/>
              <w:right w:val="outset" w:sz="6" w:space="0" w:color="auto"/>
            </w:tcBorders>
            <w:vAlign w:val="center"/>
            <w:hideMark/>
          </w:tcPr>
          <w:p w14:paraId="37551C03" w14:textId="77777777" w:rsidR="00C7781C" w:rsidRPr="00557B36" w:rsidRDefault="00C7781C"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Firma del acta respectiva</w:t>
            </w:r>
          </w:p>
        </w:tc>
        <w:tc>
          <w:tcPr>
            <w:tcW w:w="3585" w:type="dxa"/>
            <w:tcBorders>
              <w:top w:val="outset" w:sz="6" w:space="0" w:color="auto"/>
              <w:left w:val="outset" w:sz="6" w:space="0" w:color="auto"/>
              <w:bottom w:val="outset" w:sz="6" w:space="0" w:color="auto"/>
              <w:right w:val="outset" w:sz="6" w:space="0" w:color="auto"/>
            </w:tcBorders>
            <w:vAlign w:val="center"/>
            <w:hideMark/>
          </w:tcPr>
          <w:p w14:paraId="572079D4" w14:textId="77777777" w:rsidR="00C7781C" w:rsidRPr="00557B36" w:rsidRDefault="00C7781C" w:rsidP="00C7781C">
            <w:pPr>
              <w:pStyle w:val="Sinespaciado"/>
              <w:rPr>
                <w:rFonts w:ascii="Arial" w:eastAsia="Times New Roman" w:hAnsi="Arial" w:cs="Arial"/>
                <w:sz w:val="24"/>
                <w:szCs w:val="24"/>
                <w:lang w:eastAsia="es-ES_tradnl"/>
              </w:rPr>
            </w:pPr>
            <w:r w:rsidRPr="00557B36">
              <w:rPr>
                <w:rFonts w:ascii="Arial" w:hAnsi="Arial" w:cs="Arial"/>
                <w:lang w:eastAsia="es-ES_tradnl"/>
              </w:rPr>
              <w:t xml:space="preserve">Integrantes proyecto Democracia. Rectora </w:t>
            </w:r>
          </w:p>
        </w:tc>
      </w:tr>
    </w:tbl>
    <w:p w14:paraId="427A2C6E" w14:textId="77777777" w:rsidR="00C7781C" w:rsidRPr="00557B36" w:rsidRDefault="00C7781C" w:rsidP="00C7781C">
      <w:pPr>
        <w:rPr>
          <w:rFonts w:ascii="Arial" w:hAnsi="Arial" w:cs="Arial"/>
        </w:rPr>
      </w:pPr>
    </w:p>
    <w:p w14:paraId="64074AAE" w14:textId="77777777" w:rsidR="00C7781C" w:rsidRPr="00557B36" w:rsidRDefault="007F3B67" w:rsidP="00C7781C">
      <w:pPr>
        <w:pStyle w:val="Sinespaciado"/>
        <w:jc w:val="both"/>
        <w:rPr>
          <w:rFonts w:ascii="Arial" w:hAnsi="Arial" w:cs="Arial"/>
          <w:b/>
          <w:sz w:val="24"/>
          <w:szCs w:val="24"/>
          <w:lang w:eastAsia="es-ES_tradnl"/>
        </w:rPr>
      </w:pPr>
      <w:r w:rsidRPr="00557B36">
        <w:rPr>
          <w:rFonts w:ascii="Arial" w:hAnsi="Arial" w:cs="Arial"/>
          <w:b/>
          <w:sz w:val="24"/>
          <w:szCs w:val="24"/>
          <w:lang w:eastAsia="es-ES_tradnl"/>
        </w:rPr>
        <w:t xml:space="preserve">2. ELECCIÓN REPRESENTANTES </w:t>
      </w:r>
      <w:r w:rsidR="00C7781C" w:rsidRPr="00557B36">
        <w:rPr>
          <w:rFonts w:ascii="Arial" w:hAnsi="Arial" w:cs="Arial"/>
          <w:b/>
          <w:sz w:val="24"/>
          <w:szCs w:val="24"/>
          <w:lang w:eastAsia="es-ES_tradnl"/>
        </w:rPr>
        <w:t>PADRES DE FAMILIA CONSEJO DIRECTIVO (Art. 21 Dec. 1860/94)</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1"/>
        <w:gridCol w:w="4224"/>
        <w:gridCol w:w="3727"/>
      </w:tblGrid>
      <w:tr w:rsidR="00557B36" w:rsidRPr="00557B36" w14:paraId="1EA7A602" w14:textId="77777777" w:rsidTr="00AF532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6C8E36F" w14:textId="77777777" w:rsidR="007F3B67" w:rsidRPr="00557B36" w:rsidRDefault="007F3B67" w:rsidP="00C7781C">
            <w:pPr>
              <w:spacing w:before="100" w:beforeAutospacing="1" w:after="100" w:afterAutospacing="1"/>
              <w:jc w:val="center"/>
              <w:rPr>
                <w:rFonts w:ascii="Arial" w:hAnsi="Arial" w:cs="Arial"/>
                <w:lang w:eastAsia="es-ES_tradnl"/>
              </w:rPr>
            </w:pPr>
            <w:r w:rsidRPr="00557B36">
              <w:rPr>
                <w:rFonts w:ascii="Arial" w:hAnsi="Arial" w:cs="Arial"/>
                <w:b/>
                <w:bCs/>
                <w:lang w:eastAsia="es-ES_tradnl"/>
              </w:rPr>
              <w:t>PASOS</w:t>
            </w:r>
          </w:p>
        </w:tc>
        <w:tc>
          <w:tcPr>
            <w:tcW w:w="4224" w:type="dxa"/>
            <w:tcBorders>
              <w:top w:val="outset" w:sz="6" w:space="0" w:color="auto"/>
              <w:left w:val="outset" w:sz="6" w:space="0" w:color="auto"/>
              <w:bottom w:val="outset" w:sz="6" w:space="0" w:color="auto"/>
              <w:right w:val="outset" w:sz="6" w:space="0" w:color="auto"/>
            </w:tcBorders>
            <w:hideMark/>
          </w:tcPr>
          <w:p w14:paraId="63C9D437" w14:textId="77777777" w:rsidR="007F3B67" w:rsidRPr="00557B36" w:rsidRDefault="007F3B67" w:rsidP="00C7781C">
            <w:pPr>
              <w:spacing w:before="100" w:beforeAutospacing="1" w:after="100" w:afterAutospacing="1"/>
              <w:jc w:val="center"/>
              <w:rPr>
                <w:rFonts w:ascii="Arial" w:hAnsi="Arial" w:cs="Arial"/>
                <w:lang w:eastAsia="es-ES_tradnl"/>
              </w:rPr>
            </w:pPr>
            <w:r w:rsidRPr="00557B36">
              <w:rPr>
                <w:rFonts w:ascii="Arial" w:hAnsi="Arial" w:cs="Arial"/>
                <w:b/>
                <w:bCs/>
                <w:lang w:eastAsia="es-ES_tradnl"/>
              </w:rPr>
              <w:t>DESCRIPCIÓN</w:t>
            </w:r>
          </w:p>
        </w:tc>
        <w:tc>
          <w:tcPr>
            <w:tcW w:w="3727" w:type="dxa"/>
            <w:tcBorders>
              <w:top w:val="outset" w:sz="6" w:space="0" w:color="auto"/>
              <w:left w:val="outset" w:sz="6" w:space="0" w:color="auto"/>
              <w:bottom w:val="outset" w:sz="6" w:space="0" w:color="auto"/>
              <w:right w:val="outset" w:sz="6" w:space="0" w:color="auto"/>
            </w:tcBorders>
            <w:hideMark/>
          </w:tcPr>
          <w:p w14:paraId="50DF3957" w14:textId="77777777" w:rsidR="007F3B67" w:rsidRPr="00557B36" w:rsidRDefault="007F3B67" w:rsidP="00C7781C">
            <w:pPr>
              <w:spacing w:before="100" w:beforeAutospacing="1" w:after="100" w:afterAutospacing="1"/>
              <w:jc w:val="center"/>
              <w:rPr>
                <w:rFonts w:ascii="Arial" w:hAnsi="Arial" w:cs="Arial"/>
                <w:lang w:eastAsia="es-ES_tradnl"/>
              </w:rPr>
            </w:pPr>
            <w:r w:rsidRPr="00557B36">
              <w:rPr>
                <w:rFonts w:ascii="Arial" w:hAnsi="Arial" w:cs="Arial"/>
                <w:b/>
                <w:bCs/>
                <w:lang w:eastAsia="es-ES_tradnl"/>
              </w:rPr>
              <w:t>RESPONSABLES</w:t>
            </w:r>
          </w:p>
        </w:tc>
      </w:tr>
      <w:tr w:rsidR="00557B36" w:rsidRPr="00557B36" w14:paraId="3C75E78F" w14:textId="77777777" w:rsidTr="00AF532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09867AE" w14:textId="77777777" w:rsidR="007F3B67" w:rsidRPr="00557B36" w:rsidRDefault="007F3B67"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1</w:t>
            </w:r>
          </w:p>
        </w:tc>
        <w:tc>
          <w:tcPr>
            <w:tcW w:w="4224" w:type="dxa"/>
            <w:tcBorders>
              <w:top w:val="outset" w:sz="6" w:space="0" w:color="auto"/>
              <w:left w:val="outset" w:sz="6" w:space="0" w:color="auto"/>
              <w:bottom w:val="outset" w:sz="6" w:space="0" w:color="auto"/>
              <w:right w:val="outset" w:sz="6" w:space="0" w:color="auto"/>
            </w:tcBorders>
            <w:vAlign w:val="center"/>
            <w:hideMark/>
          </w:tcPr>
          <w:p w14:paraId="11CE4698" w14:textId="77777777" w:rsidR="007F3B67" w:rsidRPr="00557B36" w:rsidRDefault="007F3B67" w:rsidP="00AF5324">
            <w:pPr>
              <w:spacing w:before="100" w:beforeAutospacing="1" w:after="100" w:afterAutospacing="1"/>
              <w:jc w:val="both"/>
              <w:rPr>
                <w:rFonts w:ascii="Arial" w:hAnsi="Arial" w:cs="Arial"/>
                <w:lang w:eastAsia="es-ES_tradnl"/>
              </w:rPr>
            </w:pPr>
            <w:r w:rsidRPr="00557B36">
              <w:rPr>
                <w:rFonts w:ascii="Arial" w:hAnsi="Arial" w:cs="Arial"/>
                <w:lang w:eastAsia="es-ES_tradnl"/>
              </w:rPr>
              <w:t>Convocatoria</w:t>
            </w:r>
            <w:r w:rsidR="00E16BCB">
              <w:rPr>
                <w:rFonts w:ascii="Arial" w:hAnsi="Arial" w:cs="Arial"/>
                <w:lang w:eastAsia="es-ES_tradnl"/>
              </w:rPr>
              <w:t xml:space="preserve"> </w:t>
            </w:r>
            <w:r w:rsidR="00AF5324" w:rsidRPr="00557B36">
              <w:rPr>
                <w:rFonts w:ascii="Arial" w:hAnsi="Arial" w:cs="Arial"/>
                <w:lang w:eastAsia="es-ES_tradnl"/>
              </w:rPr>
              <w:t xml:space="preserve">representantes </w:t>
            </w:r>
            <w:r w:rsidRPr="00557B36">
              <w:rPr>
                <w:rFonts w:ascii="Arial" w:hAnsi="Arial" w:cs="Arial"/>
                <w:lang w:eastAsia="es-ES_tradnl"/>
              </w:rPr>
              <w:t>de padres de familia</w:t>
            </w:r>
            <w:r w:rsidR="00AF5324" w:rsidRPr="00557B36">
              <w:rPr>
                <w:rFonts w:ascii="Arial" w:hAnsi="Arial" w:cs="Arial"/>
                <w:lang w:eastAsia="es-ES_tradnl"/>
              </w:rPr>
              <w:t xml:space="preserve"> por curso </w:t>
            </w:r>
          </w:p>
        </w:tc>
        <w:tc>
          <w:tcPr>
            <w:tcW w:w="3727" w:type="dxa"/>
            <w:tcBorders>
              <w:top w:val="outset" w:sz="6" w:space="0" w:color="auto"/>
              <w:left w:val="outset" w:sz="6" w:space="0" w:color="auto"/>
              <w:bottom w:val="outset" w:sz="6" w:space="0" w:color="auto"/>
              <w:right w:val="outset" w:sz="6" w:space="0" w:color="auto"/>
            </w:tcBorders>
            <w:vAlign w:val="center"/>
            <w:hideMark/>
          </w:tcPr>
          <w:p w14:paraId="3176FA87" w14:textId="77777777" w:rsidR="007F3B67" w:rsidRPr="00557B36" w:rsidRDefault="00AF5324"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Integrantes Proyecto Democracia </w:t>
            </w:r>
          </w:p>
        </w:tc>
      </w:tr>
      <w:tr w:rsidR="00557B36" w:rsidRPr="00557B36" w14:paraId="47450664" w14:textId="77777777" w:rsidTr="00AF5324">
        <w:trPr>
          <w:trHeight w:val="946"/>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2411C9D" w14:textId="77777777" w:rsidR="007F3B67" w:rsidRPr="00557B36" w:rsidRDefault="007F3B67"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2</w:t>
            </w:r>
          </w:p>
        </w:tc>
        <w:tc>
          <w:tcPr>
            <w:tcW w:w="4224" w:type="dxa"/>
            <w:tcBorders>
              <w:top w:val="outset" w:sz="6" w:space="0" w:color="auto"/>
              <w:left w:val="outset" w:sz="6" w:space="0" w:color="auto"/>
              <w:bottom w:val="outset" w:sz="6" w:space="0" w:color="auto"/>
              <w:right w:val="outset" w:sz="6" w:space="0" w:color="auto"/>
            </w:tcBorders>
            <w:vAlign w:val="center"/>
            <w:hideMark/>
          </w:tcPr>
          <w:p w14:paraId="66F36755" w14:textId="77777777" w:rsidR="007F3B67" w:rsidRPr="00557B36" w:rsidRDefault="00AF5324"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Reunión de representantes de padres de familia </w:t>
            </w:r>
          </w:p>
        </w:tc>
        <w:tc>
          <w:tcPr>
            <w:tcW w:w="3727" w:type="dxa"/>
            <w:tcBorders>
              <w:top w:val="outset" w:sz="6" w:space="0" w:color="auto"/>
              <w:left w:val="outset" w:sz="6" w:space="0" w:color="auto"/>
              <w:bottom w:val="outset" w:sz="6" w:space="0" w:color="auto"/>
              <w:right w:val="outset" w:sz="6" w:space="0" w:color="auto"/>
            </w:tcBorders>
            <w:vAlign w:val="center"/>
            <w:hideMark/>
          </w:tcPr>
          <w:p w14:paraId="22D01FD7" w14:textId="77777777" w:rsidR="007F3B67" w:rsidRPr="00557B36" w:rsidRDefault="00AF5324" w:rsidP="00AF5324">
            <w:pPr>
              <w:jc w:val="both"/>
              <w:rPr>
                <w:rFonts w:ascii="Arial" w:hAnsi="Arial" w:cs="Arial"/>
                <w:lang w:eastAsia="es-ES_tradnl"/>
              </w:rPr>
            </w:pPr>
            <w:r w:rsidRPr="00557B36">
              <w:rPr>
                <w:rFonts w:ascii="Arial" w:hAnsi="Arial" w:cs="Arial"/>
                <w:lang w:eastAsia="es-ES_tradnl"/>
              </w:rPr>
              <w:t>Integrantes Proyecto Democracia</w:t>
            </w:r>
          </w:p>
          <w:p w14:paraId="25624D87" w14:textId="77777777" w:rsidR="00AF5324" w:rsidRPr="00557B36" w:rsidRDefault="00AF5324" w:rsidP="00AF5324">
            <w:pPr>
              <w:jc w:val="both"/>
              <w:rPr>
                <w:rFonts w:ascii="Arial" w:hAnsi="Arial" w:cs="Arial"/>
                <w:lang w:eastAsia="es-ES_tradnl"/>
              </w:rPr>
            </w:pPr>
            <w:r w:rsidRPr="00557B36">
              <w:rPr>
                <w:rFonts w:ascii="Arial" w:hAnsi="Arial" w:cs="Arial"/>
                <w:lang w:eastAsia="es-ES_tradnl"/>
              </w:rPr>
              <w:t xml:space="preserve">Rectoría </w:t>
            </w:r>
          </w:p>
        </w:tc>
      </w:tr>
      <w:tr w:rsidR="00557B36" w:rsidRPr="00557B36" w14:paraId="5EB6714E" w14:textId="77777777" w:rsidTr="00AF532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E12F5B5" w14:textId="77777777" w:rsidR="00AF5324" w:rsidRPr="00557B36" w:rsidRDefault="00AF5324" w:rsidP="00AF5324">
            <w:pPr>
              <w:spacing w:before="100" w:beforeAutospacing="1" w:after="100" w:afterAutospacing="1"/>
              <w:jc w:val="center"/>
              <w:rPr>
                <w:rFonts w:ascii="Arial" w:hAnsi="Arial" w:cs="Arial"/>
                <w:lang w:eastAsia="es-ES_tradnl"/>
              </w:rPr>
            </w:pPr>
            <w:r w:rsidRPr="00557B36">
              <w:rPr>
                <w:rFonts w:ascii="Arial" w:hAnsi="Arial" w:cs="Arial"/>
                <w:lang w:eastAsia="es-ES_tradnl"/>
              </w:rPr>
              <w:t>3</w:t>
            </w:r>
          </w:p>
        </w:tc>
        <w:tc>
          <w:tcPr>
            <w:tcW w:w="4224" w:type="dxa"/>
            <w:tcBorders>
              <w:top w:val="outset" w:sz="6" w:space="0" w:color="auto"/>
              <w:left w:val="outset" w:sz="6" w:space="0" w:color="auto"/>
              <w:bottom w:val="outset" w:sz="6" w:space="0" w:color="auto"/>
              <w:right w:val="outset" w:sz="6" w:space="0" w:color="auto"/>
            </w:tcBorders>
            <w:vAlign w:val="center"/>
            <w:hideMark/>
          </w:tcPr>
          <w:p w14:paraId="7868F040" w14:textId="77777777" w:rsidR="00AF5324" w:rsidRPr="00557B36" w:rsidRDefault="00AF5324" w:rsidP="00AF5324">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Votación </w:t>
            </w:r>
          </w:p>
        </w:tc>
        <w:tc>
          <w:tcPr>
            <w:tcW w:w="3727" w:type="dxa"/>
            <w:tcBorders>
              <w:top w:val="outset" w:sz="6" w:space="0" w:color="auto"/>
              <w:left w:val="outset" w:sz="6" w:space="0" w:color="auto"/>
              <w:bottom w:val="outset" w:sz="6" w:space="0" w:color="auto"/>
              <w:right w:val="outset" w:sz="6" w:space="0" w:color="auto"/>
            </w:tcBorders>
            <w:vAlign w:val="center"/>
            <w:hideMark/>
          </w:tcPr>
          <w:p w14:paraId="6CD5BCBC" w14:textId="77777777" w:rsidR="00AF5324" w:rsidRPr="00557B36" w:rsidRDefault="00AF5324" w:rsidP="00AF5324">
            <w:pPr>
              <w:spacing w:before="100" w:beforeAutospacing="1" w:after="100" w:afterAutospacing="1"/>
              <w:jc w:val="both"/>
              <w:rPr>
                <w:rFonts w:ascii="Arial" w:hAnsi="Arial" w:cs="Arial"/>
                <w:lang w:eastAsia="es-ES_tradnl"/>
              </w:rPr>
            </w:pPr>
            <w:r w:rsidRPr="00557B36">
              <w:rPr>
                <w:rFonts w:ascii="Arial" w:hAnsi="Arial" w:cs="Arial"/>
                <w:lang w:eastAsia="es-ES_tradnl"/>
              </w:rPr>
              <w:t>Integrantes Proyecto Democracia</w:t>
            </w:r>
          </w:p>
        </w:tc>
      </w:tr>
      <w:tr w:rsidR="00557B36" w:rsidRPr="00557B36" w14:paraId="34C3BC0E" w14:textId="77777777" w:rsidTr="00AF532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825A4AA" w14:textId="77777777" w:rsidR="00AF5324" w:rsidRPr="00557B36" w:rsidRDefault="00AF5324" w:rsidP="00AF5324">
            <w:pPr>
              <w:spacing w:before="100" w:beforeAutospacing="1" w:after="100" w:afterAutospacing="1"/>
              <w:jc w:val="center"/>
              <w:rPr>
                <w:rFonts w:ascii="Arial" w:hAnsi="Arial" w:cs="Arial"/>
                <w:lang w:eastAsia="es-ES_tradnl"/>
              </w:rPr>
            </w:pPr>
            <w:r w:rsidRPr="00557B36">
              <w:rPr>
                <w:rFonts w:ascii="Arial" w:hAnsi="Arial" w:cs="Arial"/>
                <w:lang w:eastAsia="es-ES_tradnl"/>
              </w:rPr>
              <w:t>4.</w:t>
            </w:r>
          </w:p>
        </w:tc>
        <w:tc>
          <w:tcPr>
            <w:tcW w:w="4224" w:type="dxa"/>
            <w:tcBorders>
              <w:top w:val="outset" w:sz="6" w:space="0" w:color="auto"/>
              <w:left w:val="outset" w:sz="6" w:space="0" w:color="auto"/>
              <w:bottom w:val="outset" w:sz="6" w:space="0" w:color="auto"/>
              <w:right w:val="outset" w:sz="6" w:space="0" w:color="auto"/>
            </w:tcBorders>
            <w:vAlign w:val="center"/>
            <w:hideMark/>
          </w:tcPr>
          <w:p w14:paraId="772AD3BD" w14:textId="77777777" w:rsidR="00AF5324" w:rsidRPr="00557B36" w:rsidRDefault="00AF5324" w:rsidP="00AF5324">
            <w:pPr>
              <w:spacing w:before="100" w:beforeAutospacing="1" w:after="100" w:afterAutospacing="1"/>
              <w:jc w:val="both"/>
              <w:rPr>
                <w:rFonts w:ascii="Arial" w:hAnsi="Arial" w:cs="Arial"/>
                <w:lang w:eastAsia="es-ES_tradnl"/>
              </w:rPr>
            </w:pPr>
            <w:r w:rsidRPr="00557B36">
              <w:rPr>
                <w:rFonts w:ascii="Arial" w:hAnsi="Arial" w:cs="Arial"/>
              </w:rPr>
              <w:t>Escrutinio</w:t>
            </w:r>
          </w:p>
        </w:tc>
        <w:tc>
          <w:tcPr>
            <w:tcW w:w="3727" w:type="dxa"/>
            <w:tcBorders>
              <w:top w:val="outset" w:sz="6" w:space="0" w:color="auto"/>
              <w:left w:val="outset" w:sz="6" w:space="0" w:color="auto"/>
              <w:bottom w:val="outset" w:sz="6" w:space="0" w:color="auto"/>
              <w:right w:val="outset" w:sz="6" w:space="0" w:color="auto"/>
            </w:tcBorders>
            <w:vAlign w:val="center"/>
            <w:hideMark/>
          </w:tcPr>
          <w:p w14:paraId="4109EC87" w14:textId="77777777" w:rsidR="00AF5324" w:rsidRPr="00557B36" w:rsidRDefault="00AF5324" w:rsidP="00AF5324">
            <w:pPr>
              <w:spacing w:before="100" w:beforeAutospacing="1" w:after="100" w:afterAutospacing="1"/>
              <w:jc w:val="both"/>
              <w:rPr>
                <w:rFonts w:ascii="Arial" w:hAnsi="Arial" w:cs="Arial"/>
                <w:lang w:eastAsia="es-ES_tradnl"/>
              </w:rPr>
            </w:pPr>
            <w:r w:rsidRPr="00557B36">
              <w:rPr>
                <w:rFonts w:ascii="Arial" w:hAnsi="Arial" w:cs="Arial"/>
                <w:lang w:eastAsia="es-ES_tradnl"/>
              </w:rPr>
              <w:t>Integrantes Proyecto Democracia</w:t>
            </w:r>
          </w:p>
        </w:tc>
      </w:tr>
      <w:tr w:rsidR="00557B36" w:rsidRPr="00557B36" w14:paraId="618B6360" w14:textId="77777777" w:rsidTr="00AF5324">
        <w:trPr>
          <w:trHeight w:val="704"/>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1223BA" w14:textId="77777777" w:rsidR="00AF5324" w:rsidRPr="00557B36" w:rsidRDefault="00AF5324" w:rsidP="00AF5324">
            <w:pPr>
              <w:spacing w:before="100" w:beforeAutospacing="1" w:after="100" w:afterAutospacing="1"/>
              <w:jc w:val="center"/>
              <w:rPr>
                <w:rFonts w:ascii="Arial" w:hAnsi="Arial" w:cs="Arial"/>
                <w:lang w:eastAsia="es-ES_tradnl"/>
              </w:rPr>
            </w:pPr>
            <w:r w:rsidRPr="00557B36">
              <w:rPr>
                <w:rFonts w:ascii="Arial" w:hAnsi="Arial" w:cs="Arial"/>
                <w:lang w:eastAsia="es-ES_tradnl"/>
              </w:rPr>
              <w:t>5.</w:t>
            </w:r>
          </w:p>
        </w:tc>
        <w:tc>
          <w:tcPr>
            <w:tcW w:w="4224" w:type="dxa"/>
            <w:tcBorders>
              <w:top w:val="outset" w:sz="6" w:space="0" w:color="auto"/>
              <w:left w:val="outset" w:sz="6" w:space="0" w:color="auto"/>
              <w:bottom w:val="outset" w:sz="6" w:space="0" w:color="auto"/>
              <w:right w:val="outset" w:sz="6" w:space="0" w:color="auto"/>
            </w:tcBorders>
            <w:vAlign w:val="center"/>
          </w:tcPr>
          <w:p w14:paraId="56F16AB7" w14:textId="77777777" w:rsidR="00AF5324" w:rsidRPr="00557B36" w:rsidRDefault="00AF5324" w:rsidP="00AF5324">
            <w:pPr>
              <w:pStyle w:val="Sinespaciado"/>
              <w:rPr>
                <w:rFonts w:ascii="Arial" w:hAnsi="Arial" w:cs="Arial"/>
                <w:sz w:val="24"/>
                <w:szCs w:val="24"/>
              </w:rPr>
            </w:pPr>
            <w:r w:rsidRPr="00557B36">
              <w:rPr>
                <w:rFonts w:ascii="Arial" w:hAnsi="Arial" w:cs="Arial"/>
                <w:sz w:val="24"/>
                <w:szCs w:val="24"/>
              </w:rPr>
              <w:t xml:space="preserve">Firma acta de elección </w:t>
            </w:r>
          </w:p>
        </w:tc>
        <w:tc>
          <w:tcPr>
            <w:tcW w:w="3727" w:type="dxa"/>
            <w:tcBorders>
              <w:top w:val="outset" w:sz="6" w:space="0" w:color="auto"/>
              <w:left w:val="outset" w:sz="6" w:space="0" w:color="auto"/>
              <w:bottom w:val="outset" w:sz="6" w:space="0" w:color="auto"/>
              <w:right w:val="outset" w:sz="6" w:space="0" w:color="auto"/>
            </w:tcBorders>
            <w:vAlign w:val="center"/>
          </w:tcPr>
          <w:p w14:paraId="0697C7A6" w14:textId="77777777" w:rsidR="00AF5324" w:rsidRPr="00557B36" w:rsidRDefault="00AF5324" w:rsidP="00AF5324">
            <w:pPr>
              <w:jc w:val="both"/>
              <w:rPr>
                <w:rFonts w:ascii="Arial" w:hAnsi="Arial" w:cs="Arial"/>
                <w:lang w:eastAsia="es-ES_tradnl"/>
              </w:rPr>
            </w:pPr>
            <w:r w:rsidRPr="00557B36">
              <w:rPr>
                <w:rFonts w:ascii="Arial" w:hAnsi="Arial" w:cs="Arial"/>
                <w:lang w:eastAsia="es-ES_tradnl"/>
              </w:rPr>
              <w:t xml:space="preserve">Rectoría </w:t>
            </w:r>
          </w:p>
          <w:p w14:paraId="07D2E4A1" w14:textId="77777777" w:rsidR="00AF5324" w:rsidRPr="00557B36" w:rsidRDefault="00AF5324" w:rsidP="00AF5324">
            <w:pPr>
              <w:jc w:val="both"/>
              <w:rPr>
                <w:rFonts w:ascii="Arial" w:hAnsi="Arial" w:cs="Arial"/>
                <w:lang w:eastAsia="es-ES_tradnl"/>
              </w:rPr>
            </w:pPr>
            <w:r w:rsidRPr="00557B36">
              <w:rPr>
                <w:rFonts w:ascii="Arial" w:hAnsi="Arial" w:cs="Arial"/>
                <w:lang w:eastAsia="es-ES_tradnl"/>
              </w:rPr>
              <w:t>Integrantes del proyecto Democracia</w:t>
            </w:r>
          </w:p>
          <w:p w14:paraId="4099A63E" w14:textId="77777777" w:rsidR="00AF5324" w:rsidRPr="00557B36" w:rsidRDefault="00AF5324" w:rsidP="00AF5324">
            <w:pPr>
              <w:pStyle w:val="Sinespaciado"/>
              <w:rPr>
                <w:rFonts w:ascii="Arial" w:hAnsi="Arial" w:cs="Arial"/>
                <w:sz w:val="24"/>
                <w:szCs w:val="24"/>
              </w:rPr>
            </w:pPr>
            <w:r w:rsidRPr="00557B36">
              <w:rPr>
                <w:rFonts w:ascii="Arial" w:hAnsi="Arial" w:cs="Arial"/>
                <w:lang w:eastAsia="es-ES_tradnl"/>
              </w:rPr>
              <w:t>Padres elegidos</w:t>
            </w:r>
          </w:p>
        </w:tc>
      </w:tr>
      <w:tr w:rsidR="00557B36" w:rsidRPr="00557B36" w14:paraId="62A7D5D3" w14:textId="77777777" w:rsidTr="00AF532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B704553" w14:textId="77777777" w:rsidR="00AF5324" w:rsidRPr="00557B36" w:rsidRDefault="00AF5324" w:rsidP="00AF5324">
            <w:pPr>
              <w:spacing w:before="100" w:beforeAutospacing="1" w:after="100" w:afterAutospacing="1"/>
              <w:jc w:val="center"/>
              <w:rPr>
                <w:rFonts w:ascii="Arial" w:hAnsi="Arial" w:cs="Arial"/>
                <w:lang w:eastAsia="es-ES_tradnl"/>
              </w:rPr>
            </w:pPr>
            <w:r w:rsidRPr="00557B36">
              <w:rPr>
                <w:rFonts w:ascii="Arial" w:hAnsi="Arial" w:cs="Arial"/>
                <w:lang w:eastAsia="es-ES_tradnl"/>
              </w:rPr>
              <w:t xml:space="preserve">6 </w:t>
            </w:r>
          </w:p>
        </w:tc>
        <w:tc>
          <w:tcPr>
            <w:tcW w:w="4224" w:type="dxa"/>
            <w:tcBorders>
              <w:top w:val="outset" w:sz="6" w:space="0" w:color="auto"/>
              <w:left w:val="outset" w:sz="6" w:space="0" w:color="auto"/>
              <w:bottom w:val="outset" w:sz="6" w:space="0" w:color="auto"/>
              <w:right w:val="outset" w:sz="6" w:space="0" w:color="auto"/>
            </w:tcBorders>
            <w:vAlign w:val="center"/>
            <w:hideMark/>
          </w:tcPr>
          <w:p w14:paraId="5D2046C2" w14:textId="77777777" w:rsidR="00AF5324" w:rsidRPr="00557B36" w:rsidRDefault="00AF5324" w:rsidP="00AF5324">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Entrega de actas a la Rectoría </w:t>
            </w:r>
          </w:p>
        </w:tc>
        <w:tc>
          <w:tcPr>
            <w:tcW w:w="3727" w:type="dxa"/>
            <w:tcBorders>
              <w:top w:val="outset" w:sz="6" w:space="0" w:color="auto"/>
              <w:left w:val="outset" w:sz="6" w:space="0" w:color="auto"/>
              <w:bottom w:val="outset" w:sz="6" w:space="0" w:color="auto"/>
              <w:right w:val="outset" w:sz="6" w:space="0" w:color="auto"/>
            </w:tcBorders>
            <w:vAlign w:val="center"/>
            <w:hideMark/>
          </w:tcPr>
          <w:p w14:paraId="3A4776DD" w14:textId="77777777" w:rsidR="00AF5324" w:rsidRPr="00557B36" w:rsidRDefault="00AF5324" w:rsidP="00AF5324">
            <w:pPr>
              <w:jc w:val="both"/>
              <w:rPr>
                <w:rFonts w:ascii="Arial" w:hAnsi="Arial" w:cs="Arial"/>
                <w:lang w:eastAsia="es-ES_tradnl"/>
              </w:rPr>
            </w:pPr>
            <w:r w:rsidRPr="00557B36">
              <w:rPr>
                <w:rFonts w:ascii="Arial" w:hAnsi="Arial" w:cs="Arial"/>
                <w:lang w:eastAsia="es-ES_tradnl"/>
              </w:rPr>
              <w:t>Integrantes Proyecto Democracia</w:t>
            </w:r>
          </w:p>
        </w:tc>
      </w:tr>
    </w:tbl>
    <w:p w14:paraId="5BC2DBD0" w14:textId="77777777" w:rsidR="00C7781C" w:rsidRPr="00557B36" w:rsidRDefault="00C7781C" w:rsidP="00C7781C">
      <w:pPr>
        <w:jc w:val="center"/>
        <w:rPr>
          <w:rFonts w:ascii="Arial" w:hAnsi="Arial" w:cs="Arial"/>
          <w:vanish/>
          <w:lang w:eastAsia="es-ES_tradnl"/>
        </w:rPr>
      </w:pPr>
    </w:p>
    <w:p w14:paraId="5D77A46F" w14:textId="77777777" w:rsidR="00C7781C" w:rsidRPr="00557B36" w:rsidRDefault="00C7781C" w:rsidP="00C7781C">
      <w:pPr>
        <w:rPr>
          <w:rFonts w:ascii="Arial" w:hAnsi="Arial" w:cs="Arial"/>
        </w:rPr>
      </w:pPr>
    </w:p>
    <w:p w14:paraId="51EC296A" w14:textId="77777777" w:rsidR="00C7781C" w:rsidRPr="00557B36" w:rsidRDefault="00C7781C" w:rsidP="00C7781C">
      <w:pPr>
        <w:rPr>
          <w:rFonts w:ascii="Arial" w:hAnsi="Arial" w:cs="Arial"/>
        </w:rPr>
      </w:pPr>
    </w:p>
    <w:p w14:paraId="6BFDA158" w14:textId="77777777" w:rsidR="003E6A93" w:rsidRPr="00557B36" w:rsidRDefault="003E6A93">
      <w:pPr>
        <w:spacing w:after="160" w:line="259" w:lineRule="auto"/>
        <w:rPr>
          <w:rFonts w:ascii="Arial" w:eastAsia="Calibri" w:hAnsi="Arial" w:cs="Arial"/>
          <w:b/>
          <w:lang w:eastAsia="es-ES_tradnl"/>
        </w:rPr>
      </w:pPr>
      <w:r w:rsidRPr="00557B36">
        <w:rPr>
          <w:rFonts w:ascii="Arial" w:hAnsi="Arial" w:cs="Arial"/>
          <w:b/>
          <w:lang w:eastAsia="es-ES_tradnl"/>
        </w:rPr>
        <w:br w:type="page"/>
      </w:r>
    </w:p>
    <w:p w14:paraId="7C23A500" w14:textId="77777777" w:rsidR="00C7781C" w:rsidRPr="00557B36" w:rsidRDefault="00C7781C" w:rsidP="00C7781C">
      <w:pPr>
        <w:pStyle w:val="Sinespaciado"/>
        <w:rPr>
          <w:rFonts w:ascii="Arial" w:hAnsi="Arial" w:cs="Arial"/>
          <w:b/>
          <w:sz w:val="24"/>
          <w:szCs w:val="24"/>
          <w:lang w:eastAsia="es-ES_tradnl"/>
        </w:rPr>
      </w:pPr>
      <w:r w:rsidRPr="00557B36">
        <w:rPr>
          <w:rFonts w:ascii="Arial" w:hAnsi="Arial" w:cs="Arial"/>
          <w:b/>
          <w:sz w:val="24"/>
          <w:szCs w:val="24"/>
          <w:lang w:eastAsia="es-ES_tradnl"/>
        </w:rPr>
        <w:lastRenderedPageBreak/>
        <w:t>3. ELECCIÓN REPRESENTANTE ESTUDIANTES</w:t>
      </w:r>
      <w:r w:rsidR="003E6A93" w:rsidRPr="00557B36">
        <w:rPr>
          <w:rFonts w:ascii="Arial" w:hAnsi="Arial" w:cs="Arial"/>
          <w:b/>
          <w:sz w:val="24"/>
          <w:szCs w:val="24"/>
          <w:lang w:eastAsia="es-ES_tradnl"/>
        </w:rPr>
        <w:t xml:space="preserve"> </w:t>
      </w:r>
      <w:r w:rsidRPr="00557B36">
        <w:rPr>
          <w:rFonts w:ascii="Arial" w:hAnsi="Arial" w:cs="Arial"/>
          <w:b/>
          <w:sz w:val="24"/>
          <w:szCs w:val="24"/>
          <w:lang w:eastAsia="es-ES_tradnl"/>
        </w:rPr>
        <w:t>AL CONSEJO DIRECTIVO (Art. 21 Dec. 1860/94)</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1"/>
        <w:gridCol w:w="4796"/>
        <w:gridCol w:w="3155"/>
      </w:tblGrid>
      <w:tr w:rsidR="00557B36" w:rsidRPr="00557B36" w14:paraId="52079A91" w14:textId="77777777" w:rsidTr="00C7781C">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E7DF0E6" w14:textId="77777777" w:rsidR="003E6A93" w:rsidRPr="00557B36" w:rsidRDefault="003E6A93" w:rsidP="00C7781C">
            <w:pPr>
              <w:spacing w:before="100" w:beforeAutospacing="1" w:after="100" w:afterAutospacing="1"/>
              <w:jc w:val="center"/>
              <w:rPr>
                <w:rFonts w:ascii="Arial" w:hAnsi="Arial" w:cs="Arial"/>
                <w:lang w:eastAsia="es-ES_tradnl"/>
              </w:rPr>
            </w:pPr>
            <w:r w:rsidRPr="00557B36">
              <w:rPr>
                <w:rFonts w:ascii="Arial" w:hAnsi="Arial" w:cs="Arial"/>
                <w:b/>
                <w:bCs/>
                <w:lang w:eastAsia="es-ES_tradnl"/>
              </w:rPr>
              <w:t>PASOS</w:t>
            </w:r>
          </w:p>
        </w:tc>
        <w:tc>
          <w:tcPr>
            <w:tcW w:w="0" w:type="auto"/>
            <w:tcBorders>
              <w:top w:val="outset" w:sz="6" w:space="0" w:color="auto"/>
              <w:left w:val="outset" w:sz="6" w:space="0" w:color="auto"/>
              <w:bottom w:val="outset" w:sz="6" w:space="0" w:color="auto"/>
              <w:right w:val="outset" w:sz="6" w:space="0" w:color="auto"/>
            </w:tcBorders>
            <w:hideMark/>
          </w:tcPr>
          <w:p w14:paraId="408FAA28" w14:textId="77777777" w:rsidR="003E6A93" w:rsidRPr="00557B36" w:rsidRDefault="003E6A93" w:rsidP="00C7781C">
            <w:pPr>
              <w:spacing w:before="100" w:beforeAutospacing="1" w:after="100" w:afterAutospacing="1"/>
              <w:jc w:val="center"/>
              <w:rPr>
                <w:rFonts w:ascii="Arial" w:hAnsi="Arial" w:cs="Arial"/>
                <w:lang w:eastAsia="es-ES_tradnl"/>
              </w:rPr>
            </w:pPr>
            <w:r w:rsidRPr="00557B36">
              <w:rPr>
                <w:rFonts w:ascii="Arial" w:hAnsi="Arial" w:cs="Arial"/>
                <w:b/>
                <w:bCs/>
                <w:lang w:eastAsia="es-ES_tradnl"/>
              </w:rPr>
              <w:t>DESCRIPCIÓN</w:t>
            </w:r>
          </w:p>
        </w:tc>
        <w:tc>
          <w:tcPr>
            <w:tcW w:w="0" w:type="auto"/>
            <w:tcBorders>
              <w:top w:val="outset" w:sz="6" w:space="0" w:color="auto"/>
              <w:left w:val="outset" w:sz="6" w:space="0" w:color="auto"/>
              <w:bottom w:val="outset" w:sz="6" w:space="0" w:color="auto"/>
              <w:right w:val="outset" w:sz="6" w:space="0" w:color="auto"/>
            </w:tcBorders>
            <w:hideMark/>
          </w:tcPr>
          <w:p w14:paraId="627F8B15" w14:textId="77777777" w:rsidR="003E6A93" w:rsidRPr="00557B36" w:rsidRDefault="003E6A93" w:rsidP="00C7781C">
            <w:pPr>
              <w:spacing w:before="100" w:beforeAutospacing="1" w:after="100" w:afterAutospacing="1"/>
              <w:jc w:val="center"/>
              <w:rPr>
                <w:rFonts w:ascii="Arial" w:hAnsi="Arial" w:cs="Arial"/>
                <w:lang w:eastAsia="es-ES_tradnl"/>
              </w:rPr>
            </w:pPr>
            <w:r w:rsidRPr="00557B36">
              <w:rPr>
                <w:rFonts w:ascii="Arial" w:hAnsi="Arial" w:cs="Arial"/>
                <w:b/>
                <w:bCs/>
                <w:lang w:eastAsia="es-ES_tradnl"/>
              </w:rPr>
              <w:t>RESPONSABLES</w:t>
            </w:r>
          </w:p>
        </w:tc>
      </w:tr>
      <w:tr w:rsidR="00557B36" w:rsidRPr="00557B36" w14:paraId="1CF0520B" w14:textId="77777777" w:rsidTr="00C7781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8C182C6" w14:textId="77777777" w:rsidR="003E6A93" w:rsidRPr="00557B36" w:rsidRDefault="003E6A93"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2C28E18" w14:textId="77777777" w:rsidR="003E6A93" w:rsidRPr="00557B36" w:rsidRDefault="003E6A93"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Convocatoria estudiantes representantes de cada curso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D1EFFA" w14:textId="77777777" w:rsidR="003E6A93" w:rsidRPr="00557B36" w:rsidRDefault="00652648" w:rsidP="00652648">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Integrantes del Proyecto de Democracia </w:t>
            </w:r>
          </w:p>
        </w:tc>
      </w:tr>
      <w:tr w:rsidR="00557B36" w:rsidRPr="00557B36" w14:paraId="7F13AA87" w14:textId="77777777" w:rsidTr="00C7781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A884317" w14:textId="77777777" w:rsidR="003E6A93" w:rsidRPr="00557B36" w:rsidRDefault="00652648"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2</w:t>
            </w:r>
          </w:p>
        </w:tc>
        <w:tc>
          <w:tcPr>
            <w:tcW w:w="0" w:type="auto"/>
            <w:tcBorders>
              <w:top w:val="outset" w:sz="6" w:space="0" w:color="auto"/>
              <w:left w:val="outset" w:sz="6" w:space="0" w:color="auto"/>
              <w:bottom w:val="outset" w:sz="6" w:space="0" w:color="auto"/>
              <w:right w:val="outset" w:sz="6" w:space="0" w:color="auto"/>
            </w:tcBorders>
            <w:vAlign w:val="center"/>
          </w:tcPr>
          <w:p w14:paraId="6882B40D" w14:textId="77777777" w:rsidR="003E6A93" w:rsidRPr="00557B36" w:rsidRDefault="00652648"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Postulación de candidatos</w:t>
            </w:r>
            <w:r w:rsidR="003E6A93" w:rsidRPr="00557B36">
              <w:rPr>
                <w:rFonts w:ascii="Arial" w:hAnsi="Arial" w:cs="Arial"/>
                <w:lang w:eastAsia="es-ES_tradnl"/>
              </w:rPr>
              <w:t xml:space="preserve">(as) del Grado Noveno hasta el grado undécimo </w:t>
            </w:r>
          </w:p>
        </w:tc>
        <w:tc>
          <w:tcPr>
            <w:tcW w:w="0" w:type="auto"/>
            <w:tcBorders>
              <w:top w:val="outset" w:sz="6" w:space="0" w:color="auto"/>
              <w:left w:val="outset" w:sz="6" w:space="0" w:color="auto"/>
              <w:bottom w:val="outset" w:sz="6" w:space="0" w:color="auto"/>
              <w:right w:val="outset" w:sz="6" w:space="0" w:color="auto"/>
            </w:tcBorders>
            <w:vAlign w:val="center"/>
          </w:tcPr>
          <w:p w14:paraId="794249BC" w14:textId="77777777" w:rsidR="003E6A93" w:rsidRPr="00557B36" w:rsidRDefault="00652648"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Representantes de estudiantes </w:t>
            </w:r>
          </w:p>
        </w:tc>
      </w:tr>
      <w:tr w:rsidR="00557B36" w:rsidRPr="00557B36" w14:paraId="4843852D" w14:textId="77777777" w:rsidTr="0065264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081F95A" w14:textId="77777777" w:rsidR="003E6A93" w:rsidRPr="00557B36" w:rsidRDefault="00652648"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0547B25D" w14:textId="77777777" w:rsidR="003E6A93" w:rsidRPr="00557B36" w:rsidRDefault="003E6A93"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Votación jornada democrática Gobierno Estudiantil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9243E6" w14:textId="77777777" w:rsidR="003E6A93" w:rsidRPr="00557B36" w:rsidRDefault="00652648"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Integrantes del Proyecto de Democracia</w:t>
            </w:r>
          </w:p>
        </w:tc>
      </w:tr>
      <w:tr w:rsidR="00557B36" w:rsidRPr="00557B36" w14:paraId="642604BA" w14:textId="77777777" w:rsidTr="0065264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158F925" w14:textId="77777777" w:rsidR="003E6A93" w:rsidRPr="00557B36" w:rsidRDefault="00652648"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2D5AEC90" w14:textId="77777777" w:rsidR="003E6A93" w:rsidRPr="00557B36" w:rsidRDefault="003E6A93" w:rsidP="00652648">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Escrutinio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322E47" w14:textId="77777777" w:rsidR="003E6A93" w:rsidRPr="00557B36" w:rsidRDefault="00652648"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Integrantes del Proyecto de Democracia</w:t>
            </w:r>
          </w:p>
        </w:tc>
      </w:tr>
      <w:tr w:rsidR="00557B36" w:rsidRPr="00557B36" w14:paraId="023BFEF8" w14:textId="77777777" w:rsidTr="00652648">
        <w:trPr>
          <w:trHeight w:val="526"/>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190307C" w14:textId="77777777" w:rsidR="003E6A93" w:rsidRPr="00557B36" w:rsidRDefault="00652648"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5</w:t>
            </w:r>
          </w:p>
        </w:tc>
        <w:tc>
          <w:tcPr>
            <w:tcW w:w="0" w:type="auto"/>
            <w:tcBorders>
              <w:top w:val="outset" w:sz="6" w:space="0" w:color="auto"/>
              <w:left w:val="outset" w:sz="6" w:space="0" w:color="auto"/>
              <w:bottom w:val="outset" w:sz="6" w:space="0" w:color="auto"/>
              <w:right w:val="outset" w:sz="6" w:space="0" w:color="auto"/>
            </w:tcBorders>
            <w:vAlign w:val="center"/>
          </w:tcPr>
          <w:p w14:paraId="33A0C184" w14:textId="77777777" w:rsidR="003E6A93" w:rsidRPr="00557B36" w:rsidRDefault="00652648"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Elección del representante estudiantil </w:t>
            </w:r>
          </w:p>
        </w:tc>
        <w:tc>
          <w:tcPr>
            <w:tcW w:w="0" w:type="auto"/>
            <w:tcBorders>
              <w:top w:val="outset" w:sz="6" w:space="0" w:color="auto"/>
              <w:left w:val="outset" w:sz="6" w:space="0" w:color="auto"/>
              <w:bottom w:val="outset" w:sz="6" w:space="0" w:color="auto"/>
              <w:right w:val="outset" w:sz="6" w:space="0" w:color="auto"/>
            </w:tcBorders>
            <w:vAlign w:val="center"/>
          </w:tcPr>
          <w:p w14:paraId="392CAED5" w14:textId="77777777" w:rsidR="003E6A93" w:rsidRPr="00557B36" w:rsidRDefault="00DF4EDA"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Integrantes del Proyecto de Democracia</w:t>
            </w:r>
          </w:p>
        </w:tc>
      </w:tr>
      <w:tr w:rsidR="00557B36" w:rsidRPr="00557B36" w14:paraId="30BC3094" w14:textId="77777777" w:rsidTr="00C7781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2B11E8C" w14:textId="77777777" w:rsidR="003E6A93" w:rsidRPr="00557B36" w:rsidRDefault="003E6A93"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6FEDD260" w14:textId="77777777" w:rsidR="003E6A93" w:rsidRPr="00557B36" w:rsidRDefault="003E6A93"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Firma del acta de elección</w:t>
            </w:r>
          </w:p>
        </w:tc>
        <w:tc>
          <w:tcPr>
            <w:tcW w:w="0" w:type="auto"/>
            <w:tcBorders>
              <w:top w:val="outset" w:sz="6" w:space="0" w:color="auto"/>
              <w:left w:val="outset" w:sz="6" w:space="0" w:color="auto"/>
              <w:bottom w:val="outset" w:sz="6" w:space="0" w:color="auto"/>
              <w:right w:val="outset" w:sz="6" w:space="0" w:color="auto"/>
            </w:tcBorders>
            <w:vAlign w:val="center"/>
            <w:hideMark/>
          </w:tcPr>
          <w:p w14:paraId="11ACA4D7" w14:textId="77777777" w:rsidR="00DF4EDA" w:rsidRPr="00557B36" w:rsidRDefault="00DF4EDA" w:rsidP="00DF4EDA">
            <w:pPr>
              <w:jc w:val="both"/>
              <w:rPr>
                <w:rFonts w:ascii="Arial" w:hAnsi="Arial" w:cs="Arial"/>
                <w:lang w:eastAsia="es-ES_tradnl"/>
              </w:rPr>
            </w:pPr>
            <w:r w:rsidRPr="00557B36">
              <w:rPr>
                <w:rFonts w:ascii="Arial" w:hAnsi="Arial" w:cs="Arial"/>
                <w:lang w:eastAsia="es-ES_tradnl"/>
              </w:rPr>
              <w:t xml:space="preserve">Rectoría </w:t>
            </w:r>
          </w:p>
          <w:p w14:paraId="273C783D" w14:textId="77777777" w:rsidR="00DF4EDA" w:rsidRPr="00557B36" w:rsidRDefault="00DF4EDA" w:rsidP="00DF4EDA">
            <w:pPr>
              <w:jc w:val="both"/>
              <w:rPr>
                <w:rFonts w:ascii="Arial" w:hAnsi="Arial" w:cs="Arial"/>
                <w:lang w:eastAsia="es-ES_tradnl"/>
              </w:rPr>
            </w:pPr>
            <w:r w:rsidRPr="00557B36">
              <w:rPr>
                <w:rFonts w:ascii="Arial" w:hAnsi="Arial" w:cs="Arial"/>
                <w:lang w:eastAsia="es-ES_tradnl"/>
              </w:rPr>
              <w:t xml:space="preserve">Integrantes del Proyecto de Democracia </w:t>
            </w:r>
          </w:p>
          <w:p w14:paraId="55DD9579" w14:textId="77777777" w:rsidR="00DF4EDA" w:rsidRPr="00557B36" w:rsidRDefault="00DF4EDA" w:rsidP="00DF4EDA">
            <w:pPr>
              <w:jc w:val="both"/>
              <w:rPr>
                <w:rFonts w:ascii="Arial" w:hAnsi="Arial" w:cs="Arial"/>
                <w:lang w:eastAsia="es-ES_tradnl"/>
              </w:rPr>
            </w:pPr>
            <w:r w:rsidRPr="00557B36">
              <w:rPr>
                <w:rFonts w:ascii="Arial" w:hAnsi="Arial" w:cs="Arial"/>
                <w:lang w:eastAsia="es-ES_tradnl"/>
              </w:rPr>
              <w:t xml:space="preserve">Estudiante electo </w:t>
            </w:r>
          </w:p>
        </w:tc>
      </w:tr>
    </w:tbl>
    <w:p w14:paraId="3EA06DA4" w14:textId="77777777" w:rsidR="00C7781C" w:rsidRPr="00557B36" w:rsidRDefault="00C7781C" w:rsidP="00C7781C">
      <w:pPr>
        <w:jc w:val="center"/>
        <w:rPr>
          <w:rFonts w:ascii="Arial" w:hAnsi="Arial" w:cs="Arial"/>
          <w:vanish/>
          <w:lang w:eastAsia="es-ES_tradnl"/>
        </w:rPr>
      </w:pPr>
    </w:p>
    <w:p w14:paraId="2B9AF82F" w14:textId="77777777" w:rsidR="00C7781C" w:rsidRPr="00557B36" w:rsidRDefault="00C7781C" w:rsidP="00C7781C">
      <w:pPr>
        <w:rPr>
          <w:rFonts w:ascii="Arial" w:hAnsi="Arial" w:cs="Arial"/>
        </w:rPr>
      </w:pPr>
    </w:p>
    <w:p w14:paraId="732FE11D" w14:textId="77777777" w:rsidR="00C7781C" w:rsidRPr="00557B36" w:rsidRDefault="00C7781C" w:rsidP="00C7781C">
      <w:pPr>
        <w:pStyle w:val="Sinespaciado"/>
        <w:rPr>
          <w:rFonts w:ascii="Arial" w:hAnsi="Arial" w:cs="Arial"/>
          <w:b/>
          <w:sz w:val="24"/>
          <w:szCs w:val="24"/>
          <w:lang w:eastAsia="es-ES_tradnl"/>
        </w:rPr>
      </w:pPr>
      <w:r w:rsidRPr="00557B36">
        <w:rPr>
          <w:rFonts w:ascii="Arial" w:hAnsi="Arial" w:cs="Arial"/>
          <w:b/>
          <w:sz w:val="24"/>
          <w:szCs w:val="24"/>
          <w:lang w:eastAsia="es-ES_tradnl"/>
        </w:rPr>
        <w:t>4. ELECCIÓN REPRESENTANTE EXALUMNOS</w:t>
      </w:r>
      <w:r w:rsidR="00DF4EDA" w:rsidRPr="00557B36">
        <w:rPr>
          <w:rFonts w:ascii="Arial" w:hAnsi="Arial" w:cs="Arial"/>
          <w:b/>
          <w:sz w:val="24"/>
          <w:szCs w:val="24"/>
          <w:lang w:eastAsia="es-ES_tradnl"/>
        </w:rPr>
        <w:t xml:space="preserve"> </w:t>
      </w:r>
      <w:r w:rsidRPr="00557B36">
        <w:rPr>
          <w:rFonts w:ascii="Arial" w:hAnsi="Arial" w:cs="Arial"/>
          <w:b/>
          <w:sz w:val="24"/>
          <w:szCs w:val="24"/>
          <w:lang w:eastAsia="es-ES_tradnl"/>
        </w:rPr>
        <w:t>AL CONSEJO DIRECTIVO (Art. 21 Dec. 1860/94)</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1"/>
        <w:gridCol w:w="5075"/>
        <w:gridCol w:w="2876"/>
      </w:tblGrid>
      <w:tr w:rsidR="00557B36" w:rsidRPr="00557B36" w14:paraId="4EB23BBB" w14:textId="77777777" w:rsidTr="00DF4ED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EDBFEAA" w14:textId="77777777" w:rsidR="00DF4EDA" w:rsidRPr="00557B36" w:rsidRDefault="00DF4EDA" w:rsidP="00C7781C">
            <w:pPr>
              <w:spacing w:before="100" w:beforeAutospacing="1" w:after="100" w:afterAutospacing="1"/>
              <w:jc w:val="center"/>
              <w:rPr>
                <w:rFonts w:ascii="Arial" w:hAnsi="Arial" w:cs="Arial"/>
                <w:lang w:eastAsia="es-ES_tradnl"/>
              </w:rPr>
            </w:pPr>
            <w:r w:rsidRPr="00557B36">
              <w:rPr>
                <w:rFonts w:ascii="Arial" w:hAnsi="Arial" w:cs="Arial"/>
                <w:b/>
                <w:bCs/>
                <w:lang w:eastAsia="es-ES_tradnl"/>
              </w:rPr>
              <w:t>PASOS</w:t>
            </w:r>
          </w:p>
        </w:tc>
        <w:tc>
          <w:tcPr>
            <w:tcW w:w="5075" w:type="dxa"/>
            <w:tcBorders>
              <w:top w:val="outset" w:sz="6" w:space="0" w:color="auto"/>
              <w:left w:val="outset" w:sz="6" w:space="0" w:color="auto"/>
              <w:bottom w:val="outset" w:sz="6" w:space="0" w:color="auto"/>
              <w:right w:val="outset" w:sz="6" w:space="0" w:color="auto"/>
            </w:tcBorders>
            <w:hideMark/>
          </w:tcPr>
          <w:p w14:paraId="28C56D3E" w14:textId="77777777" w:rsidR="00DF4EDA" w:rsidRPr="00557B36" w:rsidRDefault="00DF4EDA" w:rsidP="00C7781C">
            <w:pPr>
              <w:spacing w:before="100" w:beforeAutospacing="1" w:after="100" w:afterAutospacing="1"/>
              <w:jc w:val="center"/>
              <w:rPr>
                <w:rFonts w:ascii="Arial" w:hAnsi="Arial" w:cs="Arial"/>
                <w:lang w:eastAsia="es-ES_tradnl"/>
              </w:rPr>
            </w:pPr>
            <w:r w:rsidRPr="00557B36">
              <w:rPr>
                <w:rFonts w:ascii="Arial" w:hAnsi="Arial" w:cs="Arial"/>
                <w:b/>
                <w:bCs/>
                <w:lang w:eastAsia="es-ES_tradnl"/>
              </w:rPr>
              <w:t>DESCRIPCIÓN</w:t>
            </w:r>
          </w:p>
        </w:tc>
        <w:tc>
          <w:tcPr>
            <w:tcW w:w="2876" w:type="dxa"/>
            <w:tcBorders>
              <w:top w:val="outset" w:sz="6" w:space="0" w:color="auto"/>
              <w:left w:val="outset" w:sz="6" w:space="0" w:color="auto"/>
              <w:bottom w:val="outset" w:sz="6" w:space="0" w:color="auto"/>
              <w:right w:val="outset" w:sz="6" w:space="0" w:color="auto"/>
            </w:tcBorders>
            <w:hideMark/>
          </w:tcPr>
          <w:p w14:paraId="38FCA0D1" w14:textId="77777777" w:rsidR="00DF4EDA" w:rsidRPr="00557B36" w:rsidRDefault="00DF4EDA" w:rsidP="00C7781C">
            <w:pPr>
              <w:spacing w:before="100" w:beforeAutospacing="1" w:after="100" w:afterAutospacing="1"/>
              <w:jc w:val="center"/>
              <w:rPr>
                <w:rFonts w:ascii="Arial" w:hAnsi="Arial" w:cs="Arial"/>
                <w:lang w:eastAsia="es-ES_tradnl"/>
              </w:rPr>
            </w:pPr>
            <w:r w:rsidRPr="00557B36">
              <w:rPr>
                <w:rFonts w:ascii="Arial" w:hAnsi="Arial" w:cs="Arial"/>
                <w:b/>
                <w:bCs/>
                <w:lang w:eastAsia="es-ES_tradnl"/>
              </w:rPr>
              <w:t>RESPONSABLES</w:t>
            </w:r>
          </w:p>
        </w:tc>
      </w:tr>
      <w:tr w:rsidR="00557B36" w:rsidRPr="00557B36" w14:paraId="4C6BFCE6" w14:textId="77777777" w:rsidTr="00DF4ED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6AA4B8D" w14:textId="77777777" w:rsidR="00DF4EDA" w:rsidRPr="00557B36" w:rsidRDefault="00DF4EDA"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1</w:t>
            </w:r>
          </w:p>
        </w:tc>
        <w:tc>
          <w:tcPr>
            <w:tcW w:w="5075" w:type="dxa"/>
            <w:tcBorders>
              <w:top w:val="outset" w:sz="6" w:space="0" w:color="auto"/>
              <w:left w:val="outset" w:sz="6" w:space="0" w:color="auto"/>
              <w:bottom w:val="outset" w:sz="6" w:space="0" w:color="auto"/>
              <w:right w:val="outset" w:sz="6" w:space="0" w:color="auto"/>
            </w:tcBorders>
            <w:vAlign w:val="center"/>
            <w:hideMark/>
          </w:tcPr>
          <w:p w14:paraId="6E213929" w14:textId="77777777" w:rsidR="00DF4EDA" w:rsidRPr="00557B36" w:rsidRDefault="00DF4EDA" w:rsidP="00DF4EDA">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Presentación de la terna de exalumnos </w:t>
            </w:r>
          </w:p>
        </w:tc>
        <w:tc>
          <w:tcPr>
            <w:tcW w:w="2876" w:type="dxa"/>
            <w:tcBorders>
              <w:top w:val="outset" w:sz="6" w:space="0" w:color="auto"/>
              <w:left w:val="outset" w:sz="6" w:space="0" w:color="auto"/>
              <w:bottom w:val="outset" w:sz="6" w:space="0" w:color="auto"/>
              <w:right w:val="outset" w:sz="6" w:space="0" w:color="auto"/>
            </w:tcBorders>
            <w:vAlign w:val="center"/>
            <w:hideMark/>
          </w:tcPr>
          <w:p w14:paraId="0B9ACB0A" w14:textId="77777777" w:rsidR="00DF4EDA" w:rsidRPr="00557B36" w:rsidRDefault="00DF4EDA" w:rsidP="00DF4EDA">
            <w:pPr>
              <w:spacing w:before="100" w:beforeAutospacing="1" w:after="100" w:afterAutospacing="1"/>
              <w:jc w:val="both"/>
              <w:rPr>
                <w:rFonts w:ascii="Arial" w:hAnsi="Arial" w:cs="Arial"/>
                <w:lang w:eastAsia="es-ES_tradnl"/>
              </w:rPr>
            </w:pPr>
            <w:r w:rsidRPr="00557B36">
              <w:rPr>
                <w:rFonts w:ascii="Arial" w:hAnsi="Arial" w:cs="Arial"/>
                <w:lang w:eastAsia="es-ES_tradnl"/>
              </w:rPr>
              <w:t>Integrantes del Proyecto de Democracia</w:t>
            </w:r>
          </w:p>
        </w:tc>
      </w:tr>
      <w:tr w:rsidR="00557B36" w:rsidRPr="00557B36" w14:paraId="1ED760B2" w14:textId="77777777" w:rsidTr="00DF4ED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5D1DB38" w14:textId="77777777" w:rsidR="00DF4EDA" w:rsidRPr="00557B36" w:rsidRDefault="00DF4EDA"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2</w:t>
            </w:r>
          </w:p>
        </w:tc>
        <w:tc>
          <w:tcPr>
            <w:tcW w:w="5075" w:type="dxa"/>
            <w:tcBorders>
              <w:top w:val="outset" w:sz="6" w:space="0" w:color="auto"/>
              <w:left w:val="outset" w:sz="6" w:space="0" w:color="auto"/>
              <w:bottom w:val="outset" w:sz="6" w:space="0" w:color="auto"/>
              <w:right w:val="outset" w:sz="6" w:space="0" w:color="auto"/>
            </w:tcBorders>
            <w:vAlign w:val="center"/>
            <w:hideMark/>
          </w:tcPr>
          <w:p w14:paraId="3ED3E11D" w14:textId="77777777" w:rsidR="00DF4EDA" w:rsidRPr="00557B36" w:rsidRDefault="00DF4EDA"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Elección de un ternado por el Consejo Directivo </w:t>
            </w:r>
          </w:p>
        </w:tc>
        <w:tc>
          <w:tcPr>
            <w:tcW w:w="2876" w:type="dxa"/>
            <w:tcBorders>
              <w:top w:val="outset" w:sz="6" w:space="0" w:color="auto"/>
              <w:left w:val="outset" w:sz="6" w:space="0" w:color="auto"/>
              <w:bottom w:val="outset" w:sz="6" w:space="0" w:color="auto"/>
              <w:right w:val="outset" w:sz="6" w:space="0" w:color="auto"/>
            </w:tcBorders>
            <w:vAlign w:val="center"/>
            <w:hideMark/>
          </w:tcPr>
          <w:p w14:paraId="616FF358" w14:textId="77777777" w:rsidR="00DF4EDA" w:rsidRPr="00557B36" w:rsidRDefault="00DF4EDA"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Consejo Directivo</w:t>
            </w:r>
          </w:p>
        </w:tc>
      </w:tr>
      <w:tr w:rsidR="00557B36" w:rsidRPr="00557B36" w14:paraId="5632EAEC" w14:textId="77777777" w:rsidTr="00DF4ED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7A54B74" w14:textId="77777777" w:rsidR="00DF4EDA" w:rsidRPr="00557B36" w:rsidRDefault="00DF4EDA"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3</w:t>
            </w:r>
          </w:p>
        </w:tc>
        <w:tc>
          <w:tcPr>
            <w:tcW w:w="5075" w:type="dxa"/>
            <w:tcBorders>
              <w:top w:val="outset" w:sz="6" w:space="0" w:color="auto"/>
              <w:left w:val="outset" w:sz="6" w:space="0" w:color="auto"/>
              <w:bottom w:val="outset" w:sz="6" w:space="0" w:color="auto"/>
              <w:right w:val="outset" w:sz="6" w:space="0" w:color="auto"/>
            </w:tcBorders>
            <w:vAlign w:val="center"/>
            <w:hideMark/>
          </w:tcPr>
          <w:p w14:paraId="2B4C8339" w14:textId="77777777" w:rsidR="00DF4EDA" w:rsidRPr="00557B36" w:rsidRDefault="00DF4EDA"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Firma del acta de conformación del Consejo Directivo</w:t>
            </w:r>
          </w:p>
        </w:tc>
        <w:tc>
          <w:tcPr>
            <w:tcW w:w="2876" w:type="dxa"/>
            <w:tcBorders>
              <w:top w:val="outset" w:sz="6" w:space="0" w:color="auto"/>
              <w:left w:val="outset" w:sz="6" w:space="0" w:color="auto"/>
              <w:bottom w:val="outset" w:sz="6" w:space="0" w:color="auto"/>
              <w:right w:val="outset" w:sz="6" w:space="0" w:color="auto"/>
            </w:tcBorders>
            <w:vAlign w:val="center"/>
            <w:hideMark/>
          </w:tcPr>
          <w:p w14:paraId="3152F2A1" w14:textId="77777777" w:rsidR="00DF4EDA" w:rsidRPr="00557B36" w:rsidRDefault="00DF4EDA"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Consejo Directivo</w:t>
            </w:r>
          </w:p>
        </w:tc>
      </w:tr>
    </w:tbl>
    <w:p w14:paraId="7A6B30CE" w14:textId="77777777" w:rsidR="00C7781C" w:rsidRPr="00557B36" w:rsidRDefault="00C7781C" w:rsidP="00C7781C">
      <w:pPr>
        <w:jc w:val="center"/>
        <w:rPr>
          <w:rFonts w:ascii="Arial" w:hAnsi="Arial" w:cs="Arial"/>
          <w:vanish/>
          <w:lang w:eastAsia="es-ES_tradnl"/>
        </w:rPr>
      </w:pPr>
    </w:p>
    <w:p w14:paraId="7D3C3D34" w14:textId="77777777" w:rsidR="00C7781C" w:rsidRPr="00557B36" w:rsidRDefault="00C7781C" w:rsidP="00C7781C">
      <w:pPr>
        <w:rPr>
          <w:rFonts w:ascii="Arial" w:hAnsi="Arial" w:cs="Arial"/>
        </w:rPr>
      </w:pPr>
    </w:p>
    <w:p w14:paraId="0B04E32A" w14:textId="77777777" w:rsidR="00C7781C" w:rsidRPr="00557B36" w:rsidRDefault="00C7781C" w:rsidP="00C7781C">
      <w:pPr>
        <w:pStyle w:val="Sinespaciado"/>
        <w:rPr>
          <w:rFonts w:ascii="Arial" w:hAnsi="Arial" w:cs="Arial"/>
          <w:b/>
          <w:sz w:val="24"/>
          <w:szCs w:val="24"/>
          <w:lang w:eastAsia="es-ES_tradnl"/>
        </w:rPr>
      </w:pPr>
      <w:r w:rsidRPr="00557B36">
        <w:rPr>
          <w:rFonts w:ascii="Arial" w:hAnsi="Arial" w:cs="Arial"/>
          <w:b/>
          <w:sz w:val="24"/>
          <w:szCs w:val="24"/>
          <w:lang w:eastAsia="es-ES_tradnl"/>
        </w:rPr>
        <w:t>5. ELECCIÓN REPRESENTANTE SECTOR PRODUCTIVO</w:t>
      </w:r>
    </w:p>
    <w:p w14:paraId="558B6BB1" w14:textId="77777777" w:rsidR="00C7781C" w:rsidRPr="00557B36" w:rsidRDefault="00C7781C" w:rsidP="00C7781C">
      <w:pPr>
        <w:pStyle w:val="Sinespaciado"/>
        <w:rPr>
          <w:rFonts w:ascii="Arial" w:hAnsi="Arial" w:cs="Arial"/>
          <w:b/>
          <w:sz w:val="24"/>
          <w:szCs w:val="24"/>
          <w:lang w:eastAsia="es-ES_tradnl"/>
        </w:rPr>
      </w:pPr>
      <w:r w:rsidRPr="00557B36">
        <w:rPr>
          <w:rFonts w:ascii="Arial" w:hAnsi="Arial" w:cs="Arial"/>
          <w:b/>
          <w:sz w:val="24"/>
          <w:szCs w:val="24"/>
          <w:lang w:eastAsia="es-ES_tradnl"/>
        </w:rPr>
        <w:t>AL CONSEJO DIRECTIVO (Art. 21 Dec. 1860/94)</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1"/>
        <w:gridCol w:w="5933"/>
        <w:gridCol w:w="2018"/>
      </w:tblGrid>
      <w:tr w:rsidR="00557B36" w:rsidRPr="00557B36" w14:paraId="50DD55BC" w14:textId="77777777" w:rsidTr="00C7781C">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0AF504C" w14:textId="77777777" w:rsidR="00DF4EDA" w:rsidRPr="00557B36" w:rsidRDefault="00DF4EDA" w:rsidP="00C7781C">
            <w:pPr>
              <w:spacing w:before="100" w:beforeAutospacing="1" w:after="100" w:afterAutospacing="1"/>
              <w:jc w:val="center"/>
              <w:rPr>
                <w:rFonts w:ascii="Arial" w:hAnsi="Arial" w:cs="Arial"/>
                <w:lang w:eastAsia="es-ES_tradnl"/>
              </w:rPr>
            </w:pPr>
            <w:r w:rsidRPr="00557B36">
              <w:rPr>
                <w:rFonts w:ascii="Arial" w:hAnsi="Arial" w:cs="Arial"/>
                <w:b/>
                <w:bCs/>
                <w:lang w:eastAsia="es-ES_tradnl"/>
              </w:rPr>
              <w:t>PASOS</w:t>
            </w:r>
          </w:p>
        </w:tc>
        <w:tc>
          <w:tcPr>
            <w:tcW w:w="0" w:type="auto"/>
            <w:tcBorders>
              <w:top w:val="outset" w:sz="6" w:space="0" w:color="auto"/>
              <w:left w:val="outset" w:sz="6" w:space="0" w:color="auto"/>
              <w:bottom w:val="outset" w:sz="6" w:space="0" w:color="auto"/>
              <w:right w:val="outset" w:sz="6" w:space="0" w:color="auto"/>
            </w:tcBorders>
            <w:hideMark/>
          </w:tcPr>
          <w:p w14:paraId="40A85C22" w14:textId="77777777" w:rsidR="00DF4EDA" w:rsidRPr="00557B36" w:rsidRDefault="00DF4EDA" w:rsidP="00C7781C">
            <w:pPr>
              <w:spacing w:before="100" w:beforeAutospacing="1" w:after="100" w:afterAutospacing="1"/>
              <w:jc w:val="center"/>
              <w:rPr>
                <w:rFonts w:ascii="Arial" w:hAnsi="Arial" w:cs="Arial"/>
                <w:lang w:eastAsia="es-ES_tradnl"/>
              </w:rPr>
            </w:pPr>
            <w:r w:rsidRPr="00557B36">
              <w:rPr>
                <w:rFonts w:ascii="Arial" w:hAnsi="Arial" w:cs="Arial"/>
                <w:b/>
                <w:bCs/>
                <w:lang w:eastAsia="es-ES_tradnl"/>
              </w:rPr>
              <w:t>DESCRIPCIÓN</w:t>
            </w:r>
          </w:p>
        </w:tc>
        <w:tc>
          <w:tcPr>
            <w:tcW w:w="0" w:type="auto"/>
            <w:tcBorders>
              <w:top w:val="outset" w:sz="6" w:space="0" w:color="auto"/>
              <w:left w:val="outset" w:sz="6" w:space="0" w:color="auto"/>
              <w:bottom w:val="outset" w:sz="6" w:space="0" w:color="auto"/>
              <w:right w:val="outset" w:sz="6" w:space="0" w:color="auto"/>
            </w:tcBorders>
            <w:hideMark/>
          </w:tcPr>
          <w:p w14:paraId="15E36D1B" w14:textId="77777777" w:rsidR="00DF4EDA" w:rsidRPr="00557B36" w:rsidRDefault="00DF4EDA" w:rsidP="00C7781C">
            <w:pPr>
              <w:spacing w:before="100" w:beforeAutospacing="1" w:after="100" w:afterAutospacing="1"/>
              <w:jc w:val="center"/>
              <w:rPr>
                <w:rFonts w:ascii="Arial" w:hAnsi="Arial" w:cs="Arial"/>
                <w:lang w:eastAsia="es-ES_tradnl"/>
              </w:rPr>
            </w:pPr>
            <w:r w:rsidRPr="00557B36">
              <w:rPr>
                <w:rFonts w:ascii="Arial" w:hAnsi="Arial" w:cs="Arial"/>
                <w:b/>
                <w:bCs/>
                <w:lang w:eastAsia="es-ES_tradnl"/>
              </w:rPr>
              <w:t>RESPONSABLES</w:t>
            </w:r>
          </w:p>
        </w:tc>
      </w:tr>
      <w:tr w:rsidR="00557B36" w:rsidRPr="00557B36" w14:paraId="57D226C0" w14:textId="77777777" w:rsidTr="00C7781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62EFE96" w14:textId="77777777" w:rsidR="00DF4EDA" w:rsidRPr="00557B36" w:rsidRDefault="00DF4EDA"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3E9B2E8" w14:textId="77777777" w:rsidR="00DF4EDA" w:rsidRPr="00557B36" w:rsidRDefault="00DF4EDA" w:rsidP="00DF4EDA">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Presentación de la terna de personas vinculadas al sector productivo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15622" w14:textId="77777777" w:rsidR="00DF4EDA" w:rsidRPr="00557B36" w:rsidRDefault="00DF4EDA"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Rectora </w:t>
            </w:r>
          </w:p>
        </w:tc>
      </w:tr>
      <w:tr w:rsidR="00557B36" w:rsidRPr="00557B36" w14:paraId="57C75D35" w14:textId="77777777" w:rsidTr="00C7781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42569C5" w14:textId="77777777" w:rsidR="00DF4EDA" w:rsidRPr="00557B36" w:rsidRDefault="00DF4EDA"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A577220" w14:textId="77777777" w:rsidR="00DF4EDA" w:rsidRPr="00557B36" w:rsidRDefault="00DF4EDA"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Elección de un ternado por el Consejo Directivo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C1FB03" w14:textId="77777777" w:rsidR="00DF4EDA" w:rsidRPr="00557B36" w:rsidRDefault="00DF4EDA"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Consejo Directivo</w:t>
            </w:r>
          </w:p>
        </w:tc>
      </w:tr>
      <w:tr w:rsidR="00557B36" w:rsidRPr="00557B36" w14:paraId="343450B7" w14:textId="77777777" w:rsidTr="00C7781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64FA029" w14:textId="77777777" w:rsidR="00DF4EDA" w:rsidRPr="00557B36" w:rsidRDefault="00DF4EDA"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07BFF993" w14:textId="77777777" w:rsidR="00DF4EDA" w:rsidRPr="00557B36" w:rsidRDefault="00DF4EDA"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Firma del acta de conformación del Consejo Directivo</w:t>
            </w:r>
          </w:p>
        </w:tc>
        <w:tc>
          <w:tcPr>
            <w:tcW w:w="0" w:type="auto"/>
            <w:tcBorders>
              <w:top w:val="outset" w:sz="6" w:space="0" w:color="auto"/>
              <w:left w:val="outset" w:sz="6" w:space="0" w:color="auto"/>
              <w:bottom w:val="outset" w:sz="6" w:space="0" w:color="auto"/>
              <w:right w:val="outset" w:sz="6" w:space="0" w:color="auto"/>
            </w:tcBorders>
            <w:vAlign w:val="center"/>
            <w:hideMark/>
          </w:tcPr>
          <w:p w14:paraId="6AD6241D" w14:textId="77777777" w:rsidR="00DF4EDA" w:rsidRPr="00557B36" w:rsidRDefault="00DF4EDA"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Consejo Directivo</w:t>
            </w:r>
          </w:p>
        </w:tc>
      </w:tr>
    </w:tbl>
    <w:p w14:paraId="560950C6" w14:textId="77777777" w:rsidR="00C7781C" w:rsidRPr="00557B36" w:rsidRDefault="00C7781C" w:rsidP="00C7781C">
      <w:pPr>
        <w:jc w:val="center"/>
        <w:rPr>
          <w:rFonts w:ascii="Arial" w:hAnsi="Arial" w:cs="Arial"/>
          <w:vanish/>
          <w:lang w:eastAsia="es-ES_tradnl"/>
        </w:rPr>
      </w:pPr>
    </w:p>
    <w:p w14:paraId="3E6CA308" w14:textId="77777777" w:rsidR="00C7781C" w:rsidRPr="00557B36" w:rsidRDefault="00C7781C" w:rsidP="00C7781C">
      <w:pPr>
        <w:rPr>
          <w:rFonts w:ascii="Arial" w:hAnsi="Arial" w:cs="Arial"/>
        </w:rPr>
      </w:pPr>
    </w:p>
    <w:p w14:paraId="68B74158" w14:textId="77777777" w:rsidR="00557B36" w:rsidRPr="00557B36" w:rsidRDefault="00557B36">
      <w:pPr>
        <w:spacing w:after="160" w:line="259" w:lineRule="auto"/>
        <w:rPr>
          <w:rFonts w:ascii="Arial" w:eastAsia="Calibri" w:hAnsi="Arial" w:cs="Arial"/>
          <w:b/>
          <w:lang w:eastAsia="es-ES_tradnl"/>
        </w:rPr>
      </w:pPr>
      <w:r w:rsidRPr="00557B36">
        <w:rPr>
          <w:rFonts w:ascii="Arial" w:hAnsi="Arial" w:cs="Arial"/>
          <w:b/>
          <w:lang w:eastAsia="es-ES_tradnl"/>
        </w:rPr>
        <w:br w:type="page"/>
      </w:r>
    </w:p>
    <w:p w14:paraId="5952CC32" w14:textId="77777777" w:rsidR="00C7781C" w:rsidRPr="00557B36" w:rsidRDefault="00C7781C" w:rsidP="00C7781C">
      <w:pPr>
        <w:pStyle w:val="Sinespaciado"/>
        <w:rPr>
          <w:rFonts w:ascii="Arial" w:hAnsi="Arial" w:cs="Arial"/>
          <w:b/>
          <w:sz w:val="24"/>
          <w:szCs w:val="24"/>
          <w:lang w:eastAsia="es-ES_tradnl"/>
        </w:rPr>
      </w:pPr>
      <w:r w:rsidRPr="00557B36">
        <w:rPr>
          <w:rFonts w:ascii="Arial" w:hAnsi="Arial" w:cs="Arial"/>
          <w:b/>
          <w:sz w:val="24"/>
          <w:szCs w:val="24"/>
          <w:lang w:eastAsia="es-ES_tradnl"/>
        </w:rPr>
        <w:lastRenderedPageBreak/>
        <w:t>6. INSTALACIÓN DEL CONSEJO DIRECTIVO</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1"/>
        <w:gridCol w:w="4366"/>
        <w:gridCol w:w="2018"/>
      </w:tblGrid>
      <w:tr w:rsidR="00557B36" w:rsidRPr="00557B36" w14:paraId="62CF93E5" w14:textId="77777777" w:rsidTr="00C7781C">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8708456" w14:textId="77777777" w:rsidR="00DF4EDA" w:rsidRPr="00557B36" w:rsidRDefault="00DF4EDA" w:rsidP="00C7781C">
            <w:pPr>
              <w:spacing w:before="100" w:beforeAutospacing="1" w:after="100" w:afterAutospacing="1"/>
              <w:jc w:val="center"/>
              <w:rPr>
                <w:rFonts w:ascii="Arial" w:hAnsi="Arial" w:cs="Arial"/>
                <w:lang w:eastAsia="es-ES_tradnl"/>
              </w:rPr>
            </w:pPr>
            <w:r w:rsidRPr="00557B36">
              <w:rPr>
                <w:rFonts w:ascii="Arial" w:hAnsi="Arial" w:cs="Arial"/>
                <w:b/>
                <w:bCs/>
                <w:lang w:eastAsia="es-ES_tradnl"/>
              </w:rPr>
              <w:t>PASOS</w:t>
            </w:r>
          </w:p>
        </w:tc>
        <w:tc>
          <w:tcPr>
            <w:tcW w:w="0" w:type="auto"/>
            <w:tcBorders>
              <w:top w:val="outset" w:sz="6" w:space="0" w:color="auto"/>
              <w:left w:val="outset" w:sz="6" w:space="0" w:color="auto"/>
              <w:bottom w:val="outset" w:sz="6" w:space="0" w:color="auto"/>
              <w:right w:val="outset" w:sz="6" w:space="0" w:color="auto"/>
            </w:tcBorders>
            <w:hideMark/>
          </w:tcPr>
          <w:p w14:paraId="6F91BFD7" w14:textId="77777777" w:rsidR="00DF4EDA" w:rsidRPr="00557B36" w:rsidRDefault="00DF4EDA" w:rsidP="00C7781C">
            <w:pPr>
              <w:spacing w:before="100" w:beforeAutospacing="1" w:after="100" w:afterAutospacing="1"/>
              <w:jc w:val="center"/>
              <w:rPr>
                <w:rFonts w:ascii="Arial" w:hAnsi="Arial" w:cs="Arial"/>
                <w:lang w:eastAsia="es-ES_tradnl"/>
              </w:rPr>
            </w:pPr>
            <w:r w:rsidRPr="00557B36">
              <w:rPr>
                <w:rFonts w:ascii="Arial" w:hAnsi="Arial" w:cs="Arial"/>
                <w:b/>
                <w:bCs/>
                <w:lang w:eastAsia="es-ES_tradnl"/>
              </w:rPr>
              <w:t>DESCRIPCIÓN</w:t>
            </w:r>
          </w:p>
        </w:tc>
        <w:tc>
          <w:tcPr>
            <w:tcW w:w="0" w:type="auto"/>
            <w:tcBorders>
              <w:top w:val="outset" w:sz="6" w:space="0" w:color="auto"/>
              <w:left w:val="outset" w:sz="6" w:space="0" w:color="auto"/>
              <w:bottom w:val="outset" w:sz="6" w:space="0" w:color="auto"/>
              <w:right w:val="outset" w:sz="6" w:space="0" w:color="auto"/>
            </w:tcBorders>
            <w:hideMark/>
          </w:tcPr>
          <w:p w14:paraId="45798AD3" w14:textId="77777777" w:rsidR="00DF4EDA" w:rsidRPr="00557B36" w:rsidRDefault="00DF4EDA" w:rsidP="00C7781C">
            <w:pPr>
              <w:spacing w:before="100" w:beforeAutospacing="1" w:after="100" w:afterAutospacing="1"/>
              <w:jc w:val="center"/>
              <w:rPr>
                <w:rFonts w:ascii="Arial" w:hAnsi="Arial" w:cs="Arial"/>
                <w:lang w:eastAsia="es-ES_tradnl"/>
              </w:rPr>
            </w:pPr>
            <w:r w:rsidRPr="00557B36">
              <w:rPr>
                <w:rFonts w:ascii="Arial" w:hAnsi="Arial" w:cs="Arial"/>
                <w:b/>
                <w:bCs/>
                <w:lang w:eastAsia="es-ES_tradnl"/>
              </w:rPr>
              <w:t>RESPONSABLES</w:t>
            </w:r>
          </w:p>
        </w:tc>
      </w:tr>
      <w:tr w:rsidR="00557B36" w:rsidRPr="00557B36" w14:paraId="6A701918" w14:textId="77777777" w:rsidTr="00C7781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069B0D3" w14:textId="77777777" w:rsidR="00DF4EDA" w:rsidRPr="00557B36" w:rsidRDefault="00DF4EDA"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1B1796E" w14:textId="77777777" w:rsidR="00DF4EDA" w:rsidRPr="00557B36" w:rsidRDefault="00DF4EDA"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Convocatoria a reunión de instalación</w:t>
            </w:r>
          </w:p>
        </w:tc>
        <w:tc>
          <w:tcPr>
            <w:tcW w:w="0" w:type="auto"/>
            <w:tcBorders>
              <w:top w:val="outset" w:sz="6" w:space="0" w:color="auto"/>
              <w:left w:val="outset" w:sz="6" w:space="0" w:color="auto"/>
              <w:bottom w:val="outset" w:sz="6" w:space="0" w:color="auto"/>
              <w:right w:val="outset" w:sz="6" w:space="0" w:color="auto"/>
            </w:tcBorders>
            <w:vAlign w:val="center"/>
            <w:hideMark/>
          </w:tcPr>
          <w:p w14:paraId="108C1E39" w14:textId="77777777" w:rsidR="00DF4EDA" w:rsidRPr="00557B36" w:rsidRDefault="00DF4EDA"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Rectora </w:t>
            </w:r>
          </w:p>
        </w:tc>
      </w:tr>
      <w:tr w:rsidR="00557B36" w:rsidRPr="00557B36" w14:paraId="49586DB5" w14:textId="77777777" w:rsidTr="00C7781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97F9AE3" w14:textId="77777777" w:rsidR="00A07C44" w:rsidRPr="00557B36" w:rsidRDefault="00E02EF0"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2</w:t>
            </w:r>
          </w:p>
        </w:tc>
        <w:tc>
          <w:tcPr>
            <w:tcW w:w="0" w:type="auto"/>
            <w:tcBorders>
              <w:top w:val="outset" w:sz="6" w:space="0" w:color="auto"/>
              <w:left w:val="outset" w:sz="6" w:space="0" w:color="auto"/>
              <w:bottom w:val="outset" w:sz="6" w:space="0" w:color="auto"/>
              <w:right w:val="outset" w:sz="6" w:space="0" w:color="auto"/>
            </w:tcBorders>
            <w:vAlign w:val="center"/>
          </w:tcPr>
          <w:p w14:paraId="5F65E941" w14:textId="77777777" w:rsidR="00A07C44" w:rsidRPr="00557B36" w:rsidRDefault="00E02EF0"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Llamado a lista y verificación del quórum</w:t>
            </w:r>
          </w:p>
        </w:tc>
        <w:tc>
          <w:tcPr>
            <w:tcW w:w="0" w:type="auto"/>
            <w:tcBorders>
              <w:top w:val="outset" w:sz="6" w:space="0" w:color="auto"/>
              <w:left w:val="outset" w:sz="6" w:space="0" w:color="auto"/>
              <w:bottom w:val="outset" w:sz="6" w:space="0" w:color="auto"/>
              <w:right w:val="outset" w:sz="6" w:space="0" w:color="auto"/>
            </w:tcBorders>
            <w:vAlign w:val="center"/>
          </w:tcPr>
          <w:p w14:paraId="63B246F1" w14:textId="77777777" w:rsidR="00A07C44" w:rsidRPr="00557B36" w:rsidRDefault="00E02EF0"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Rectora </w:t>
            </w:r>
          </w:p>
        </w:tc>
      </w:tr>
      <w:tr w:rsidR="00557B36" w:rsidRPr="00557B36" w14:paraId="3087B34C" w14:textId="77777777" w:rsidTr="00E02EF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07590A5" w14:textId="77777777" w:rsidR="00DF4EDA" w:rsidRPr="00557B36" w:rsidRDefault="00E02EF0" w:rsidP="00DF4EDA">
            <w:pPr>
              <w:spacing w:before="100" w:beforeAutospacing="1" w:after="100" w:afterAutospacing="1"/>
              <w:jc w:val="center"/>
              <w:rPr>
                <w:rFonts w:ascii="Arial" w:hAnsi="Arial" w:cs="Arial"/>
                <w:lang w:eastAsia="es-ES_tradnl"/>
              </w:rPr>
            </w:pPr>
            <w:r w:rsidRPr="00557B36">
              <w:rPr>
                <w:rFonts w:ascii="Arial" w:hAnsi="Arial" w:cs="Arial"/>
                <w:lang w:eastAsia="es-ES_tradnl"/>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193AE641" w14:textId="77777777" w:rsidR="00DF4EDA" w:rsidRPr="00557B36" w:rsidRDefault="00E02EF0" w:rsidP="00557B36">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Empalme Consejo Directivo </w:t>
            </w:r>
          </w:p>
        </w:tc>
        <w:tc>
          <w:tcPr>
            <w:tcW w:w="0" w:type="auto"/>
            <w:tcBorders>
              <w:top w:val="outset" w:sz="6" w:space="0" w:color="auto"/>
              <w:left w:val="outset" w:sz="6" w:space="0" w:color="auto"/>
              <w:bottom w:val="outset" w:sz="6" w:space="0" w:color="auto"/>
              <w:right w:val="outset" w:sz="6" w:space="0" w:color="auto"/>
            </w:tcBorders>
            <w:hideMark/>
          </w:tcPr>
          <w:p w14:paraId="03A01D10" w14:textId="77777777" w:rsidR="00DF4EDA" w:rsidRPr="00557B36" w:rsidRDefault="00DF4EDA" w:rsidP="00DF4EDA">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Rectora </w:t>
            </w:r>
          </w:p>
        </w:tc>
      </w:tr>
      <w:tr w:rsidR="00557B36" w:rsidRPr="00557B36" w14:paraId="103A8BE1" w14:textId="77777777" w:rsidTr="00E02EF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0F64532" w14:textId="77777777" w:rsidR="00DF4EDA" w:rsidRPr="00557B36" w:rsidRDefault="00E02EF0" w:rsidP="00DF4EDA">
            <w:pPr>
              <w:spacing w:before="100" w:beforeAutospacing="1" w:after="100" w:afterAutospacing="1"/>
              <w:jc w:val="center"/>
              <w:rPr>
                <w:rFonts w:ascii="Arial" w:hAnsi="Arial" w:cs="Arial"/>
                <w:lang w:eastAsia="es-ES_tradnl"/>
              </w:rPr>
            </w:pPr>
            <w:r w:rsidRPr="00557B36">
              <w:rPr>
                <w:rFonts w:ascii="Arial" w:hAnsi="Arial" w:cs="Arial"/>
                <w:lang w:eastAsia="es-ES_tradnl"/>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62C98027" w14:textId="77777777" w:rsidR="00DF4EDA" w:rsidRPr="00557B36" w:rsidRDefault="00DF4EDA" w:rsidP="00DF4EDA">
            <w:pPr>
              <w:spacing w:before="100" w:beforeAutospacing="1" w:after="100" w:afterAutospacing="1"/>
              <w:jc w:val="both"/>
              <w:rPr>
                <w:rFonts w:ascii="Arial" w:hAnsi="Arial" w:cs="Arial"/>
                <w:lang w:eastAsia="es-ES_tradnl"/>
              </w:rPr>
            </w:pPr>
            <w:r w:rsidRPr="00557B36">
              <w:rPr>
                <w:rFonts w:ascii="Arial" w:hAnsi="Arial" w:cs="Arial"/>
                <w:lang w:eastAsia="es-ES_tradnl"/>
              </w:rPr>
              <w:t>Instalación del Consejo Directivo</w:t>
            </w:r>
          </w:p>
        </w:tc>
        <w:tc>
          <w:tcPr>
            <w:tcW w:w="0" w:type="auto"/>
            <w:tcBorders>
              <w:top w:val="outset" w:sz="6" w:space="0" w:color="auto"/>
              <w:left w:val="outset" w:sz="6" w:space="0" w:color="auto"/>
              <w:bottom w:val="outset" w:sz="6" w:space="0" w:color="auto"/>
              <w:right w:val="outset" w:sz="6" w:space="0" w:color="auto"/>
            </w:tcBorders>
            <w:hideMark/>
          </w:tcPr>
          <w:p w14:paraId="67465512" w14:textId="77777777" w:rsidR="00DF4EDA" w:rsidRPr="00557B36" w:rsidRDefault="00DF4EDA" w:rsidP="00DF4EDA">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Rectora </w:t>
            </w:r>
          </w:p>
        </w:tc>
      </w:tr>
      <w:tr w:rsidR="00557B36" w:rsidRPr="00557B36" w14:paraId="60600912" w14:textId="77777777" w:rsidTr="007E0E7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114DF47" w14:textId="77777777" w:rsidR="00DF4EDA" w:rsidRPr="00557B36" w:rsidRDefault="00557B36" w:rsidP="00DF4EDA">
            <w:pPr>
              <w:spacing w:before="100" w:beforeAutospacing="1" w:after="100" w:afterAutospacing="1"/>
              <w:jc w:val="center"/>
              <w:rPr>
                <w:rFonts w:ascii="Arial" w:hAnsi="Arial" w:cs="Arial"/>
                <w:lang w:eastAsia="es-ES_tradnl"/>
              </w:rPr>
            </w:pPr>
            <w:r w:rsidRPr="00557B36">
              <w:rPr>
                <w:rFonts w:ascii="Arial" w:hAnsi="Arial" w:cs="Arial"/>
                <w:lang w:eastAsia="es-ES_tradnl"/>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08C6648A" w14:textId="77777777" w:rsidR="00DF4EDA" w:rsidRPr="00557B36" w:rsidRDefault="00DF4EDA" w:rsidP="00DF4EDA">
            <w:pPr>
              <w:spacing w:before="100" w:beforeAutospacing="1" w:after="100" w:afterAutospacing="1"/>
              <w:jc w:val="both"/>
              <w:rPr>
                <w:rFonts w:ascii="Arial" w:hAnsi="Arial" w:cs="Arial"/>
                <w:lang w:eastAsia="es-ES_tradnl"/>
              </w:rPr>
            </w:pPr>
            <w:r w:rsidRPr="00557B36">
              <w:rPr>
                <w:rFonts w:ascii="Arial" w:hAnsi="Arial" w:cs="Arial"/>
                <w:lang w:eastAsia="es-ES_tradnl"/>
              </w:rPr>
              <w:t>Lectura de funciones</w:t>
            </w:r>
          </w:p>
        </w:tc>
        <w:tc>
          <w:tcPr>
            <w:tcW w:w="0" w:type="auto"/>
            <w:tcBorders>
              <w:top w:val="outset" w:sz="6" w:space="0" w:color="auto"/>
              <w:left w:val="outset" w:sz="6" w:space="0" w:color="auto"/>
              <w:bottom w:val="outset" w:sz="6" w:space="0" w:color="auto"/>
              <w:right w:val="outset" w:sz="6" w:space="0" w:color="auto"/>
            </w:tcBorders>
            <w:hideMark/>
          </w:tcPr>
          <w:p w14:paraId="3E0BA905" w14:textId="77777777" w:rsidR="00DF4EDA" w:rsidRPr="00557B36" w:rsidRDefault="00DF4EDA" w:rsidP="00DF4EDA">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Rectora </w:t>
            </w:r>
          </w:p>
        </w:tc>
      </w:tr>
      <w:tr w:rsidR="00557B36" w:rsidRPr="00557B36" w14:paraId="707DBE24" w14:textId="77777777" w:rsidTr="00557B3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F48D2BA" w14:textId="77777777" w:rsidR="00DF4EDA" w:rsidRPr="00557B36" w:rsidRDefault="00557B36"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07C90596" w14:textId="77777777" w:rsidR="00DF4EDA" w:rsidRPr="00557B36" w:rsidRDefault="00DF4EDA"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Elaboración cronograma de reuniones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5E80111" w14:textId="77777777" w:rsidR="00DF4EDA" w:rsidRPr="00557B36" w:rsidRDefault="00DF4EDA"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Consejo Directivo</w:t>
            </w:r>
          </w:p>
        </w:tc>
      </w:tr>
      <w:tr w:rsidR="00557B36" w:rsidRPr="00557B36" w14:paraId="1266DBDF" w14:textId="77777777" w:rsidTr="00557B36">
        <w:trPr>
          <w:trHeight w:val="786"/>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2F46A89" w14:textId="77777777" w:rsidR="00DF4EDA" w:rsidRPr="00557B36" w:rsidRDefault="00557B36"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15A7BC33" w14:textId="77777777" w:rsidR="00DF4EDA" w:rsidRPr="00557B36" w:rsidRDefault="00DF4EDA"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Firma del acta de conformación</w:t>
            </w:r>
          </w:p>
        </w:tc>
        <w:tc>
          <w:tcPr>
            <w:tcW w:w="0" w:type="auto"/>
            <w:tcBorders>
              <w:top w:val="outset" w:sz="6" w:space="0" w:color="auto"/>
              <w:left w:val="outset" w:sz="6" w:space="0" w:color="auto"/>
              <w:bottom w:val="outset" w:sz="6" w:space="0" w:color="auto"/>
              <w:right w:val="outset" w:sz="6" w:space="0" w:color="auto"/>
            </w:tcBorders>
            <w:vAlign w:val="center"/>
            <w:hideMark/>
          </w:tcPr>
          <w:p w14:paraId="5EEBAD5E" w14:textId="77777777" w:rsidR="00DF4EDA" w:rsidRPr="00557B36" w:rsidRDefault="00DF4EDA"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Consejo Directivo</w:t>
            </w:r>
          </w:p>
        </w:tc>
      </w:tr>
    </w:tbl>
    <w:p w14:paraId="0F0DC2FF" w14:textId="77777777" w:rsidR="00C7781C" w:rsidRPr="00557B36" w:rsidRDefault="00C7781C" w:rsidP="00C7781C">
      <w:pPr>
        <w:jc w:val="center"/>
        <w:rPr>
          <w:rFonts w:ascii="Arial" w:hAnsi="Arial" w:cs="Arial"/>
          <w:vanish/>
          <w:lang w:eastAsia="es-ES_tradnl"/>
        </w:rPr>
      </w:pPr>
    </w:p>
    <w:p w14:paraId="1DFE60F8" w14:textId="77777777" w:rsidR="00C7781C" w:rsidRPr="00557B36" w:rsidRDefault="00C7781C" w:rsidP="00C7781C">
      <w:pPr>
        <w:pStyle w:val="Sinespaciado"/>
        <w:rPr>
          <w:rFonts w:ascii="Arial" w:hAnsi="Arial" w:cs="Arial"/>
          <w:b/>
          <w:sz w:val="24"/>
          <w:szCs w:val="24"/>
          <w:lang w:eastAsia="es-ES_tradnl"/>
        </w:rPr>
      </w:pPr>
    </w:p>
    <w:p w14:paraId="42DAC3A4" w14:textId="77777777" w:rsidR="00C7781C" w:rsidRPr="00557B36" w:rsidRDefault="00C7781C" w:rsidP="007469EF">
      <w:pPr>
        <w:pStyle w:val="Sinespaciado"/>
        <w:numPr>
          <w:ilvl w:val="0"/>
          <w:numId w:val="57"/>
        </w:numPr>
        <w:rPr>
          <w:rFonts w:ascii="Arial" w:hAnsi="Arial" w:cs="Arial"/>
          <w:b/>
          <w:i/>
          <w:sz w:val="24"/>
          <w:szCs w:val="24"/>
          <w:lang w:eastAsia="es-ES_tradnl"/>
        </w:rPr>
      </w:pPr>
      <w:r w:rsidRPr="00557B36">
        <w:rPr>
          <w:rFonts w:ascii="Arial" w:hAnsi="Arial" w:cs="Arial"/>
          <w:b/>
          <w:i/>
          <w:sz w:val="24"/>
          <w:szCs w:val="24"/>
          <w:lang w:eastAsia="es-ES_tradnl"/>
        </w:rPr>
        <w:t>CONSEJO ACADÉMICO</w:t>
      </w:r>
    </w:p>
    <w:p w14:paraId="5D90313C" w14:textId="77777777" w:rsidR="00C7781C" w:rsidRPr="00557B36" w:rsidRDefault="00C7781C" w:rsidP="00C7781C">
      <w:pPr>
        <w:tabs>
          <w:tab w:val="left" w:pos="2340"/>
        </w:tabs>
        <w:jc w:val="center"/>
        <w:rPr>
          <w:rFonts w:ascii="Arial" w:hAnsi="Arial" w:cs="Arial"/>
        </w:rPr>
      </w:pPr>
    </w:p>
    <w:p w14:paraId="7FBDAFA6" w14:textId="77777777" w:rsidR="00C7781C" w:rsidRPr="006952DD" w:rsidRDefault="00C7781C" w:rsidP="006952DD">
      <w:pPr>
        <w:tabs>
          <w:tab w:val="left" w:pos="2340"/>
        </w:tabs>
        <w:spacing w:after="200" w:line="276" w:lineRule="auto"/>
        <w:rPr>
          <w:rFonts w:ascii="Arial" w:hAnsi="Arial" w:cs="Arial"/>
        </w:rPr>
      </w:pPr>
      <w:r w:rsidRPr="006952DD">
        <w:rPr>
          <w:rFonts w:ascii="Arial" w:hAnsi="Arial" w:cs="Arial"/>
          <w:b/>
        </w:rPr>
        <w:t>CONFOR</w:t>
      </w:r>
      <w:r w:rsidR="006952DD" w:rsidRPr="006952DD">
        <w:rPr>
          <w:rFonts w:ascii="Arial" w:hAnsi="Arial" w:cs="Arial"/>
          <w:b/>
        </w:rPr>
        <w:t>MACIÓN CONSEJO ACADÉMICO</w:t>
      </w:r>
      <w:r w:rsidRPr="006952DD">
        <w:rPr>
          <w:rFonts w:ascii="Arial" w:hAnsi="Arial" w:cs="Arial"/>
        </w:rPr>
        <w:t xml:space="preserve"> </w:t>
      </w:r>
      <w:r w:rsidRPr="006952DD">
        <w:rPr>
          <w:rFonts w:ascii="Arial" w:hAnsi="Arial" w:cs="Arial"/>
          <w:b/>
        </w:rPr>
        <w:t>(Art. 24 Dec. 1860/94)</w:t>
      </w: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85"/>
        <w:gridCol w:w="4758"/>
        <w:gridCol w:w="3079"/>
      </w:tblGrid>
      <w:tr w:rsidR="00557B36" w:rsidRPr="00557B36" w14:paraId="21E761E8" w14:textId="77777777" w:rsidTr="00557B36">
        <w:trPr>
          <w:tblCellSpacing w:w="0" w:type="dxa"/>
          <w:jc w:val="center"/>
        </w:trPr>
        <w:tc>
          <w:tcPr>
            <w:tcW w:w="985" w:type="dxa"/>
            <w:tcBorders>
              <w:top w:val="outset" w:sz="6" w:space="0" w:color="auto"/>
              <w:left w:val="outset" w:sz="6" w:space="0" w:color="auto"/>
              <w:bottom w:val="outset" w:sz="6" w:space="0" w:color="auto"/>
              <w:right w:val="outset" w:sz="6" w:space="0" w:color="auto"/>
            </w:tcBorders>
            <w:hideMark/>
          </w:tcPr>
          <w:p w14:paraId="2B085FE1" w14:textId="77777777" w:rsidR="00557B36" w:rsidRPr="00557B36" w:rsidRDefault="00557B36"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PASOS</w:t>
            </w:r>
          </w:p>
        </w:tc>
        <w:tc>
          <w:tcPr>
            <w:tcW w:w="4758" w:type="dxa"/>
            <w:tcBorders>
              <w:top w:val="outset" w:sz="6" w:space="0" w:color="auto"/>
              <w:left w:val="outset" w:sz="6" w:space="0" w:color="auto"/>
              <w:bottom w:val="outset" w:sz="6" w:space="0" w:color="auto"/>
              <w:right w:val="outset" w:sz="6" w:space="0" w:color="auto"/>
            </w:tcBorders>
            <w:hideMark/>
          </w:tcPr>
          <w:p w14:paraId="7B52F5DA" w14:textId="77777777" w:rsidR="00557B36" w:rsidRPr="00557B36" w:rsidRDefault="00557B36"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DESCRIPCIÓN</w:t>
            </w:r>
          </w:p>
        </w:tc>
        <w:tc>
          <w:tcPr>
            <w:tcW w:w="3079" w:type="dxa"/>
            <w:tcBorders>
              <w:top w:val="outset" w:sz="6" w:space="0" w:color="auto"/>
              <w:left w:val="outset" w:sz="6" w:space="0" w:color="auto"/>
              <w:bottom w:val="outset" w:sz="6" w:space="0" w:color="auto"/>
              <w:right w:val="outset" w:sz="6" w:space="0" w:color="auto"/>
            </w:tcBorders>
            <w:hideMark/>
          </w:tcPr>
          <w:p w14:paraId="38AEB876" w14:textId="77777777" w:rsidR="00557B36" w:rsidRPr="00557B36" w:rsidRDefault="00557B36"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RESPONSABLE(S)</w:t>
            </w:r>
          </w:p>
        </w:tc>
      </w:tr>
      <w:tr w:rsidR="00557B36" w:rsidRPr="00557B36" w14:paraId="39508B5F" w14:textId="77777777" w:rsidTr="00557B36">
        <w:trPr>
          <w:tblCellSpacing w:w="0" w:type="dxa"/>
          <w:jc w:val="center"/>
        </w:trPr>
        <w:tc>
          <w:tcPr>
            <w:tcW w:w="985" w:type="dxa"/>
            <w:tcBorders>
              <w:top w:val="outset" w:sz="6" w:space="0" w:color="auto"/>
              <w:left w:val="outset" w:sz="6" w:space="0" w:color="auto"/>
              <w:bottom w:val="outset" w:sz="6" w:space="0" w:color="auto"/>
              <w:right w:val="outset" w:sz="6" w:space="0" w:color="auto"/>
            </w:tcBorders>
            <w:hideMark/>
          </w:tcPr>
          <w:p w14:paraId="44A3CF5B" w14:textId="77777777" w:rsidR="00557B36" w:rsidRPr="00557B36" w:rsidRDefault="00557B36"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1</w:t>
            </w:r>
          </w:p>
        </w:tc>
        <w:tc>
          <w:tcPr>
            <w:tcW w:w="4758" w:type="dxa"/>
            <w:tcBorders>
              <w:top w:val="outset" w:sz="6" w:space="0" w:color="auto"/>
              <w:left w:val="outset" w:sz="6" w:space="0" w:color="auto"/>
              <w:bottom w:val="outset" w:sz="6" w:space="0" w:color="auto"/>
              <w:right w:val="outset" w:sz="6" w:space="0" w:color="auto"/>
            </w:tcBorders>
            <w:hideMark/>
          </w:tcPr>
          <w:p w14:paraId="5B56BA3D" w14:textId="77777777" w:rsidR="00557B36" w:rsidRPr="00557B36" w:rsidRDefault="00557B36"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Convocatoria primera asamblea de docentes</w:t>
            </w:r>
          </w:p>
        </w:tc>
        <w:tc>
          <w:tcPr>
            <w:tcW w:w="3079" w:type="dxa"/>
            <w:tcBorders>
              <w:top w:val="outset" w:sz="6" w:space="0" w:color="auto"/>
              <w:left w:val="outset" w:sz="6" w:space="0" w:color="auto"/>
              <w:bottom w:val="outset" w:sz="6" w:space="0" w:color="auto"/>
              <w:right w:val="outset" w:sz="6" w:space="0" w:color="auto"/>
            </w:tcBorders>
          </w:tcPr>
          <w:p w14:paraId="29338A62" w14:textId="77777777" w:rsidR="00557B36" w:rsidRPr="00557B36" w:rsidRDefault="00557B36"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Rectoría </w:t>
            </w:r>
          </w:p>
        </w:tc>
      </w:tr>
      <w:tr w:rsidR="00557B36" w:rsidRPr="00557B36" w14:paraId="09E2AB06" w14:textId="77777777" w:rsidTr="00557B36">
        <w:trPr>
          <w:tblCellSpacing w:w="0" w:type="dxa"/>
          <w:jc w:val="center"/>
        </w:trPr>
        <w:tc>
          <w:tcPr>
            <w:tcW w:w="985" w:type="dxa"/>
            <w:tcBorders>
              <w:top w:val="outset" w:sz="6" w:space="0" w:color="auto"/>
              <w:left w:val="outset" w:sz="6" w:space="0" w:color="auto"/>
              <w:bottom w:val="outset" w:sz="6" w:space="0" w:color="auto"/>
              <w:right w:val="outset" w:sz="6" w:space="0" w:color="auto"/>
            </w:tcBorders>
            <w:hideMark/>
          </w:tcPr>
          <w:p w14:paraId="61FF9713" w14:textId="77777777" w:rsidR="00557B36" w:rsidRPr="00557B36" w:rsidRDefault="00557B36"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2</w:t>
            </w:r>
          </w:p>
        </w:tc>
        <w:tc>
          <w:tcPr>
            <w:tcW w:w="4758" w:type="dxa"/>
            <w:tcBorders>
              <w:top w:val="outset" w:sz="6" w:space="0" w:color="auto"/>
              <w:left w:val="outset" w:sz="6" w:space="0" w:color="auto"/>
              <w:bottom w:val="outset" w:sz="6" w:space="0" w:color="auto"/>
              <w:right w:val="outset" w:sz="6" w:space="0" w:color="auto"/>
            </w:tcBorders>
            <w:hideMark/>
          </w:tcPr>
          <w:p w14:paraId="25538C65" w14:textId="77777777" w:rsidR="00557B36" w:rsidRPr="00557B36" w:rsidRDefault="00557B36"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Postulación de candidatos por áreas definidas en el Plan de Estudios</w:t>
            </w:r>
          </w:p>
        </w:tc>
        <w:tc>
          <w:tcPr>
            <w:tcW w:w="3079" w:type="dxa"/>
            <w:tcBorders>
              <w:top w:val="outset" w:sz="6" w:space="0" w:color="auto"/>
              <w:left w:val="outset" w:sz="6" w:space="0" w:color="auto"/>
              <w:bottom w:val="outset" w:sz="6" w:space="0" w:color="auto"/>
              <w:right w:val="outset" w:sz="6" w:space="0" w:color="auto"/>
            </w:tcBorders>
            <w:hideMark/>
          </w:tcPr>
          <w:p w14:paraId="113DC607" w14:textId="77777777" w:rsidR="00557B36" w:rsidRPr="00557B36" w:rsidRDefault="00557B36"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Consejo de docentes</w:t>
            </w:r>
          </w:p>
        </w:tc>
      </w:tr>
      <w:tr w:rsidR="00557B36" w:rsidRPr="00557B36" w14:paraId="1866BD06" w14:textId="77777777" w:rsidTr="00557B36">
        <w:trPr>
          <w:tblCellSpacing w:w="0" w:type="dxa"/>
          <w:jc w:val="center"/>
        </w:trPr>
        <w:tc>
          <w:tcPr>
            <w:tcW w:w="985" w:type="dxa"/>
            <w:tcBorders>
              <w:top w:val="outset" w:sz="6" w:space="0" w:color="auto"/>
              <w:left w:val="outset" w:sz="6" w:space="0" w:color="auto"/>
              <w:bottom w:val="outset" w:sz="6" w:space="0" w:color="auto"/>
              <w:right w:val="outset" w:sz="6" w:space="0" w:color="auto"/>
            </w:tcBorders>
            <w:hideMark/>
          </w:tcPr>
          <w:p w14:paraId="57C7CCA9" w14:textId="77777777" w:rsidR="00557B36" w:rsidRPr="00557B36" w:rsidRDefault="00557B36"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3</w:t>
            </w:r>
          </w:p>
        </w:tc>
        <w:tc>
          <w:tcPr>
            <w:tcW w:w="4758" w:type="dxa"/>
            <w:tcBorders>
              <w:top w:val="outset" w:sz="6" w:space="0" w:color="auto"/>
              <w:left w:val="outset" w:sz="6" w:space="0" w:color="auto"/>
              <w:bottom w:val="outset" w:sz="6" w:space="0" w:color="auto"/>
              <w:right w:val="outset" w:sz="6" w:space="0" w:color="auto"/>
            </w:tcBorders>
            <w:hideMark/>
          </w:tcPr>
          <w:p w14:paraId="2703542D" w14:textId="77777777" w:rsidR="00557B36" w:rsidRPr="00557B36" w:rsidRDefault="00557B36"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Votación</w:t>
            </w:r>
          </w:p>
        </w:tc>
        <w:tc>
          <w:tcPr>
            <w:tcW w:w="3079" w:type="dxa"/>
            <w:tcBorders>
              <w:top w:val="outset" w:sz="6" w:space="0" w:color="auto"/>
              <w:left w:val="outset" w:sz="6" w:space="0" w:color="auto"/>
              <w:bottom w:val="outset" w:sz="6" w:space="0" w:color="auto"/>
              <w:right w:val="outset" w:sz="6" w:space="0" w:color="auto"/>
            </w:tcBorders>
            <w:hideMark/>
          </w:tcPr>
          <w:p w14:paraId="45C10196" w14:textId="77777777" w:rsidR="00557B36" w:rsidRPr="00557B36" w:rsidRDefault="00557B36"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Consejo de docentes</w:t>
            </w:r>
          </w:p>
        </w:tc>
      </w:tr>
      <w:tr w:rsidR="00557B36" w:rsidRPr="00557B36" w14:paraId="34A785A8" w14:textId="77777777" w:rsidTr="00557B36">
        <w:trPr>
          <w:tblCellSpacing w:w="0" w:type="dxa"/>
          <w:jc w:val="center"/>
        </w:trPr>
        <w:tc>
          <w:tcPr>
            <w:tcW w:w="985" w:type="dxa"/>
            <w:tcBorders>
              <w:top w:val="outset" w:sz="6" w:space="0" w:color="auto"/>
              <w:left w:val="outset" w:sz="6" w:space="0" w:color="auto"/>
              <w:bottom w:val="outset" w:sz="6" w:space="0" w:color="auto"/>
              <w:right w:val="outset" w:sz="6" w:space="0" w:color="auto"/>
            </w:tcBorders>
            <w:hideMark/>
          </w:tcPr>
          <w:p w14:paraId="386E4760" w14:textId="77777777" w:rsidR="00557B36" w:rsidRPr="00557B36" w:rsidRDefault="00557B36"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4</w:t>
            </w:r>
          </w:p>
        </w:tc>
        <w:tc>
          <w:tcPr>
            <w:tcW w:w="4758" w:type="dxa"/>
            <w:tcBorders>
              <w:top w:val="outset" w:sz="6" w:space="0" w:color="auto"/>
              <w:left w:val="outset" w:sz="6" w:space="0" w:color="auto"/>
              <w:bottom w:val="outset" w:sz="6" w:space="0" w:color="auto"/>
              <w:right w:val="outset" w:sz="6" w:space="0" w:color="auto"/>
            </w:tcBorders>
            <w:hideMark/>
          </w:tcPr>
          <w:p w14:paraId="79B5108D" w14:textId="77777777" w:rsidR="00557B36" w:rsidRPr="00557B36" w:rsidRDefault="00557B36"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Escrutinio </w:t>
            </w:r>
          </w:p>
        </w:tc>
        <w:tc>
          <w:tcPr>
            <w:tcW w:w="3079" w:type="dxa"/>
            <w:tcBorders>
              <w:top w:val="outset" w:sz="6" w:space="0" w:color="auto"/>
              <w:left w:val="outset" w:sz="6" w:space="0" w:color="auto"/>
              <w:bottom w:val="outset" w:sz="6" w:space="0" w:color="auto"/>
              <w:right w:val="outset" w:sz="6" w:space="0" w:color="auto"/>
            </w:tcBorders>
            <w:hideMark/>
          </w:tcPr>
          <w:p w14:paraId="3248F9E5" w14:textId="77777777" w:rsidR="00557B36" w:rsidRPr="00557B36" w:rsidRDefault="00557B36"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Consejo de docentes</w:t>
            </w:r>
          </w:p>
        </w:tc>
      </w:tr>
      <w:tr w:rsidR="00557B36" w:rsidRPr="00557B36" w14:paraId="76E4FD57" w14:textId="77777777" w:rsidTr="00557B36">
        <w:trPr>
          <w:tblCellSpacing w:w="0" w:type="dxa"/>
          <w:jc w:val="center"/>
        </w:trPr>
        <w:tc>
          <w:tcPr>
            <w:tcW w:w="985" w:type="dxa"/>
            <w:tcBorders>
              <w:top w:val="outset" w:sz="6" w:space="0" w:color="auto"/>
              <w:left w:val="outset" w:sz="6" w:space="0" w:color="auto"/>
              <w:bottom w:val="outset" w:sz="6" w:space="0" w:color="auto"/>
              <w:right w:val="outset" w:sz="6" w:space="0" w:color="auto"/>
            </w:tcBorders>
            <w:hideMark/>
          </w:tcPr>
          <w:p w14:paraId="19BF521A" w14:textId="77777777" w:rsidR="00557B36" w:rsidRPr="00557B36" w:rsidRDefault="00557B36"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5</w:t>
            </w:r>
          </w:p>
        </w:tc>
        <w:tc>
          <w:tcPr>
            <w:tcW w:w="4758" w:type="dxa"/>
            <w:tcBorders>
              <w:top w:val="outset" w:sz="6" w:space="0" w:color="auto"/>
              <w:left w:val="outset" w:sz="6" w:space="0" w:color="auto"/>
              <w:bottom w:val="outset" w:sz="6" w:space="0" w:color="auto"/>
              <w:right w:val="outset" w:sz="6" w:space="0" w:color="auto"/>
            </w:tcBorders>
            <w:hideMark/>
          </w:tcPr>
          <w:p w14:paraId="5BBD81A4" w14:textId="77777777" w:rsidR="00557B36" w:rsidRPr="00557B36" w:rsidRDefault="00557B36"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Firma del acta de conformación </w:t>
            </w:r>
          </w:p>
        </w:tc>
        <w:tc>
          <w:tcPr>
            <w:tcW w:w="3079" w:type="dxa"/>
            <w:tcBorders>
              <w:top w:val="outset" w:sz="6" w:space="0" w:color="auto"/>
              <w:left w:val="outset" w:sz="6" w:space="0" w:color="auto"/>
              <w:bottom w:val="outset" w:sz="6" w:space="0" w:color="auto"/>
              <w:right w:val="outset" w:sz="6" w:space="0" w:color="auto"/>
            </w:tcBorders>
            <w:hideMark/>
          </w:tcPr>
          <w:p w14:paraId="10235463" w14:textId="77777777" w:rsidR="00557B36" w:rsidRPr="00557B36" w:rsidRDefault="00557B36" w:rsidP="00C7781C">
            <w:pPr>
              <w:pStyle w:val="Sinespaciado"/>
              <w:rPr>
                <w:rFonts w:ascii="Arial" w:hAnsi="Arial" w:cs="Arial"/>
                <w:sz w:val="24"/>
                <w:szCs w:val="24"/>
                <w:lang w:eastAsia="es-ES_tradnl"/>
              </w:rPr>
            </w:pPr>
            <w:r w:rsidRPr="00557B36">
              <w:rPr>
                <w:rFonts w:ascii="Arial" w:hAnsi="Arial" w:cs="Arial"/>
                <w:sz w:val="24"/>
                <w:szCs w:val="24"/>
                <w:lang w:eastAsia="es-ES_tradnl"/>
              </w:rPr>
              <w:t xml:space="preserve">Rectoría </w:t>
            </w:r>
          </w:p>
          <w:p w14:paraId="36690B58" w14:textId="77777777" w:rsidR="00557B36" w:rsidRPr="00557B36" w:rsidRDefault="00557B36" w:rsidP="00C7781C">
            <w:pPr>
              <w:pStyle w:val="Sinespaciado"/>
              <w:rPr>
                <w:rFonts w:ascii="Arial" w:hAnsi="Arial" w:cs="Arial"/>
                <w:sz w:val="24"/>
                <w:szCs w:val="24"/>
                <w:lang w:eastAsia="es-ES_tradnl"/>
              </w:rPr>
            </w:pPr>
            <w:r w:rsidRPr="00557B36">
              <w:rPr>
                <w:rFonts w:ascii="Arial" w:hAnsi="Arial" w:cs="Arial"/>
                <w:sz w:val="24"/>
                <w:szCs w:val="24"/>
                <w:lang w:eastAsia="es-ES_tradnl"/>
              </w:rPr>
              <w:t>Consejo de docentes</w:t>
            </w:r>
          </w:p>
        </w:tc>
      </w:tr>
    </w:tbl>
    <w:p w14:paraId="49D7F2A8" w14:textId="77777777" w:rsidR="00C7781C" w:rsidRPr="00557B36" w:rsidRDefault="00C7781C" w:rsidP="00C7781C">
      <w:pPr>
        <w:pStyle w:val="Sinespaciado"/>
        <w:ind w:left="708"/>
        <w:jc w:val="center"/>
        <w:rPr>
          <w:rFonts w:ascii="Arial" w:hAnsi="Arial" w:cs="Arial"/>
          <w:b/>
          <w:sz w:val="24"/>
          <w:szCs w:val="24"/>
          <w:lang w:eastAsia="es-ES_tradnl"/>
        </w:rPr>
      </w:pPr>
    </w:p>
    <w:p w14:paraId="7C850134" w14:textId="77777777" w:rsidR="00C7781C" w:rsidRPr="00557B36" w:rsidRDefault="00C7781C" w:rsidP="00C7781C">
      <w:pPr>
        <w:pStyle w:val="Sinespaciado"/>
        <w:ind w:left="708"/>
        <w:jc w:val="center"/>
        <w:rPr>
          <w:rFonts w:ascii="Arial" w:hAnsi="Arial" w:cs="Arial"/>
          <w:b/>
          <w:sz w:val="24"/>
          <w:szCs w:val="24"/>
          <w:lang w:eastAsia="es-ES_tradnl"/>
        </w:rPr>
      </w:pPr>
    </w:p>
    <w:p w14:paraId="158C107E" w14:textId="77777777" w:rsidR="00C7781C" w:rsidRPr="00856AAE" w:rsidRDefault="00C7781C" w:rsidP="007469EF">
      <w:pPr>
        <w:pStyle w:val="Sinespaciado"/>
        <w:numPr>
          <w:ilvl w:val="0"/>
          <w:numId w:val="57"/>
        </w:numPr>
        <w:rPr>
          <w:rFonts w:ascii="Arial" w:hAnsi="Arial" w:cs="Arial"/>
          <w:b/>
          <w:i/>
          <w:sz w:val="24"/>
          <w:szCs w:val="24"/>
          <w:lang w:eastAsia="es-ES_tradnl"/>
        </w:rPr>
      </w:pPr>
      <w:r w:rsidRPr="00557B36">
        <w:rPr>
          <w:rFonts w:ascii="Arial" w:hAnsi="Arial" w:cs="Arial"/>
          <w:b/>
          <w:i/>
          <w:sz w:val="24"/>
          <w:szCs w:val="24"/>
          <w:lang w:eastAsia="es-ES_tradnl"/>
        </w:rPr>
        <w:t>COMITÉ DE CONVIVENCIA</w:t>
      </w:r>
    </w:p>
    <w:tbl>
      <w:tblPr>
        <w:tblpPr w:leftFromText="141" w:rightFromText="141" w:vertAnchor="text" w:horzAnchor="margin" w:tblpY="386"/>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
        <w:gridCol w:w="4810"/>
        <w:gridCol w:w="3301"/>
      </w:tblGrid>
      <w:tr w:rsidR="006952DD" w:rsidRPr="00557B36" w14:paraId="42F9B122" w14:textId="77777777" w:rsidTr="006952D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9617B21" w14:textId="77777777" w:rsidR="006952DD" w:rsidRPr="00557B36" w:rsidRDefault="006952DD"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PASO</w:t>
            </w:r>
          </w:p>
        </w:tc>
        <w:tc>
          <w:tcPr>
            <w:tcW w:w="4810" w:type="dxa"/>
            <w:tcBorders>
              <w:top w:val="outset" w:sz="6" w:space="0" w:color="auto"/>
              <w:left w:val="outset" w:sz="6" w:space="0" w:color="auto"/>
              <w:bottom w:val="outset" w:sz="6" w:space="0" w:color="auto"/>
              <w:right w:val="outset" w:sz="6" w:space="0" w:color="auto"/>
            </w:tcBorders>
            <w:hideMark/>
          </w:tcPr>
          <w:p w14:paraId="6BBD7428" w14:textId="77777777" w:rsidR="006952DD" w:rsidRPr="00557B36" w:rsidRDefault="006952DD"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DESCRIPCIÓN</w:t>
            </w:r>
          </w:p>
        </w:tc>
        <w:tc>
          <w:tcPr>
            <w:tcW w:w="3301" w:type="dxa"/>
            <w:tcBorders>
              <w:top w:val="outset" w:sz="6" w:space="0" w:color="auto"/>
              <w:left w:val="outset" w:sz="6" w:space="0" w:color="auto"/>
              <w:bottom w:val="outset" w:sz="6" w:space="0" w:color="auto"/>
              <w:right w:val="outset" w:sz="6" w:space="0" w:color="auto"/>
            </w:tcBorders>
            <w:hideMark/>
          </w:tcPr>
          <w:p w14:paraId="5E1E1432" w14:textId="77777777" w:rsidR="006952DD" w:rsidRPr="00557B36" w:rsidRDefault="006952DD"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RESPONSABLE(S)</w:t>
            </w:r>
          </w:p>
        </w:tc>
      </w:tr>
      <w:tr w:rsidR="006952DD" w:rsidRPr="00557B36" w14:paraId="21AE5E3B" w14:textId="77777777" w:rsidTr="006952D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0D3F92" w14:textId="77777777" w:rsidR="006952DD" w:rsidRPr="00557B36" w:rsidRDefault="006952DD"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1</w:t>
            </w:r>
          </w:p>
        </w:tc>
        <w:tc>
          <w:tcPr>
            <w:tcW w:w="4810" w:type="dxa"/>
            <w:tcBorders>
              <w:top w:val="outset" w:sz="6" w:space="0" w:color="auto"/>
              <w:left w:val="outset" w:sz="6" w:space="0" w:color="auto"/>
              <w:bottom w:val="outset" w:sz="6" w:space="0" w:color="auto"/>
              <w:right w:val="outset" w:sz="6" w:space="0" w:color="auto"/>
            </w:tcBorders>
          </w:tcPr>
          <w:p w14:paraId="174C6BD4" w14:textId="77777777" w:rsidR="006952DD" w:rsidRPr="00557B36" w:rsidRDefault="006952DD" w:rsidP="00C7781C">
            <w:pPr>
              <w:spacing w:before="100" w:beforeAutospacing="1" w:after="100" w:afterAutospacing="1"/>
              <w:jc w:val="both"/>
              <w:rPr>
                <w:rFonts w:ascii="Arial" w:hAnsi="Arial" w:cs="Arial"/>
                <w:lang w:eastAsia="es-ES_tradnl"/>
              </w:rPr>
            </w:pPr>
            <w:r>
              <w:rPr>
                <w:rFonts w:ascii="Arial" w:hAnsi="Arial" w:cs="Arial"/>
                <w:lang w:eastAsia="es-ES_tradnl"/>
              </w:rPr>
              <w:t xml:space="preserve">Elección del docente líder de procesos o estrategias de convivencia escolar </w:t>
            </w:r>
          </w:p>
        </w:tc>
        <w:tc>
          <w:tcPr>
            <w:tcW w:w="3301" w:type="dxa"/>
            <w:tcBorders>
              <w:top w:val="outset" w:sz="6" w:space="0" w:color="auto"/>
              <w:left w:val="outset" w:sz="6" w:space="0" w:color="auto"/>
              <w:bottom w:val="outset" w:sz="6" w:space="0" w:color="auto"/>
              <w:right w:val="outset" w:sz="6" w:space="0" w:color="auto"/>
            </w:tcBorders>
            <w:hideMark/>
          </w:tcPr>
          <w:p w14:paraId="69D168CD" w14:textId="77777777" w:rsidR="006952DD" w:rsidRPr="00557B36" w:rsidRDefault="006952DD" w:rsidP="00C7781C">
            <w:pPr>
              <w:spacing w:before="100" w:beforeAutospacing="1" w:after="100" w:afterAutospacing="1"/>
              <w:jc w:val="both"/>
              <w:rPr>
                <w:rFonts w:ascii="Arial" w:hAnsi="Arial" w:cs="Arial"/>
                <w:lang w:eastAsia="es-ES_tradnl"/>
              </w:rPr>
            </w:pPr>
            <w:r>
              <w:rPr>
                <w:rFonts w:ascii="Arial" w:hAnsi="Arial" w:cs="Arial"/>
                <w:lang w:eastAsia="es-ES_tradnl"/>
              </w:rPr>
              <w:t>Rectora</w:t>
            </w:r>
          </w:p>
        </w:tc>
      </w:tr>
      <w:tr w:rsidR="006952DD" w:rsidRPr="00557B36" w14:paraId="31831B11" w14:textId="77777777" w:rsidTr="006952D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961B1F6" w14:textId="77777777" w:rsidR="006952DD" w:rsidRPr="00557B36" w:rsidRDefault="006952DD" w:rsidP="006952DD">
            <w:pPr>
              <w:spacing w:before="100" w:beforeAutospacing="1" w:after="100" w:afterAutospacing="1"/>
              <w:jc w:val="center"/>
              <w:rPr>
                <w:rFonts w:ascii="Arial" w:hAnsi="Arial" w:cs="Arial"/>
                <w:lang w:eastAsia="es-ES_tradnl"/>
              </w:rPr>
            </w:pPr>
            <w:r w:rsidRPr="00557B36">
              <w:rPr>
                <w:rFonts w:ascii="Arial" w:hAnsi="Arial" w:cs="Arial"/>
                <w:lang w:eastAsia="es-ES_tradnl"/>
              </w:rPr>
              <w:t>2</w:t>
            </w:r>
          </w:p>
        </w:tc>
        <w:tc>
          <w:tcPr>
            <w:tcW w:w="4810" w:type="dxa"/>
            <w:tcBorders>
              <w:top w:val="outset" w:sz="6" w:space="0" w:color="auto"/>
              <w:left w:val="outset" w:sz="6" w:space="0" w:color="auto"/>
              <w:bottom w:val="outset" w:sz="6" w:space="0" w:color="auto"/>
              <w:right w:val="outset" w:sz="6" w:space="0" w:color="auto"/>
            </w:tcBorders>
          </w:tcPr>
          <w:p w14:paraId="73F4EA81" w14:textId="77777777" w:rsidR="006952DD" w:rsidRPr="00557B36" w:rsidRDefault="006952DD" w:rsidP="006952DD">
            <w:pPr>
              <w:spacing w:before="100" w:beforeAutospacing="1" w:after="100" w:afterAutospacing="1"/>
              <w:jc w:val="both"/>
              <w:rPr>
                <w:rFonts w:ascii="Arial" w:hAnsi="Arial" w:cs="Arial"/>
                <w:lang w:eastAsia="es-ES_tradnl"/>
              </w:rPr>
            </w:pPr>
            <w:r w:rsidRPr="00557B36">
              <w:rPr>
                <w:rFonts w:ascii="Arial" w:hAnsi="Arial" w:cs="Arial"/>
              </w:rPr>
              <w:t>Personero de los Estudiantes</w:t>
            </w:r>
          </w:p>
        </w:tc>
        <w:tc>
          <w:tcPr>
            <w:tcW w:w="3301" w:type="dxa"/>
            <w:tcBorders>
              <w:top w:val="outset" w:sz="6" w:space="0" w:color="auto"/>
              <w:left w:val="outset" w:sz="6" w:space="0" w:color="auto"/>
              <w:bottom w:val="outset" w:sz="6" w:space="0" w:color="auto"/>
              <w:right w:val="outset" w:sz="6" w:space="0" w:color="auto"/>
            </w:tcBorders>
            <w:hideMark/>
          </w:tcPr>
          <w:p w14:paraId="15D5434A" w14:textId="77777777" w:rsidR="006952DD" w:rsidRPr="00557B36" w:rsidRDefault="006952DD" w:rsidP="006952DD">
            <w:pPr>
              <w:spacing w:before="100" w:beforeAutospacing="1" w:after="100" w:afterAutospacing="1"/>
              <w:jc w:val="both"/>
              <w:rPr>
                <w:rFonts w:ascii="Arial" w:hAnsi="Arial" w:cs="Arial"/>
                <w:lang w:eastAsia="es-ES_tradnl"/>
              </w:rPr>
            </w:pPr>
            <w:r w:rsidRPr="00557B36">
              <w:rPr>
                <w:rFonts w:ascii="Arial" w:hAnsi="Arial" w:cs="Arial"/>
                <w:lang w:eastAsia="es-ES_tradnl"/>
              </w:rPr>
              <w:t>Estudiantes</w:t>
            </w:r>
          </w:p>
        </w:tc>
      </w:tr>
      <w:tr w:rsidR="006952DD" w:rsidRPr="00557B36" w14:paraId="473B731C" w14:textId="77777777" w:rsidTr="006952D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DB222F6" w14:textId="77777777" w:rsidR="006952DD" w:rsidRPr="00557B36" w:rsidRDefault="006952DD" w:rsidP="006952DD">
            <w:pPr>
              <w:spacing w:before="100" w:beforeAutospacing="1" w:after="100" w:afterAutospacing="1"/>
              <w:jc w:val="center"/>
              <w:rPr>
                <w:rFonts w:ascii="Arial" w:hAnsi="Arial" w:cs="Arial"/>
                <w:lang w:eastAsia="es-ES_tradnl"/>
              </w:rPr>
            </w:pPr>
            <w:r w:rsidRPr="00557B36">
              <w:rPr>
                <w:rFonts w:ascii="Arial" w:hAnsi="Arial" w:cs="Arial"/>
                <w:lang w:eastAsia="es-ES_tradnl"/>
              </w:rPr>
              <w:t>3</w:t>
            </w:r>
          </w:p>
        </w:tc>
        <w:tc>
          <w:tcPr>
            <w:tcW w:w="4810" w:type="dxa"/>
            <w:tcBorders>
              <w:top w:val="outset" w:sz="6" w:space="0" w:color="auto"/>
              <w:left w:val="outset" w:sz="6" w:space="0" w:color="auto"/>
              <w:bottom w:val="outset" w:sz="6" w:space="0" w:color="auto"/>
              <w:right w:val="outset" w:sz="6" w:space="0" w:color="auto"/>
            </w:tcBorders>
          </w:tcPr>
          <w:p w14:paraId="05F3EB4C" w14:textId="77777777" w:rsidR="006952DD" w:rsidRPr="00557B36" w:rsidRDefault="006952DD" w:rsidP="006952DD">
            <w:pPr>
              <w:spacing w:before="100" w:beforeAutospacing="1" w:after="100" w:afterAutospacing="1"/>
              <w:jc w:val="both"/>
              <w:rPr>
                <w:rFonts w:ascii="Arial" w:hAnsi="Arial" w:cs="Arial"/>
                <w:lang w:eastAsia="es-ES_tradnl"/>
              </w:rPr>
            </w:pPr>
            <w:r>
              <w:rPr>
                <w:rFonts w:ascii="Arial" w:hAnsi="Arial" w:cs="Arial"/>
                <w:lang w:eastAsia="es-ES_tradnl"/>
              </w:rPr>
              <w:t xml:space="preserve">Elección de representante de consejo de padres de familia </w:t>
            </w:r>
          </w:p>
        </w:tc>
        <w:tc>
          <w:tcPr>
            <w:tcW w:w="3301" w:type="dxa"/>
            <w:tcBorders>
              <w:top w:val="outset" w:sz="6" w:space="0" w:color="auto"/>
              <w:left w:val="outset" w:sz="6" w:space="0" w:color="auto"/>
              <w:bottom w:val="outset" w:sz="6" w:space="0" w:color="auto"/>
              <w:right w:val="outset" w:sz="6" w:space="0" w:color="auto"/>
            </w:tcBorders>
            <w:hideMark/>
          </w:tcPr>
          <w:p w14:paraId="7996715D" w14:textId="77777777" w:rsidR="006952DD" w:rsidRDefault="006952DD" w:rsidP="006952DD">
            <w:pPr>
              <w:jc w:val="both"/>
              <w:rPr>
                <w:rFonts w:ascii="Arial" w:hAnsi="Arial" w:cs="Arial"/>
                <w:lang w:eastAsia="es-ES_tradnl"/>
              </w:rPr>
            </w:pPr>
            <w:r>
              <w:rPr>
                <w:rFonts w:ascii="Arial" w:hAnsi="Arial" w:cs="Arial"/>
                <w:lang w:eastAsia="es-ES_tradnl"/>
              </w:rPr>
              <w:t xml:space="preserve">Consejo de padres de familia </w:t>
            </w:r>
          </w:p>
          <w:p w14:paraId="1B87E3D0" w14:textId="77777777" w:rsidR="006952DD" w:rsidRPr="00557B36" w:rsidRDefault="006952DD" w:rsidP="006952DD">
            <w:pPr>
              <w:jc w:val="both"/>
              <w:rPr>
                <w:rFonts w:ascii="Arial" w:hAnsi="Arial" w:cs="Arial"/>
                <w:lang w:eastAsia="es-ES_tradnl"/>
              </w:rPr>
            </w:pPr>
            <w:r>
              <w:rPr>
                <w:rFonts w:ascii="Arial" w:hAnsi="Arial" w:cs="Arial"/>
                <w:lang w:eastAsia="es-ES_tradnl"/>
              </w:rPr>
              <w:t xml:space="preserve">Proyecto Democracia </w:t>
            </w:r>
          </w:p>
        </w:tc>
      </w:tr>
      <w:tr w:rsidR="006952DD" w:rsidRPr="00557B36" w14:paraId="22435C0A" w14:textId="77777777" w:rsidTr="006952DD">
        <w:trPr>
          <w:trHeight w:val="253"/>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EBBDD20" w14:textId="77777777" w:rsidR="006952DD" w:rsidRPr="00557B36" w:rsidRDefault="006952DD" w:rsidP="006952DD">
            <w:pPr>
              <w:spacing w:before="100" w:beforeAutospacing="1" w:after="100" w:afterAutospacing="1"/>
              <w:jc w:val="center"/>
              <w:rPr>
                <w:rFonts w:ascii="Arial" w:hAnsi="Arial" w:cs="Arial"/>
                <w:lang w:eastAsia="es-ES_tradnl"/>
              </w:rPr>
            </w:pPr>
            <w:r w:rsidRPr="00557B36">
              <w:rPr>
                <w:rFonts w:ascii="Arial" w:hAnsi="Arial" w:cs="Arial"/>
                <w:lang w:eastAsia="es-ES_tradnl"/>
              </w:rPr>
              <w:t>4</w:t>
            </w:r>
          </w:p>
        </w:tc>
        <w:tc>
          <w:tcPr>
            <w:tcW w:w="4810" w:type="dxa"/>
            <w:tcBorders>
              <w:top w:val="outset" w:sz="6" w:space="0" w:color="auto"/>
              <w:left w:val="outset" w:sz="6" w:space="0" w:color="auto"/>
              <w:bottom w:val="outset" w:sz="6" w:space="0" w:color="auto"/>
              <w:right w:val="outset" w:sz="6" w:space="0" w:color="auto"/>
            </w:tcBorders>
          </w:tcPr>
          <w:p w14:paraId="181EFA4E" w14:textId="77777777" w:rsidR="006952DD" w:rsidRPr="00557B36" w:rsidRDefault="006952DD" w:rsidP="006952DD">
            <w:pPr>
              <w:spacing w:before="100" w:beforeAutospacing="1" w:after="100" w:afterAutospacing="1"/>
              <w:jc w:val="both"/>
              <w:rPr>
                <w:rFonts w:ascii="Arial" w:hAnsi="Arial" w:cs="Arial"/>
              </w:rPr>
            </w:pPr>
            <w:r>
              <w:rPr>
                <w:rFonts w:ascii="Arial" w:hAnsi="Arial" w:cs="Arial"/>
              </w:rPr>
              <w:t>Elección de representante de consejo de estudiantes</w:t>
            </w:r>
          </w:p>
        </w:tc>
        <w:tc>
          <w:tcPr>
            <w:tcW w:w="3301" w:type="dxa"/>
            <w:tcBorders>
              <w:top w:val="outset" w:sz="6" w:space="0" w:color="auto"/>
              <w:left w:val="outset" w:sz="6" w:space="0" w:color="auto"/>
              <w:bottom w:val="outset" w:sz="6" w:space="0" w:color="auto"/>
              <w:right w:val="outset" w:sz="6" w:space="0" w:color="auto"/>
            </w:tcBorders>
            <w:hideMark/>
          </w:tcPr>
          <w:p w14:paraId="77754877" w14:textId="77777777" w:rsidR="006952DD" w:rsidRDefault="006952DD" w:rsidP="006952DD">
            <w:pPr>
              <w:jc w:val="both"/>
              <w:rPr>
                <w:rFonts w:ascii="Arial" w:hAnsi="Arial" w:cs="Arial"/>
                <w:lang w:eastAsia="es-ES_tradnl"/>
              </w:rPr>
            </w:pPr>
            <w:r>
              <w:rPr>
                <w:rFonts w:ascii="Arial" w:hAnsi="Arial" w:cs="Arial"/>
                <w:lang w:eastAsia="es-ES_tradnl"/>
              </w:rPr>
              <w:t>Consejo de estudiantes</w:t>
            </w:r>
          </w:p>
          <w:p w14:paraId="6969FE08" w14:textId="77777777" w:rsidR="006952DD" w:rsidRPr="00557B36" w:rsidRDefault="006952DD" w:rsidP="006952DD">
            <w:pPr>
              <w:jc w:val="both"/>
              <w:rPr>
                <w:rFonts w:ascii="Arial" w:hAnsi="Arial" w:cs="Arial"/>
                <w:lang w:eastAsia="es-ES_tradnl"/>
              </w:rPr>
            </w:pPr>
            <w:r>
              <w:rPr>
                <w:rFonts w:ascii="Arial" w:hAnsi="Arial" w:cs="Arial"/>
                <w:lang w:eastAsia="es-ES_tradnl"/>
              </w:rPr>
              <w:t>Proyecto Democracia</w:t>
            </w:r>
          </w:p>
        </w:tc>
      </w:tr>
      <w:tr w:rsidR="006952DD" w:rsidRPr="00557B36" w14:paraId="04DE0764" w14:textId="77777777" w:rsidTr="006952DD">
        <w:trPr>
          <w:tblCellSpacing w:w="0" w:type="dxa"/>
        </w:trPr>
        <w:tc>
          <w:tcPr>
            <w:tcW w:w="0" w:type="auto"/>
            <w:tcBorders>
              <w:top w:val="outset" w:sz="6" w:space="0" w:color="auto"/>
              <w:left w:val="outset" w:sz="6" w:space="0" w:color="auto"/>
              <w:bottom w:val="outset" w:sz="6" w:space="0" w:color="auto"/>
              <w:right w:val="outset" w:sz="6" w:space="0" w:color="auto"/>
            </w:tcBorders>
          </w:tcPr>
          <w:p w14:paraId="0D2EAB07" w14:textId="77777777" w:rsidR="006952DD" w:rsidRPr="00557B36" w:rsidRDefault="006952DD" w:rsidP="006952DD">
            <w:pPr>
              <w:spacing w:before="100" w:beforeAutospacing="1" w:after="100" w:afterAutospacing="1"/>
              <w:jc w:val="center"/>
              <w:rPr>
                <w:rFonts w:ascii="Arial" w:hAnsi="Arial" w:cs="Arial"/>
                <w:lang w:eastAsia="es-ES_tradnl"/>
              </w:rPr>
            </w:pPr>
            <w:r w:rsidRPr="00557B36">
              <w:rPr>
                <w:rFonts w:ascii="Arial" w:hAnsi="Arial" w:cs="Arial"/>
                <w:lang w:eastAsia="es-ES_tradnl"/>
              </w:rPr>
              <w:t>9</w:t>
            </w:r>
          </w:p>
        </w:tc>
        <w:tc>
          <w:tcPr>
            <w:tcW w:w="4810" w:type="dxa"/>
            <w:tcBorders>
              <w:top w:val="outset" w:sz="6" w:space="0" w:color="auto"/>
              <w:left w:val="outset" w:sz="6" w:space="0" w:color="auto"/>
              <w:bottom w:val="outset" w:sz="6" w:space="0" w:color="auto"/>
              <w:right w:val="outset" w:sz="6" w:space="0" w:color="auto"/>
            </w:tcBorders>
          </w:tcPr>
          <w:p w14:paraId="5263D248" w14:textId="77777777" w:rsidR="006952DD" w:rsidRPr="00557B36" w:rsidRDefault="006952DD" w:rsidP="006952DD">
            <w:pPr>
              <w:pStyle w:val="Sinespaciado"/>
              <w:rPr>
                <w:rFonts w:ascii="Arial" w:hAnsi="Arial" w:cs="Arial"/>
                <w:sz w:val="24"/>
                <w:szCs w:val="24"/>
                <w:lang w:eastAsia="es-ES_tradnl"/>
              </w:rPr>
            </w:pPr>
            <w:r w:rsidRPr="00557B36">
              <w:rPr>
                <w:rFonts w:ascii="Arial" w:hAnsi="Arial" w:cs="Arial"/>
                <w:sz w:val="24"/>
                <w:szCs w:val="24"/>
                <w:lang w:eastAsia="es-ES_tradnl"/>
              </w:rPr>
              <w:t>Firma del acta de conformación</w:t>
            </w:r>
          </w:p>
        </w:tc>
        <w:tc>
          <w:tcPr>
            <w:tcW w:w="3301" w:type="dxa"/>
            <w:tcBorders>
              <w:top w:val="outset" w:sz="6" w:space="0" w:color="auto"/>
              <w:left w:val="outset" w:sz="6" w:space="0" w:color="auto"/>
              <w:bottom w:val="outset" w:sz="6" w:space="0" w:color="auto"/>
              <w:right w:val="outset" w:sz="6" w:space="0" w:color="auto"/>
            </w:tcBorders>
          </w:tcPr>
          <w:p w14:paraId="5A86EA79" w14:textId="77777777" w:rsidR="006952DD" w:rsidRPr="00557B36" w:rsidRDefault="006952DD" w:rsidP="006952DD">
            <w:pPr>
              <w:pStyle w:val="Sinespaciado"/>
              <w:rPr>
                <w:rFonts w:ascii="Arial" w:hAnsi="Arial" w:cs="Arial"/>
                <w:sz w:val="24"/>
                <w:szCs w:val="24"/>
                <w:lang w:eastAsia="es-ES_tradnl"/>
              </w:rPr>
            </w:pPr>
            <w:r>
              <w:rPr>
                <w:rFonts w:ascii="Arial" w:hAnsi="Arial" w:cs="Arial"/>
                <w:sz w:val="24"/>
                <w:szCs w:val="24"/>
                <w:lang w:eastAsia="es-ES_tradnl"/>
              </w:rPr>
              <w:t xml:space="preserve">Rectora </w:t>
            </w:r>
          </w:p>
        </w:tc>
      </w:tr>
    </w:tbl>
    <w:p w14:paraId="54CE3C3A" w14:textId="77777777" w:rsidR="00C7781C" w:rsidRPr="00557B36" w:rsidRDefault="00C7781C" w:rsidP="007469EF">
      <w:pPr>
        <w:pStyle w:val="Prrafodelista"/>
        <w:numPr>
          <w:ilvl w:val="0"/>
          <w:numId w:val="56"/>
        </w:numPr>
        <w:spacing w:after="200" w:line="276" w:lineRule="auto"/>
        <w:rPr>
          <w:rFonts w:ascii="Arial" w:hAnsi="Arial" w:cs="Arial"/>
          <w:b/>
        </w:rPr>
      </w:pPr>
      <w:r w:rsidRPr="00557B36">
        <w:rPr>
          <w:rFonts w:ascii="Arial" w:hAnsi="Arial" w:cs="Arial"/>
          <w:b/>
        </w:rPr>
        <w:t xml:space="preserve"> CONFORMACIÓN COMITÉ DE CONVIVENCIA</w:t>
      </w:r>
    </w:p>
    <w:p w14:paraId="06E9600E" w14:textId="77777777" w:rsidR="00C7781C" w:rsidRPr="00557B36" w:rsidRDefault="00C7781C" w:rsidP="007469EF">
      <w:pPr>
        <w:pStyle w:val="Prrafodelista"/>
        <w:numPr>
          <w:ilvl w:val="0"/>
          <w:numId w:val="55"/>
        </w:numPr>
        <w:jc w:val="center"/>
        <w:rPr>
          <w:rFonts w:ascii="Arial" w:hAnsi="Arial" w:cs="Arial"/>
          <w:vanish/>
          <w:lang w:eastAsia="es-ES_tradnl"/>
        </w:rPr>
      </w:pPr>
    </w:p>
    <w:p w14:paraId="4216AA8A" w14:textId="77777777" w:rsidR="00C7781C" w:rsidRPr="00557B36" w:rsidRDefault="00C7781C" w:rsidP="00C7781C">
      <w:pPr>
        <w:jc w:val="center"/>
        <w:rPr>
          <w:rFonts w:ascii="Arial" w:hAnsi="Arial" w:cs="Arial"/>
        </w:rPr>
      </w:pPr>
    </w:p>
    <w:p w14:paraId="7A994579" w14:textId="77777777" w:rsidR="00C7781C" w:rsidRPr="00557B36" w:rsidRDefault="00C7781C" w:rsidP="00C7781C">
      <w:pPr>
        <w:rPr>
          <w:rFonts w:ascii="Arial" w:hAnsi="Arial" w:cs="Arial"/>
        </w:rPr>
      </w:pPr>
    </w:p>
    <w:p w14:paraId="650B2EE3" w14:textId="77777777" w:rsidR="00C7781C" w:rsidRPr="00557B36" w:rsidRDefault="00C7781C" w:rsidP="007469EF">
      <w:pPr>
        <w:pStyle w:val="Sinespaciado"/>
        <w:numPr>
          <w:ilvl w:val="0"/>
          <w:numId w:val="57"/>
        </w:numPr>
        <w:rPr>
          <w:rFonts w:ascii="Arial" w:hAnsi="Arial" w:cs="Arial"/>
          <w:b/>
          <w:i/>
          <w:sz w:val="24"/>
          <w:szCs w:val="24"/>
          <w:lang w:eastAsia="es-ES_tradnl"/>
        </w:rPr>
      </w:pPr>
      <w:r w:rsidRPr="00557B36">
        <w:rPr>
          <w:rFonts w:ascii="Arial" w:hAnsi="Arial" w:cs="Arial"/>
          <w:b/>
          <w:i/>
          <w:sz w:val="24"/>
          <w:szCs w:val="24"/>
          <w:lang w:eastAsia="es-ES_tradnl"/>
        </w:rPr>
        <w:lastRenderedPageBreak/>
        <w:t>CONSEJO DE PADRES DE FAMILIA</w:t>
      </w:r>
    </w:p>
    <w:p w14:paraId="7912A516" w14:textId="77777777" w:rsidR="00C7781C" w:rsidRPr="00557B36" w:rsidRDefault="00C7781C" w:rsidP="006952DD">
      <w:pPr>
        <w:pStyle w:val="Sinespaciado"/>
        <w:rPr>
          <w:rFonts w:ascii="Arial" w:hAnsi="Arial" w:cs="Arial"/>
          <w:b/>
          <w:i/>
          <w:sz w:val="24"/>
          <w:szCs w:val="24"/>
          <w:lang w:eastAsia="es-ES_tradnl"/>
        </w:rPr>
      </w:pPr>
    </w:p>
    <w:p w14:paraId="5B54290A" w14:textId="77777777" w:rsidR="00C7781C" w:rsidRPr="00557B36" w:rsidRDefault="00C7781C" w:rsidP="00C7781C">
      <w:pPr>
        <w:pStyle w:val="Sinespaciado"/>
        <w:rPr>
          <w:rFonts w:ascii="Arial" w:hAnsi="Arial" w:cs="Arial"/>
          <w:b/>
          <w:sz w:val="24"/>
          <w:szCs w:val="24"/>
          <w:lang w:eastAsia="es-ES_tradnl"/>
        </w:rPr>
      </w:pPr>
      <w:r w:rsidRPr="00557B36">
        <w:rPr>
          <w:rFonts w:ascii="Arial" w:hAnsi="Arial" w:cs="Arial"/>
          <w:b/>
          <w:sz w:val="24"/>
          <w:szCs w:val="24"/>
          <w:lang w:eastAsia="es-ES_tradnl"/>
        </w:rPr>
        <w:t>CONFORMACIÓN CONSEJO DE PADRES DE FAMILIA</w:t>
      </w:r>
    </w:p>
    <w:tbl>
      <w:tblPr>
        <w:tblW w:w="848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2"/>
        <w:gridCol w:w="5430"/>
        <w:gridCol w:w="2181"/>
      </w:tblGrid>
      <w:tr w:rsidR="006952DD" w:rsidRPr="00557B36" w14:paraId="138FB4BE" w14:textId="77777777" w:rsidTr="008F7608">
        <w:trPr>
          <w:trHeight w:val="285"/>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6B73BC6" w14:textId="77777777" w:rsidR="006952DD" w:rsidRPr="00557B36" w:rsidRDefault="006952DD"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PASOS</w:t>
            </w:r>
          </w:p>
        </w:tc>
        <w:tc>
          <w:tcPr>
            <w:tcW w:w="0" w:type="auto"/>
            <w:tcBorders>
              <w:top w:val="outset" w:sz="6" w:space="0" w:color="auto"/>
              <w:left w:val="outset" w:sz="6" w:space="0" w:color="auto"/>
              <w:bottom w:val="outset" w:sz="6" w:space="0" w:color="auto"/>
              <w:right w:val="outset" w:sz="6" w:space="0" w:color="auto"/>
            </w:tcBorders>
            <w:hideMark/>
          </w:tcPr>
          <w:p w14:paraId="7E7CFE48" w14:textId="77777777" w:rsidR="006952DD" w:rsidRPr="00557B36" w:rsidRDefault="006952DD"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DESCRIPCIÓN</w:t>
            </w:r>
          </w:p>
        </w:tc>
        <w:tc>
          <w:tcPr>
            <w:tcW w:w="0" w:type="auto"/>
            <w:tcBorders>
              <w:top w:val="outset" w:sz="6" w:space="0" w:color="auto"/>
              <w:left w:val="outset" w:sz="6" w:space="0" w:color="auto"/>
              <w:bottom w:val="outset" w:sz="6" w:space="0" w:color="auto"/>
              <w:right w:val="outset" w:sz="6" w:space="0" w:color="auto"/>
            </w:tcBorders>
            <w:hideMark/>
          </w:tcPr>
          <w:p w14:paraId="1C340AD1" w14:textId="77777777" w:rsidR="006952DD" w:rsidRPr="00557B36" w:rsidRDefault="006952DD"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RESPONSABLE(S)</w:t>
            </w:r>
          </w:p>
        </w:tc>
      </w:tr>
      <w:tr w:rsidR="006952DD" w:rsidRPr="00557B36" w14:paraId="492C2A78" w14:textId="77777777" w:rsidTr="008F7608">
        <w:trPr>
          <w:trHeight w:val="586"/>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B159513" w14:textId="77777777" w:rsidR="006952DD" w:rsidRPr="00557B36" w:rsidRDefault="006952DD"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1</w:t>
            </w:r>
          </w:p>
        </w:tc>
        <w:tc>
          <w:tcPr>
            <w:tcW w:w="0" w:type="auto"/>
            <w:tcBorders>
              <w:top w:val="outset" w:sz="6" w:space="0" w:color="auto"/>
              <w:left w:val="outset" w:sz="6" w:space="0" w:color="auto"/>
              <w:bottom w:val="outset" w:sz="6" w:space="0" w:color="auto"/>
              <w:right w:val="outset" w:sz="6" w:space="0" w:color="auto"/>
            </w:tcBorders>
            <w:hideMark/>
          </w:tcPr>
          <w:p w14:paraId="5604A848" w14:textId="77777777" w:rsidR="006952DD" w:rsidRPr="00557B36" w:rsidRDefault="006952DD"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Convocatoria primera reunión de padres de familia</w:t>
            </w:r>
          </w:p>
        </w:tc>
        <w:tc>
          <w:tcPr>
            <w:tcW w:w="0" w:type="auto"/>
            <w:tcBorders>
              <w:top w:val="outset" w:sz="6" w:space="0" w:color="auto"/>
              <w:left w:val="outset" w:sz="6" w:space="0" w:color="auto"/>
              <w:bottom w:val="outset" w:sz="6" w:space="0" w:color="auto"/>
              <w:right w:val="outset" w:sz="6" w:space="0" w:color="auto"/>
            </w:tcBorders>
            <w:hideMark/>
          </w:tcPr>
          <w:p w14:paraId="0BB8BCB5" w14:textId="77777777" w:rsidR="006952DD" w:rsidRPr="00557B36" w:rsidRDefault="006952DD"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Docentes</w:t>
            </w:r>
          </w:p>
        </w:tc>
      </w:tr>
      <w:tr w:rsidR="006952DD" w:rsidRPr="00557B36" w14:paraId="0D08BC5E" w14:textId="77777777" w:rsidTr="008F7608">
        <w:trPr>
          <w:trHeight w:val="586"/>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E6618B5" w14:textId="77777777" w:rsidR="006952DD" w:rsidRPr="00557B36" w:rsidRDefault="006952DD"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2</w:t>
            </w:r>
          </w:p>
        </w:tc>
        <w:tc>
          <w:tcPr>
            <w:tcW w:w="0" w:type="auto"/>
            <w:tcBorders>
              <w:top w:val="outset" w:sz="6" w:space="0" w:color="auto"/>
              <w:left w:val="outset" w:sz="6" w:space="0" w:color="auto"/>
              <w:bottom w:val="outset" w:sz="6" w:space="0" w:color="auto"/>
              <w:right w:val="outset" w:sz="6" w:space="0" w:color="auto"/>
            </w:tcBorders>
            <w:hideMark/>
          </w:tcPr>
          <w:p w14:paraId="6DCEACCC" w14:textId="77777777" w:rsidR="006952DD" w:rsidRPr="00557B36" w:rsidRDefault="006952DD" w:rsidP="008F7608">
            <w:pPr>
              <w:spacing w:before="100" w:beforeAutospacing="1" w:after="100" w:afterAutospacing="1"/>
              <w:jc w:val="both"/>
              <w:rPr>
                <w:rFonts w:ascii="Arial" w:hAnsi="Arial" w:cs="Arial"/>
                <w:lang w:eastAsia="es-ES_tradnl"/>
              </w:rPr>
            </w:pPr>
            <w:r w:rsidRPr="00557B36">
              <w:rPr>
                <w:rFonts w:ascii="Arial" w:hAnsi="Arial" w:cs="Arial"/>
                <w:lang w:eastAsia="es-ES_tradnl"/>
              </w:rPr>
              <w:t>Postulación de candi</w:t>
            </w:r>
            <w:r w:rsidR="008F7608">
              <w:rPr>
                <w:rFonts w:ascii="Arial" w:hAnsi="Arial" w:cs="Arial"/>
                <w:lang w:eastAsia="es-ES_tradnl"/>
              </w:rPr>
              <w:t>datos (as) por cada grado</w:t>
            </w:r>
          </w:p>
        </w:tc>
        <w:tc>
          <w:tcPr>
            <w:tcW w:w="0" w:type="auto"/>
            <w:tcBorders>
              <w:top w:val="outset" w:sz="6" w:space="0" w:color="auto"/>
              <w:left w:val="outset" w:sz="6" w:space="0" w:color="auto"/>
              <w:bottom w:val="outset" w:sz="6" w:space="0" w:color="auto"/>
              <w:right w:val="outset" w:sz="6" w:space="0" w:color="auto"/>
            </w:tcBorders>
            <w:hideMark/>
          </w:tcPr>
          <w:p w14:paraId="2CC7EE2B" w14:textId="77777777" w:rsidR="006952DD" w:rsidRPr="00557B36" w:rsidRDefault="006952DD"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Docentes</w:t>
            </w:r>
          </w:p>
        </w:tc>
      </w:tr>
      <w:tr w:rsidR="006952DD" w:rsidRPr="00557B36" w14:paraId="015784F2" w14:textId="77777777" w:rsidTr="008F7608">
        <w:trPr>
          <w:trHeight w:val="285"/>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32F2656" w14:textId="77777777" w:rsidR="006952DD" w:rsidRPr="00557B36" w:rsidRDefault="006952DD"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3</w:t>
            </w:r>
          </w:p>
        </w:tc>
        <w:tc>
          <w:tcPr>
            <w:tcW w:w="0" w:type="auto"/>
            <w:tcBorders>
              <w:top w:val="outset" w:sz="6" w:space="0" w:color="auto"/>
              <w:left w:val="outset" w:sz="6" w:space="0" w:color="auto"/>
              <w:bottom w:val="outset" w:sz="6" w:space="0" w:color="auto"/>
              <w:right w:val="outset" w:sz="6" w:space="0" w:color="auto"/>
            </w:tcBorders>
            <w:hideMark/>
          </w:tcPr>
          <w:p w14:paraId="62DE6FF5" w14:textId="77777777" w:rsidR="006952DD" w:rsidRPr="00557B36" w:rsidRDefault="006952DD"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Votación</w:t>
            </w:r>
          </w:p>
        </w:tc>
        <w:tc>
          <w:tcPr>
            <w:tcW w:w="0" w:type="auto"/>
            <w:tcBorders>
              <w:top w:val="outset" w:sz="6" w:space="0" w:color="auto"/>
              <w:left w:val="outset" w:sz="6" w:space="0" w:color="auto"/>
              <w:bottom w:val="outset" w:sz="6" w:space="0" w:color="auto"/>
              <w:right w:val="outset" w:sz="6" w:space="0" w:color="auto"/>
            </w:tcBorders>
            <w:hideMark/>
          </w:tcPr>
          <w:p w14:paraId="0A79E51F" w14:textId="77777777" w:rsidR="006952DD" w:rsidRPr="00557B36" w:rsidRDefault="006952DD"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Docentes</w:t>
            </w:r>
          </w:p>
        </w:tc>
      </w:tr>
      <w:tr w:rsidR="006952DD" w:rsidRPr="00557B36" w14:paraId="18DA317F" w14:textId="77777777" w:rsidTr="008F7608">
        <w:trPr>
          <w:trHeight w:val="301"/>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593F19D" w14:textId="77777777" w:rsidR="006952DD" w:rsidRPr="00557B36" w:rsidRDefault="006952DD"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4</w:t>
            </w:r>
          </w:p>
        </w:tc>
        <w:tc>
          <w:tcPr>
            <w:tcW w:w="0" w:type="auto"/>
            <w:tcBorders>
              <w:top w:val="outset" w:sz="6" w:space="0" w:color="auto"/>
              <w:left w:val="outset" w:sz="6" w:space="0" w:color="auto"/>
              <w:bottom w:val="outset" w:sz="6" w:space="0" w:color="auto"/>
              <w:right w:val="outset" w:sz="6" w:space="0" w:color="auto"/>
            </w:tcBorders>
            <w:hideMark/>
          </w:tcPr>
          <w:p w14:paraId="67A8C244" w14:textId="77777777" w:rsidR="006952DD" w:rsidRPr="00557B36" w:rsidRDefault="006952DD"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Escrutinio </w:t>
            </w:r>
          </w:p>
        </w:tc>
        <w:tc>
          <w:tcPr>
            <w:tcW w:w="0" w:type="auto"/>
            <w:tcBorders>
              <w:top w:val="outset" w:sz="6" w:space="0" w:color="auto"/>
              <w:left w:val="outset" w:sz="6" w:space="0" w:color="auto"/>
              <w:bottom w:val="outset" w:sz="6" w:space="0" w:color="auto"/>
              <w:right w:val="outset" w:sz="6" w:space="0" w:color="auto"/>
            </w:tcBorders>
            <w:hideMark/>
          </w:tcPr>
          <w:p w14:paraId="503192D1" w14:textId="77777777" w:rsidR="006952DD" w:rsidRPr="00557B36" w:rsidRDefault="006952DD"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Docentes</w:t>
            </w:r>
          </w:p>
        </w:tc>
      </w:tr>
      <w:tr w:rsidR="006952DD" w:rsidRPr="00557B36" w14:paraId="36CC1BAE" w14:textId="77777777" w:rsidTr="008F7608">
        <w:trPr>
          <w:trHeight w:val="285"/>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5A99940" w14:textId="77777777" w:rsidR="006952DD" w:rsidRPr="00557B36" w:rsidRDefault="006952DD"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5</w:t>
            </w:r>
          </w:p>
        </w:tc>
        <w:tc>
          <w:tcPr>
            <w:tcW w:w="0" w:type="auto"/>
            <w:tcBorders>
              <w:top w:val="outset" w:sz="6" w:space="0" w:color="auto"/>
              <w:left w:val="outset" w:sz="6" w:space="0" w:color="auto"/>
              <w:bottom w:val="outset" w:sz="6" w:space="0" w:color="auto"/>
              <w:right w:val="outset" w:sz="6" w:space="0" w:color="auto"/>
            </w:tcBorders>
            <w:hideMark/>
          </w:tcPr>
          <w:p w14:paraId="5668E3FF" w14:textId="77777777" w:rsidR="006952DD" w:rsidRPr="00557B36" w:rsidRDefault="006952DD"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Acta de conformación</w:t>
            </w:r>
          </w:p>
        </w:tc>
        <w:tc>
          <w:tcPr>
            <w:tcW w:w="0" w:type="auto"/>
            <w:tcBorders>
              <w:top w:val="outset" w:sz="6" w:space="0" w:color="auto"/>
              <w:left w:val="outset" w:sz="6" w:space="0" w:color="auto"/>
              <w:bottom w:val="outset" w:sz="6" w:space="0" w:color="auto"/>
              <w:right w:val="outset" w:sz="6" w:space="0" w:color="auto"/>
            </w:tcBorders>
            <w:hideMark/>
          </w:tcPr>
          <w:p w14:paraId="10FF8CE0" w14:textId="77777777" w:rsidR="006952DD" w:rsidRPr="00557B36" w:rsidRDefault="006952DD"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Docentes</w:t>
            </w:r>
          </w:p>
        </w:tc>
      </w:tr>
    </w:tbl>
    <w:p w14:paraId="4F4EC5CA" w14:textId="77777777" w:rsidR="00C7781C" w:rsidRPr="00557B36" w:rsidRDefault="00C7781C" w:rsidP="00C7781C">
      <w:pPr>
        <w:tabs>
          <w:tab w:val="left" w:pos="1245"/>
        </w:tabs>
        <w:rPr>
          <w:rFonts w:ascii="Arial" w:hAnsi="Arial" w:cs="Arial"/>
        </w:rPr>
      </w:pPr>
    </w:p>
    <w:p w14:paraId="1C06BF96" w14:textId="77777777" w:rsidR="00C7781C" w:rsidRPr="008F7608" w:rsidRDefault="00B24E01" w:rsidP="007469EF">
      <w:pPr>
        <w:pStyle w:val="Prrafodelista"/>
        <w:numPr>
          <w:ilvl w:val="0"/>
          <w:numId w:val="57"/>
        </w:numPr>
        <w:rPr>
          <w:rFonts w:ascii="Arial" w:hAnsi="Arial" w:cs="Arial"/>
          <w:b/>
          <w:i/>
          <w:lang w:eastAsia="es-ES_tradnl"/>
        </w:rPr>
      </w:pPr>
      <w:r>
        <w:rPr>
          <w:rFonts w:ascii="Arial" w:hAnsi="Arial" w:cs="Arial"/>
          <w:b/>
          <w:i/>
          <w:lang w:eastAsia="es-ES_tradnl"/>
        </w:rPr>
        <w:t>COMITÉ ALIMENTACION ESCOLAR (CAE)</w:t>
      </w:r>
    </w:p>
    <w:p w14:paraId="49F091DE" w14:textId="77777777" w:rsidR="00C7781C" w:rsidRPr="00557B36" w:rsidRDefault="00C7781C" w:rsidP="00C7781C">
      <w:pPr>
        <w:pStyle w:val="Sinespaciado"/>
        <w:rPr>
          <w:rFonts w:ascii="Arial" w:hAnsi="Arial" w:cs="Arial"/>
          <w:b/>
          <w:i/>
          <w:sz w:val="24"/>
          <w:szCs w:val="24"/>
          <w:lang w:eastAsia="es-ES_tradnl"/>
        </w:rPr>
      </w:pPr>
    </w:p>
    <w:p w14:paraId="2D18CA37" w14:textId="77777777" w:rsidR="00C7781C" w:rsidRPr="00557B36" w:rsidRDefault="00C7781C" w:rsidP="00C7781C">
      <w:pPr>
        <w:pStyle w:val="Sinespaciado"/>
        <w:rPr>
          <w:rFonts w:ascii="Arial" w:hAnsi="Arial" w:cs="Arial"/>
          <w:b/>
          <w:sz w:val="24"/>
          <w:szCs w:val="24"/>
          <w:lang w:eastAsia="es-ES_tradnl"/>
        </w:rPr>
      </w:pPr>
      <w:r w:rsidRPr="00557B36">
        <w:rPr>
          <w:rFonts w:ascii="Arial" w:hAnsi="Arial" w:cs="Arial"/>
          <w:b/>
          <w:sz w:val="24"/>
          <w:szCs w:val="24"/>
          <w:lang w:eastAsia="es-ES_tradnl"/>
        </w:rPr>
        <w:t xml:space="preserve">1. CONFORMACIÓN </w:t>
      </w:r>
      <w:r w:rsidR="00B24E01">
        <w:rPr>
          <w:rFonts w:ascii="Arial" w:hAnsi="Arial" w:cs="Arial"/>
          <w:b/>
          <w:sz w:val="24"/>
          <w:szCs w:val="24"/>
          <w:lang w:eastAsia="es-ES_tradnl"/>
        </w:rPr>
        <w:t>COMITÉ DE ALIMENTACION ESCOLAR (CAE)</w:t>
      </w:r>
    </w:p>
    <w:tbl>
      <w:tblPr>
        <w:tblW w:w="861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1"/>
        <w:gridCol w:w="5570"/>
        <w:gridCol w:w="2177"/>
      </w:tblGrid>
      <w:tr w:rsidR="008F7608" w:rsidRPr="00557B36" w14:paraId="60E36D8D" w14:textId="77777777" w:rsidTr="008F7608">
        <w:trPr>
          <w:trHeight w:val="29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B126E48" w14:textId="77777777" w:rsidR="008F7608" w:rsidRPr="00557B36" w:rsidRDefault="008F7608"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PASOS</w:t>
            </w:r>
          </w:p>
        </w:tc>
        <w:tc>
          <w:tcPr>
            <w:tcW w:w="0" w:type="auto"/>
            <w:tcBorders>
              <w:top w:val="outset" w:sz="6" w:space="0" w:color="auto"/>
              <w:left w:val="outset" w:sz="6" w:space="0" w:color="auto"/>
              <w:bottom w:val="outset" w:sz="6" w:space="0" w:color="auto"/>
              <w:right w:val="outset" w:sz="6" w:space="0" w:color="auto"/>
            </w:tcBorders>
            <w:hideMark/>
          </w:tcPr>
          <w:p w14:paraId="7D1D92E0" w14:textId="77777777" w:rsidR="008F7608" w:rsidRPr="00557B36" w:rsidRDefault="008F7608"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DESCRIPCIÓN</w:t>
            </w:r>
          </w:p>
        </w:tc>
        <w:tc>
          <w:tcPr>
            <w:tcW w:w="0" w:type="auto"/>
            <w:tcBorders>
              <w:top w:val="outset" w:sz="6" w:space="0" w:color="auto"/>
              <w:left w:val="outset" w:sz="6" w:space="0" w:color="auto"/>
              <w:bottom w:val="outset" w:sz="6" w:space="0" w:color="auto"/>
              <w:right w:val="outset" w:sz="6" w:space="0" w:color="auto"/>
            </w:tcBorders>
            <w:hideMark/>
          </w:tcPr>
          <w:p w14:paraId="72988997" w14:textId="77777777" w:rsidR="008F7608" w:rsidRPr="00557B36" w:rsidRDefault="008F7608"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RESPONSABLE(S)</w:t>
            </w:r>
          </w:p>
        </w:tc>
      </w:tr>
      <w:tr w:rsidR="008F7608" w:rsidRPr="00557B36" w14:paraId="038B1B0D" w14:textId="77777777" w:rsidTr="008F7608">
        <w:trPr>
          <w:trHeight w:val="90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FEE9244" w14:textId="77777777" w:rsidR="008F7608" w:rsidRPr="00557B36" w:rsidRDefault="008F7608"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1</w:t>
            </w:r>
          </w:p>
        </w:tc>
        <w:tc>
          <w:tcPr>
            <w:tcW w:w="0" w:type="auto"/>
            <w:tcBorders>
              <w:top w:val="outset" w:sz="6" w:space="0" w:color="auto"/>
              <w:left w:val="outset" w:sz="6" w:space="0" w:color="auto"/>
              <w:bottom w:val="outset" w:sz="6" w:space="0" w:color="auto"/>
              <w:right w:val="outset" w:sz="6" w:space="0" w:color="auto"/>
            </w:tcBorders>
            <w:hideMark/>
          </w:tcPr>
          <w:p w14:paraId="4E6DFE96" w14:textId="77777777" w:rsidR="008F7608" w:rsidRPr="00557B36" w:rsidRDefault="008F7608" w:rsidP="008F7608">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Convocatoria primera reunión de </w:t>
            </w:r>
            <w:r>
              <w:rPr>
                <w:rFonts w:ascii="Arial" w:hAnsi="Arial" w:cs="Arial"/>
                <w:lang w:eastAsia="es-ES_tradnl"/>
              </w:rPr>
              <w:t xml:space="preserve">padres de familia de estudiantes beneficiados con el programa </w:t>
            </w:r>
          </w:p>
        </w:tc>
        <w:tc>
          <w:tcPr>
            <w:tcW w:w="0" w:type="auto"/>
            <w:tcBorders>
              <w:top w:val="outset" w:sz="6" w:space="0" w:color="auto"/>
              <w:left w:val="outset" w:sz="6" w:space="0" w:color="auto"/>
              <w:bottom w:val="outset" w:sz="6" w:space="0" w:color="auto"/>
              <w:right w:val="outset" w:sz="6" w:space="0" w:color="auto"/>
            </w:tcBorders>
            <w:hideMark/>
          </w:tcPr>
          <w:p w14:paraId="6CCCB00F" w14:textId="77777777" w:rsidR="008F7608" w:rsidRPr="00557B36" w:rsidRDefault="008F7608" w:rsidP="00C7781C">
            <w:pPr>
              <w:spacing w:before="100" w:beforeAutospacing="1" w:after="100" w:afterAutospacing="1"/>
              <w:jc w:val="both"/>
              <w:rPr>
                <w:rFonts w:ascii="Arial" w:hAnsi="Arial" w:cs="Arial"/>
                <w:lang w:eastAsia="es-ES_tradnl"/>
              </w:rPr>
            </w:pPr>
            <w:r>
              <w:rPr>
                <w:rFonts w:ascii="Arial" w:hAnsi="Arial" w:cs="Arial"/>
                <w:lang w:eastAsia="es-ES_tradnl"/>
              </w:rPr>
              <w:t xml:space="preserve">Rectora </w:t>
            </w:r>
          </w:p>
        </w:tc>
      </w:tr>
      <w:tr w:rsidR="008F7608" w:rsidRPr="00557B36" w14:paraId="56BB0C90" w14:textId="77777777" w:rsidTr="008F7608">
        <w:trPr>
          <w:trHeight w:val="29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A996EE8" w14:textId="77777777" w:rsidR="008F7608" w:rsidRPr="00557B36" w:rsidRDefault="008F7608"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2</w:t>
            </w:r>
          </w:p>
        </w:tc>
        <w:tc>
          <w:tcPr>
            <w:tcW w:w="0" w:type="auto"/>
            <w:tcBorders>
              <w:top w:val="outset" w:sz="6" w:space="0" w:color="auto"/>
              <w:left w:val="outset" w:sz="6" w:space="0" w:color="auto"/>
              <w:bottom w:val="outset" w:sz="6" w:space="0" w:color="auto"/>
              <w:right w:val="outset" w:sz="6" w:space="0" w:color="auto"/>
            </w:tcBorders>
            <w:hideMark/>
          </w:tcPr>
          <w:p w14:paraId="3B408210" w14:textId="77777777" w:rsidR="008F7608" w:rsidRPr="00557B36" w:rsidRDefault="008F7608"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Postulación de candidatos (as) </w:t>
            </w:r>
          </w:p>
        </w:tc>
        <w:tc>
          <w:tcPr>
            <w:tcW w:w="0" w:type="auto"/>
            <w:tcBorders>
              <w:top w:val="outset" w:sz="6" w:space="0" w:color="auto"/>
              <w:left w:val="outset" w:sz="6" w:space="0" w:color="auto"/>
              <w:bottom w:val="outset" w:sz="6" w:space="0" w:color="auto"/>
              <w:right w:val="outset" w:sz="6" w:space="0" w:color="auto"/>
            </w:tcBorders>
            <w:hideMark/>
          </w:tcPr>
          <w:p w14:paraId="34CA7A1A" w14:textId="77777777" w:rsidR="008F7608" w:rsidRPr="00557B36" w:rsidRDefault="008F7608" w:rsidP="008F7608">
            <w:pPr>
              <w:spacing w:before="100" w:beforeAutospacing="1" w:after="100" w:afterAutospacing="1"/>
              <w:jc w:val="both"/>
              <w:rPr>
                <w:rFonts w:ascii="Arial" w:hAnsi="Arial" w:cs="Arial"/>
                <w:lang w:eastAsia="es-ES_tradnl"/>
              </w:rPr>
            </w:pPr>
            <w:r>
              <w:rPr>
                <w:rFonts w:ascii="Arial" w:hAnsi="Arial" w:cs="Arial"/>
                <w:lang w:eastAsia="es-ES_tradnl"/>
              </w:rPr>
              <w:t xml:space="preserve">Padres de familia </w:t>
            </w:r>
          </w:p>
        </w:tc>
      </w:tr>
      <w:tr w:rsidR="008F7608" w:rsidRPr="00557B36" w14:paraId="370CCA0D" w14:textId="77777777" w:rsidTr="008F7608">
        <w:trPr>
          <w:trHeight w:val="29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0DDD756" w14:textId="77777777" w:rsidR="008F7608" w:rsidRPr="00557B36" w:rsidRDefault="008F7608"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3</w:t>
            </w:r>
          </w:p>
        </w:tc>
        <w:tc>
          <w:tcPr>
            <w:tcW w:w="0" w:type="auto"/>
            <w:tcBorders>
              <w:top w:val="outset" w:sz="6" w:space="0" w:color="auto"/>
              <w:left w:val="outset" w:sz="6" w:space="0" w:color="auto"/>
              <w:bottom w:val="outset" w:sz="6" w:space="0" w:color="auto"/>
              <w:right w:val="outset" w:sz="6" w:space="0" w:color="auto"/>
            </w:tcBorders>
            <w:hideMark/>
          </w:tcPr>
          <w:p w14:paraId="399AF514" w14:textId="77777777" w:rsidR="008F7608" w:rsidRPr="00557B36" w:rsidRDefault="008F7608"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Votación</w:t>
            </w:r>
          </w:p>
        </w:tc>
        <w:tc>
          <w:tcPr>
            <w:tcW w:w="0" w:type="auto"/>
            <w:tcBorders>
              <w:top w:val="outset" w:sz="6" w:space="0" w:color="auto"/>
              <w:left w:val="outset" w:sz="6" w:space="0" w:color="auto"/>
              <w:bottom w:val="outset" w:sz="6" w:space="0" w:color="auto"/>
              <w:right w:val="outset" w:sz="6" w:space="0" w:color="auto"/>
            </w:tcBorders>
            <w:hideMark/>
          </w:tcPr>
          <w:p w14:paraId="08B8DD41" w14:textId="77777777" w:rsidR="008F7608" w:rsidRPr="00557B36" w:rsidRDefault="008F7608" w:rsidP="00C7781C">
            <w:pPr>
              <w:spacing w:before="100" w:beforeAutospacing="1" w:after="100" w:afterAutospacing="1"/>
              <w:jc w:val="both"/>
              <w:rPr>
                <w:rFonts w:ascii="Arial" w:hAnsi="Arial" w:cs="Arial"/>
                <w:lang w:eastAsia="es-ES_tradnl"/>
              </w:rPr>
            </w:pPr>
            <w:r>
              <w:rPr>
                <w:rFonts w:ascii="Arial" w:hAnsi="Arial" w:cs="Arial"/>
                <w:lang w:eastAsia="es-ES_tradnl"/>
              </w:rPr>
              <w:t xml:space="preserve">Padres de familia </w:t>
            </w:r>
          </w:p>
        </w:tc>
      </w:tr>
      <w:tr w:rsidR="008F7608" w:rsidRPr="00557B36" w14:paraId="2ACAB9B0" w14:textId="77777777" w:rsidTr="008F7608">
        <w:trPr>
          <w:trHeight w:val="306"/>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0B01A7C" w14:textId="77777777" w:rsidR="008F7608" w:rsidRPr="00557B36" w:rsidRDefault="008F7608"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4</w:t>
            </w:r>
          </w:p>
        </w:tc>
        <w:tc>
          <w:tcPr>
            <w:tcW w:w="0" w:type="auto"/>
            <w:tcBorders>
              <w:top w:val="outset" w:sz="6" w:space="0" w:color="auto"/>
              <w:left w:val="outset" w:sz="6" w:space="0" w:color="auto"/>
              <w:bottom w:val="outset" w:sz="6" w:space="0" w:color="auto"/>
              <w:right w:val="outset" w:sz="6" w:space="0" w:color="auto"/>
            </w:tcBorders>
            <w:hideMark/>
          </w:tcPr>
          <w:p w14:paraId="7EF4BEA4" w14:textId="77777777" w:rsidR="008F7608" w:rsidRPr="00557B36" w:rsidRDefault="008F7608"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Escrutinio </w:t>
            </w:r>
          </w:p>
        </w:tc>
        <w:tc>
          <w:tcPr>
            <w:tcW w:w="0" w:type="auto"/>
            <w:tcBorders>
              <w:top w:val="outset" w:sz="6" w:space="0" w:color="auto"/>
              <w:left w:val="outset" w:sz="6" w:space="0" w:color="auto"/>
              <w:bottom w:val="outset" w:sz="6" w:space="0" w:color="auto"/>
              <w:right w:val="outset" w:sz="6" w:space="0" w:color="auto"/>
            </w:tcBorders>
            <w:hideMark/>
          </w:tcPr>
          <w:p w14:paraId="0E42913E" w14:textId="77777777" w:rsidR="008F7608" w:rsidRPr="00557B36" w:rsidRDefault="008F7608" w:rsidP="00C7781C">
            <w:pPr>
              <w:spacing w:before="100" w:beforeAutospacing="1" w:after="100" w:afterAutospacing="1"/>
              <w:jc w:val="both"/>
              <w:rPr>
                <w:rFonts w:ascii="Arial" w:hAnsi="Arial" w:cs="Arial"/>
                <w:lang w:eastAsia="es-ES_tradnl"/>
              </w:rPr>
            </w:pPr>
            <w:r>
              <w:rPr>
                <w:rFonts w:ascii="Arial" w:hAnsi="Arial" w:cs="Arial"/>
                <w:lang w:eastAsia="es-ES_tradnl"/>
              </w:rPr>
              <w:t xml:space="preserve">Rectora </w:t>
            </w:r>
          </w:p>
        </w:tc>
      </w:tr>
      <w:tr w:rsidR="00B24E01" w:rsidRPr="00557B36" w14:paraId="0DBBCE06" w14:textId="77777777" w:rsidTr="008F7608">
        <w:trPr>
          <w:trHeight w:val="306"/>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3E425753" w14:textId="77777777" w:rsidR="00B24E01" w:rsidRPr="00557B36" w:rsidRDefault="009053CF" w:rsidP="00C7781C">
            <w:pPr>
              <w:spacing w:before="100" w:beforeAutospacing="1" w:after="100" w:afterAutospacing="1"/>
              <w:jc w:val="center"/>
              <w:rPr>
                <w:rFonts w:ascii="Arial" w:hAnsi="Arial" w:cs="Arial"/>
                <w:lang w:eastAsia="es-ES_tradnl"/>
              </w:rPr>
            </w:pPr>
            <w:r>
              <w:rPr>
                <w:rFonts w:ascii="Arial" w:hAnsi="Arial" w:cs="Arial"/>
                <w:lang w:eastAsia="es-ES_tradnl"/>
              </w:rPr>
              <w:t>5</w:t>
            </w:r>
          </w:p>
        </w:tc>
        <w:tc>
          <w:tcPr>
            <w:tcW w:w="0" w:type="auto"/>
            <w:tcBorders>
              <w:top w:val="outset" w:sz="6" w:space="0" w:color="auto"/>
              <w:left w:val="outset" w:sz="6" w:space="0" w:color="auto"/>
              <w:bottom w:val="outset" w:sz="6" w:space="0" w:color="auto"/>
              <w:right w:val="outset" w:sz="6" w:space="0" w:color="auto"/>
            </w:tcBorders>
          </w:tcPr>
          <w:p w14:paraId="121CE272" w14:textId="77777777" w:rsidR="00B24E01" w:rsidRPr="00557B36" w:rsidRDefault="009053CF" w:rsidP="00C7781C">
            <w:pPr>
              <w:spacing w:before="100" w:beforeAutospacing="1" w:after="100" w:afterAutospacing="1"/>
              <w:jc w:val="both"/>
              <w:rPr>
                <w:rFonts w:ascii="Arial" w:hAnsi="Arial" w:cs="Arial"/>
                <w:lang w:eastAsia="es-ES_tradnl"/>
              </w:rPr>
            </w:pPr>
            <w:r>
              <w:rPr>
                <w:rFonts w:ascii="Arial" w:hAnsi="Arial" w:cs="Arial"/>
                <w:lang w:eastAsia="es-ES_tradnl"/>
              </w:rPr>
              <w:t xml:space="preserve">Manipuladora </w:t>
            </w:r>
          </w:p>
        </w:tc>
        <w:tc>
          <w:tcPr>
            <w:tcW w:w="0" w:type="auto"/>
            <w:tcBorders>
              <w:top w:val="outset" w:sz="6" w:space="0" w:color="auto"/>
              <w:left w:val="outset" w:sz="6" w:space="0" w:color="auto"/>
              <w:bottom w:val="outset" w:sz="6" w:space="0" w:color="auto"/>
              <w:right w:val="outset" w:sz="6" w:space="0" w:color="auto"/>
            </w:tcBorders>
          </w:tcPr>
          <w:p w14:paraId="7927FA57" w14:textId="77777777" w:rsidR="00B24E01" w:rsidRDefault="009053CF" w:rsidP="00C7781C">
            <w:pPr>
              <w:spacing w:before="100" w:beforeAutospacing="1" w:after="100" w:afterAutospacing="1"/>
              <w:jc w:val="both"/>
              <w:rPr>
                <w:rFonts w:ascii="Arial" w:hAnsi="Arial" w:cs="Arial"/>
                <w:lang w:eastAsia="es-ES_tradnl"/>
              </w:rPr>
            </w:pPr>
            <w:r>
              <w:rPr>
                <w:rFonts w:ascii="Arial" w:hAnsi="Arial" w:cs="Arial"/>
                <w:lang w:eastAsia="es-ES_tradnl"/>
              </w:rPr>
              <w:t xml:space="preserve">Rectora </w:t>
            </w:r>
          </w:p>
        </w:tc>
      </w:tr>
      <w:tr w:rsidR="009053CF" w:rsidRPr="00557B36" w14:paraId="753A4FBD" w14:textId="77777777" w:rsidTr="008F7608">
        <w:trPr>
          <w:trHeight w:val="306"/>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78DB7DBD" w14:textId="77777777" w:rsidR="009053CF" w:rsidRPr="00557B36" w:rsidRDefault="009053CF" w:rsidP="00C7781C">
            <w:pPr>
              <w:spacing w:before="100" w:beforeAutospacing="1" w:after="100" w:afterAutospacing="1"/>
              <w:jc w:val="center"/>
              <w:rPr>
                <w:rFonts w:ascii="Arial" w:hAnsi="Arial" w:cs="Arial"/>
                <w:lang w:eastAsia="es-ES_tradnl"/>
              </w:rPr>
            </w:pPr>
            <w:r>
              <w:rPr>
                <w:rFonts w:ascii="Arial" w:hAnsi="Arial" w:cs="Arial"/>
                <w:lang w:eastAsia="es-ES_tradnl"/>
              </w:rPr>
              <w:t>6</w:t>
            </w:r>
          </w:p>
        </w:tc>
        <w:tc>
          <w:tcPr>
            <w:tcW w:w="0" w:type="auto"/>
            <w:tcBorders>
              <w:top w:val="outset" w:sz="6" w:space="0" w:color="auto"/>
              <w:left w:val="outset" w:sz="6" w:space="0" w:color="auto"/>
              <w:bottom w:val="outset" w:sz="6" w:space="0" w:color="auto"/>
              <w:right w:val="outset" w:sz="6" w:space="0" w:color="auto"/>
            </w:tcBorders>
          </w:tcPr>
          <w:p w14:paraId="1773B965" w14:textId="77777777" w:rsidR="009053CF" w:rsidRPr="00557B36" w:rsidRDefault="009053CF" w:rsidP="00C7781C">
            <w:pPr>
              <w:spacing w:before="100" w:beforeAutospacing="1" w:after="100" w:afterAutospacing="1"/>
              <w:jc w:val="both"/>
              <w:rPr>
                <w:rFonts w:ascii="Arial" w:hAnsi="Arial" w:cs="Arial"/>
                <w:lang w:eastAsia="es-ES_tradnl"/>
              </w:rPr>
            </w:pPr>
            <w:r>
              <w:rPr>
                <w:rFonts w:ascii="Arial" w:hAnsi="Arial" w:cs="Arial"/>
                <w:lang w:eastAsia="es-ES_tradnl"/>
              </w:rPr>
              <w:t xml:space="preserve">Representante de Operador de Alimentos </w:t>
            </w:r>
          </w:p>
        </w:tc>
        <w:tc>
          <w:tcPr>
            <w:tcW w:w="0" w:type="auto"/>
            <w:tcBorders>
              <w:top w:val="outset" w:sz="6" w:space="0" w:color="auto"/>
              <w:left w:val="outset" w:sz="6" w:space="0" w:color="auto"/>
              <w:bottom w:val="outset" w:sz="6" w:space="0" w:color="auto"/>
              <w:right w:val="outset" w:sz="6" w:space="0" w:color="auto"/>
            </w:tcBorders>
          </w:tcPr>
          <w:p w14:paraId="4D9C0360" w14:textId="77777777" w:rsidR="009053CF" w:rsidRDefault="009053CF" w:rsidP="00C7781C">
            <w:pPr>
              <w:spacing w:before="100" w:beforeAutospacing="1" w:after="100" w:afterAutospacing="1"/>
              <w:jc w:val="both"/>
              <w:rPr>
                <w:rFonts w:ascii="Arial" w:hAnsi="Arial" w:cs="Arial"/>
                <w:lang w:eastAsia="es-ES_tradnl"/>
              </w:rPr>
            </w:pPr>
            <w:r>
              <w:rPr>
                <w:rFonts w:ascii="Arial" w:hAnsi="Arial" w:cs="Arial"/>
                <w:lang w:eastAsia="es-ES_tradnl"/>
              </w:rPr>
              <w:t xml:space="preserve">Operador </w:t>
            </w:r>
          </w:p>
        </w:tc>
      </w:tr>
      <w:tr w:rsidR="009053CF" w:rsidRPr="00557B36" w14:paraId="55FB1B6F" w14:textId="77777777" w:rsidTr="008F7608">
        <w:trPr>
          <w:trHeight w:val="306"/>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59120C01" w14:textId="77777777" w:rsidR="009053CF" w:rsidRPr="00557B36" w:rsidRDefault="009053CF" w:rsidP="00C7781C">
            <w:pPr>
              <w:spacing w:before="100" w:beforeAutospacing="1" w:after="100" w:afterAutospacing="1"/>
              <w:jc w:val="center"/>
              <w:rPr>
                <w:rFonts w:ascii="Arial" w:hAnsi="Arial" w:cs="Arial"/>
                <w:lang w:eastAsia="es-ES_tradnl"/>
              </w:rPr>
            </w:pPr>
            <w:r>
              <w:rPr>
                <w:rFonts w:ascii="Arial" w:hAnsi="Arial" w:cs="Arial"/>
                <w:lang w:eastAsia="es-ES_tradnl"/>
              </w:rPr>
              <w:t>7</w:t>
            </w:r>
          </w:p>
        </w:tc>
        <w:tc>
          <w:tcPr>
            <w:tcW w:w="0" w:type="auto"/>
            <w:tcBorders>
              <w:top w:val="outset" w:sz="6" w:space="0" w:color="auto"/>
              <w:left w:val="outset" w:sz="6" w:space="0" w:color="auto"/>
              <w:bottom w:val="outset" w:sz="6" w:space="0" w:color="auto"/>
              <w:right w:val="outset" w:sz="6" w:space="0" w:color="auto"/>
            </w:tcBorders>
          </w:tcPr>
          <w:p w14:paraId="2463766E" w14:textId="77777777" w:rsidR="009053CF" w:rsidRPr="00557B36" w:rsidRDefault="009053CF" w:rsidP="00C7781C">
            <w:pPr>
              <w:spacing w:before="100" w:beforeAutospacing="1" w:after="100" w:afterAutospacing="1"/>
              <w:jc w:val="both"/>
              <w:rPr>
                <w:rFonts w:ascii="Arial" w:hAnsi="Arial" w:cs="Arial"/>
                <w:lang w:eastAsia="es-ES_tradnl"/>
              </w:rPr>
            </w:pPr>
            <w:r>
              <w:rPr>
                <w:rFonts w:ascii="Arial" w:hAnsi="Arial" w:cs="Arial"/>
                <w:lang w:eastAsia="es-ES_tradnl"/>
              </w:rPr>
              <w:t xml:space="preserve">Personero </w:t>
            </w:r>
          </w:p>
        </w:tc>
        <w:tc>
          <w:tcPr>
            <w:tcW w:w="0" w:type="auto"/>
            <w:tcBorders>
              <w:top w:val="outset" w:sz="6" w:space="0" w:color="auto"/>
              <w:left w:val="outset" w:sz="6" w:space="0" w:color="auto"/>
              <w:bottom w:val="outset" w:sz="6" w:space="0" w:color="auto"/>
              <w:right w:val="outset" w:sz="6" w:space="0" w:color="auto"/>
            </w:tcBorders>
          </w:tcPr>
          <w:p w14:paraId="16C31B4D" w14:textId="77777777" w:rsidR="009053CF" w:rsidRDefault="009053CF" w:rsidP="00C7781C">
            <w:pPr>
              <w:spacing w:before="100" w:beforeAutospacing="1" w:after="100" w:afterAutospacing="1"/>
              <w:jc w:val="both"/>
              <w:rPr>
                <w:rFonts w:ascii="Arial" w:hAnsi="Arial" w:cs="Arial"/>
                <w:lang w:eastAsia="es-ES_tradnl"/>
              </w:rPr>
            </w:pPr>
            <w:r>
              <w:rPr>
                <w:rFonts w:ascii="Arial" w:hAnsi="Arial" w:cs="Arial"/>
                <w:lang w:eastAsia="es-ES_tradnl"/>
              </w:rPr>
              <w:t>Estudiantes</w:t>
            </w:r>
          </w:p>
        </w:tc>
      </w:tr>
      <w:tr w:rsidR="009053CF" w:rsidRPr="00557B36" w14:paraId="11D3FF63" w14:textId="77777777" w:rsidTr="008F7608">
        <w:trPr>
          <w:trHeight w:val="306"/>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1D584F96" w14:textId="77777777" w:rsidR="009053CF" w:rsidRPr="00557B36" w:rsidRDefault="009053CF" w:rsidP="00C7781C">
            <w:pPr>
              <w:spacing w:before="100" w:beforeAutospacing="1" w:after="100" w:afterAutospacing="1"/>
              <w:jc w:val="center"/>
              <w:rPr>
                <w:rFonts w:ascii="Arial" w:hAnsi="Arial" w:cs="Arial"/>
                <w:lang w:eastAsia="es-ES_tradnl"/>
              </w:rPr>
            </w:pPr>
            <w:r>
              <w:rPr>
                <w:rFonts w:ascii="Arial" w:hAnsi="Arial" w:cs="Arial"/>
                <w:lang w:eastAsia="es-ES_tradnl"/>
              </w:rPr>
              <w:t>8</w:t>
            </w:r>
          </w:p>
        </w:tc>
        <w:tc>
          <w:tcPr>
            <w:tcW w:w="0" w:type="auto"/>
            <w:tcBorders>
              <w:top w:val="outset" w:sz="6" w:space="0" w:color="auto"/>
              <w:left w:val="outset" w:sz="6" w:space="0" w:color="auto"/>
              <w:bottom w:val="outset" w:sz="6" w:space="0" w:color="auto"/>
              <w:right w:val="outset" w:sz="6" w:space="0" w:color="auto"/>
            </w:tcBorders>
          </w:tcPr>
          <w:p w14:paraId="5FF1F44C" w14:textId="77777777" w:rsidR="009053CF" w:rsidRPr="00557B36" w:rsidRDefault="009053CF" w:rsidP="00C7781C">
            <w:pPr>
              <w:spacing w:before="100" w:beforeAutospacing="1" w:after="100" w:afterAutospacing="1"/>
              <w:jc w:val="both"/>
              <w:rPr>
                <w:rFonts w:ascii="Arial" w:hAnsi="Arial" w:cs="Arial"/>
                <w:lang w:eastAsia="es-ES_tradnl"/>
              </w:rPr>
            </w:pPr>
            <w:r>
              <w:rPr>
                <w:rFonts w:ascii="Arial" w:hAnsi="Arial" w:cs="Arial"/>
                <w:lang w:eastAsia="es-ES_tradnl"/>
              </w:rPr>
              <w:t>Estudiante por sede de refrigerio/almuerzo</w:t>
            </w:r>
          </w:p>
        </w:tc>
        <w:tc>
          <w:tcPr>
            <w:tcW w:w="0" w:type="auto"/>
            <w:tcBorders>
              <w:top w:val="outset" w:sz="6" w:space="0" w:color="auto"/>
              <w:left w:val="outset" w:sz="6" w:space="0" w:color="auto"/>
              <w:bottom w:val="outset" w:sz="6" w:space="0" w:color="auto"/>
              <w:right w:val="outset" w:sz="6" w:space="0" w:color="auto"/>
            </w:tcBorders>
          </w:tcPr>
          <w:p w14:paraId="6035FA66" w14:textId="77777777" w:rsidR="009053CF" w:rsidRDefault="009053CF" w:rsidP="00C7781C">
            <w:pPr>
              <w:spacing w:before="100" w:beforeAutospacing="1" w:after="100" w:afterAutospacing="1"/>
              <w:jc w:val="both"/>
              <w:rPr>
                <w:rFonts w:ascii="Arial" w:hAnsi="Arial" w:cs="Arial"/>
                <w:lang w:eastAsia="es-ES_tradnl"/>
              </w:rPr>
            </w:pPr>
            <w:r>
              <w:rPr>
                <w:rFonts w:ascii="Arial" w:hAnsi="Arial" w:cs="Arial"/>
                <w:lang w:eastAsia="es-ES_tradnl"/>
              </w:rPr>
              <w:t xml:space="preserve">Coordinador </w:t>
            </w:r>
          </w:p>
        </w:tc>
      </w:tr>
      <w:tr w:rsidR="009053CF" w:rsidRPr="00557B36" w14:paraId="1CFD2851" w14:textId="77777777" w:rsidTr="008F7608">
        <w:trPr>
          <w:trHeight w:val="306"/>
          <w:tblCellSpacing w:w="0" w:type="dxa"/>
          <w:jc w:val="center"/>
        </w:trPr>
        <w:tc>
          <w:tcPr>
            <w:tcW w:w="0" w:type="auto"/>
            <w:tcBorders>
              <w:top w:val="outset" w:sz="6" w:space="0" w:color="auto"/>
              <w:left w:val="outset" w:sz="6" w:space="0" w:color="auto"/>
              <w:bottom w:val="outset" w:sz="6" w:space="0" w:color="auto"/>
              <w:right w:val="outset" w:sz="6" w:space="0" w:color="auto"/>
            </w:tcBorders>
          </w:tcPr>
          <w:p w14:paraId="0CF934C3" w14:textId="77777777" w:rsidR="009053CF" w:rsidRPr="00557B36" w:rsidRDefault="009053CF" w:rsidP="00C7781C">
            <w:pPr>
              <w:spacing w:before="100" w:beforeAutospacing="1" w:after="100" w:afterAutospacing="1"/>
              <w:jc w:val="center"/>
              <w:rPr>
                <w:rFonts w:ascii="Arial" w:hAnsi="Arial" w:cs="Arial"/>
                <w:lang w:eastAsia="es-ES_tradnl"/>
              </w:rPr>
            </w:pPr>
            <w:r>
              <w:rPr>
                <w:rFonts w:ascii="Arial" w:hAnsi="Arial" w:cs="Arial"/>
                <w:lang w:eastAsia="es-ES_tradnl"/>
              </w:rPr>
              <w:t>9</w:t>
            </w:r>
          </w:p>
        </w:tc>
        <w:tc>
          <w:tcPr>
            <w:tcW w:w="0" w:type="auto"/>
            <w:tcBorders>
              <w:top w:val="outset" w:sz="6" w:space="0" w:color="auto"/>
              <w:left w:val="outset" w:sz="6" w:space="0" w:color="auto"/>
              <w:bottom w:val="outset" w:sz="6" w:space="0" w:color="auto"/>
              <w:right w:val="outset" w:sz="6" w:space="0" w:color="auto"/>
            </w:tcBorders>
          </w:tcPr>
          <w:p w14:paraId="4F69CE5E" w14:textId="77777777" w:rsidR="009053CF" w:rsidRPr="00557B36" w:rsidRDefault="009053CF"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Acta de conformación</w:t>
            </w:r>
          </w:p>
        </w:tc>
        <w:tc>
          <w:tcPr>
            <w:tcW w:w="0" w:type="auto"/>
            <w:tcBorders>
              <w:top w:val="outset" w:sz="6" w:space="0" w:color="auto"/>
              <w:left w:val="outset" w:sz="6" w:space="0" w:color="auto"/>
              <w:bottom w:val="outset" w:sz="6" w:space="0" w:color="auto"/>
              <w:right w:val="outset" w:sz="6" w:space="0" w:color="auto"/>
            </w:tcBorders>
          </w:tcPr>
          <w:p w14:paraId="291EC876" w14:textId="77777777" w:rsidR="009053CF" w:rsidRDefault="009053CF" w:rsidP="00C7781C">
            <w:pPr>
              <w:spacing w:before="100" w:beforeAutospacing="1" w:after="100" w:afterAutospacing="1"/>
              <w:jc w:val="both"/>
              <w:rPr>
                <w:rFonts w:ascii="Arial" w:hAnsi="Arial" w:cs="Arial"/>
                <w:lang w:eastAsia="es-ES_tradnl"/>
              </w:rPr>
            </w:pPr>
            <w:r>
              <w:rPr>
                <w:rFonts w:ascii="Arial" w:hAnsi="Arial" w:cs="Arial"/>
                <w:lang w:eastAsia="es-ES_tradnl"/>
              </w:rPr>
              <w:t xml:space="preserve">Rectora </w:t>
            </w:r>
          </w:p>
        </w:tc>
      </w:tr>
    </w:tbl>
    <w:p w14:paraId="37006FE9" w14:textId="77777777" w:rsidR="009053CF" w:rsidRDefault="009053CF" w:rsidP="009053CF">
      <w:pPr>
        <w:pStyle w:val="Sinespaciado"/>
        <w:ind w:left="360"/>
        <w:rPr>
          <w:rFonts w:ascii="Arial" w:hAnsi="Arial" w:cs="Arial"/>
          <w:b/>
          <w:i/>
          <w:sz w:val="24"/>
          <w:szCs w:val="24"/>
          <w:lang w:eastAsia="es-ES_tradnl"/>
        </w:rPr>
      </w:pPr>
    </w:p>
    <w:p w14:paraId="26D2183C" w14:textId="77777777" w:rsidR="005F1938" w:rsidRDefault="005F1938" w:rsidP="009053CF">
      <w:pPr>
        <w:pStyle w:val="Sinespaciado"/>
        <w:ind w:left="360"/>
        <w:rPr>
          <w:rFonts w:ascii="Arial" w:hAnsi="Arial" w:cs="Arial"/>
          <w:b/>
          <w:i/>
          <w:sz w:val="24"/>
          <w:szCs w:val="24"/>
          <w:lang w:eastAsia="es-ES_tradnl"/>
        </w:rPr>
      </w:pPr>
    </w:p>
    <w:p w14:paraId="64F8806C" w14:textId="77777777" w:rsidR="005F1938" w:rsidRDefault="005F1938" w:rsidP="009053CF">
      <w:pPr>
        <w:pStyle w:val="Sinespaciado"/>
        <w:ind w:left="360"/>
        <w:rPr>
          <w:rFonts w:ascii="Arial" w:hAnsi="Arial" w:cs="Arial"/>
          <w:b/>
          <w:i/>
          <w:sz w:val="24"/>
          <w:szCs w:val="24"/>
          <w:lang w:eastAsia="es-ES_tradnl"/>
        </w:rPr>
      </w:pPr>
    </w:p>
    <w:p w14:paraId="2C63AC24" w14:textId="77777777" w:rsidR="005F1938" w:rsidRDefault="005F1938" w:rsidP="009053CF">
      <w:pPr>
        <w:pStyle w:val="Sinespaciado"/>
        <w:ind w:left="360"/>
        <w:rPr>
          <w:rFonts w:ascii="Arial" w:hAnsi="Arial" w:cs="Arial"/>
          <w:b/>
          <w:i/>
          <w:sz w:val="24"/>
          <w:szCs w:val="24"/>
          <w:lang w:eastAsia="es-ES_tradnl"/>
        </w:rPr>
      </w:pPr>
    </w:p>
    <w:p w14:paraId="06CFB30E" w14:textId="77777777" w:rsidR="005F1938" w:rsidRDefault="005F1938" w:rsidP="009053CF">
      <w:pPr>
        <w:pStyle w:val="Sinespaciado"/>
        <w:ind w:left="360"/>
        <w:rPr>
          <w:rFonts w:ascii="Arial" w:hAnsi="Arial" w:cs="Arial"/>
          <w:b/>
          <w:i/>
          <w:sz w:val="24"/>
          <w:szCs w:val="24"/>
          <w:lang w:eastAsia="es-ES_tradnl"/>
        </w:rPr>
      </w:pPr>
    </w:p>
    <w:p w14:paraId="6914C89F" w14:textId="77777777" w:rsidR="0057584D" w:rsidRDefault="0057584D" w:rsidP="009053CF">
      <w:pPr>
        <w:pStyle w:val="Sinespaciado"/>
        <w:ind w:left="360"/>
        <w:rPr>
          <w:rFonts w:ascii="Arial" w:hAnsi="Arial" w:cs="Arial"/>
          <w:b/>
          <w:i/>
          <w:sz w:val="24"/>
          <w:szCs w:val="24"/>
          <w:lang w:eastAsia="es-ES_tradnl"/>
        </w:rPr>
      </w:pPr>
    </w:p>
    <w:p w14:paraId="5D615FDD" w14:textId="77777777" w:rsidR="0057584D" w:rsidRDefault="0057584D" w:rsidP="009053CF">
      <w:pPr>
        <w:pStyle w:val="Sinespaciado"/>
        <w:ind w:left="360"/>
        <w:rPr>
          <w:rFonts w:ascii="Arial" w:hAnsi="Arial" w:cs="Arial"/>
          <w:b/>
          <w:i/>
          <w:sz w:val="24"/>
          <w:szCs w:val="24"/>
          <w:lang w:eastAsia="es-ES_tradnl"/>
        </w:rPr>
      </w:pPr>
    </w:p>
    <w:p w14:paraId="7BA794E5" w14:textId="77777777" w:rsidR="0057584D" w:rsidRDefault="0057584D" w:rsidP="009053CF">
      <w:pPr>
        <w:pStyle w:val="Sinespaciado"/>
        <w:ind w:left="360"/>
        <w:rPr>
          <w:rFonts w:ascii="Arial" w:hAnsi="Arial" w:cs="Arial"/>
          <w:b/>
          <w:i/>
          <w:sz w:val="24"/>
          <w:szCs w:val="24"/>
          <w:lang w:eastAsia="es-ES_tradnl"/>
        </w:rPr>
      </w:pPr>
    </w:p>
    <w:p w14:paraId="67081FCF" w14:textId="77777777" w:rsidR="005F1938" w:rsidRDefault="005F1938" w:rsidP="009053CF">
      <w:pPr>
        <w:pStyle w:val="Sinespaciado"/>
        <w:ind w:left="360"/>
        <w:rPr>
          <w:rFonts w:ascii="Arial" w:hAnsi="Arial" w:cs="Arial"/>
          <w:b/>
          <w:i/>
          <w:sz w:val="24"/>
          <w:szCs w:val="24"/>
          <w:lang w:eastAsia="es-ES_tradnl"/>
        </w:rPr>
      </w:pPr>
    </w:p>
    <w:p w14:paraId="3DB9238A" w14:textId="77777777" w:rsidR="005F1938" w:rsidRDefault="005F1938" w:rsidP="009053CF">
      <w:pPr>
        <w:pStyle w:val="Sinespaciado"/>
        <w:ind w:left="360"/>
        <w:rPr>
          <w:rFonts w:ascii="Arial" w:hAnsi="Arial" w:cs="Arial"/>
          <w:b/>
          <w:i/>
          <w:sz w:val="24"/>
          <w:szCs w:val="24"/>
          <w:lang w:eastAsia="es-ES_tradnl"/>
        </w:rPr>
      </w:pPr>
    </w:p>
    <w:p w14:paraId="029528B9" w14:textId="77777777" w:rsidR="00C7781C" w:rsidRPr="00557B36" w:rsidRDefault="00C7781C" w:rsidP="007469EF">
      <w:pPr>
        <w:pStyle w:val="Sinespaciado"/>
        <w:numPr>
          <w:ilvl w:val="0"/>
          <w:numId w:val="57"/>
        </w:numPr>
        <w:rPr>
          <w:rFonts w:ascii="Arial" w:hAnsi="Arial" w:cs="Arial"/>
          <w:b/>
          <w:i/>
          <w:sz w:val="24"/>
          <w:szCs w:val="24"/>
          <w:lang w:eastAsia="es-ES_tradnl"/>
        </w:rPr>
      </w:pPr>
      <w:r w:rsidRPr="00557B36">
        <w:rPr>
          <w:rFonts w:ascii="Arial" w:hAnsi="Arial" w:cs="Arial"/>
          <w:b/>
          <w:i/>
          <w:sz w:val="24"/>
          <w:szCs w:val="24"/>
          <w:lang w:eastAsia="es-ES_tradnl"/>
        </w:rPr>
        <w:t>PERSONERO DE LOS ESTUDIANTES</w:t>
      </w:r>
    </w:p>
    <w:p w14:paraId="2F47EE8A" w14:textId="77777777" w:rsidR="00C7781C" w:rsidRPr="00557B36" w:rsidRDefault="00C7781C" w:rsidP="00C7781C">
      <w:pPr>
        <w:rPr>
          <w:rFonts w:ascii="Arial" w:hAnsi="Arial" w:cs="Arial"/>
        </w:rPr>
      </w:pPr>
    </w:p>
    <w:p w14:paraId="7596F9DA" w14:textId="77777777" w:rsidR="00C7781C" w:rsidRPr="00557B36" w:rsidRDefault="00C7781C" w:rsidP="00C7781C">
      <w:pPr>
        <w:pStyle w:val="Sinespaciado"/>
        <w:rPr>
          <w:rFonts w:ascii="Arial" w:hAnsi="Arial" w:cs="Arial"/>
          <w:b/>
          <w:sz w:val="24"/>
          <w:szCs w:val="24"/>
          <w:lang w:eastAsia="es-ES_tradnl"/>
        </w:rPr>
      </w:pPr>
      <w:r w:rsidRPr="00557B36">
        <w:rPr>
          <w:rFonts w:ascii="Arial" w:hAnsi="Arial" w:cs="Arial"/>
          <w:b/>
          <w:sz w:val="24"/>
          <w:szCs w:val="24"/>
          <w:lang w:eastAsia="es-ES_tradnl"/>
        </w:rPr>
        <w:lastRenderedPageBreak/>
        <w:t>1. ELECCIÓN PERSONERO DE LOS ESTUDIANTES</w:t>
      </w:r>
    </w:p>
    <w:tbl>
      <w:tblPr>
        <w:tblW w:w="948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1"/>
        <w:gridCol w:w="5670"/>
        <w:gridCol w:w="2947"/>
      </w:tblGrid>
      <w:tr w:rsidR="008F7608" w:rsidRPr="00557B36" w14:paraId="58EB92B8" w14:textId="77777777" w:rsidTr="00113030">
        <w:trPr>
          <w:trHeight w:val="268"/>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BFC093F" w14:textId="77777777" w:rsidR="008F7608" w:rsidRPr="00557B36" w:rsidRDefault="008F7608"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PASOS</w:t>
            </w:r>
          </w:p>
        </w:tc>
        <w:tc>
          <w:tcPr>
            <w:tcW w:w="0" w:type="auto"/>
            <w:tcBorders>
              <w:top w:val="outset" w:sz="6" w:space="0" w:color="auto"/>
              <w:left w:val="outset" w:sz="6" w:space="0" w:color="auto"/>
              <w:bottom w:val="outset" w:sz="6" w:space="0" w:color="auto"/>
              <w:right w:val="outset" w:sz="6" w:space="0" w:color="auto"/>
            </w:tcBorders>
            <w:hideMark/>
          </w:tcPr>
          <w:p w14:paraId="4EFB82D6" w14:textId="77777777" w:rsidR="008F7608" w:rsidRPr="00557B36" w:rsidRDefault="008F7608"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DESCRIPCIÓN</w:t>
            </w:r>
          </w:p>
        </w:tc>
        <w:tc>
          <w:tcPr>
            <w:tcW w:w="0" w:type="auto"/>
            <w:tcBorders>
              <w:top w:val="outset" w:sz="6" w:space="0" w:color="auto"/>
              <w:left w:val="outset" w:sz="6" w:space="0" w:color="auto"/>
              <w:bottom w:val="outset" w:sz="6" w:space="0" w:color="auto"/>
              <w:right w:val="outset" w:sz="6" w:space="0" w:color="auto"/>
            </w:tcBorders>
            <w:hideMark/>
          </w:tcPr>
          <w:p w14:paraId="21D73A7D" w14:textId="77777777" w:rsidR="008F7608" w:rsidRPr="00557B36" w:rsidRDefault="008F7608"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RESPONSABLE(S)</w:t>
            </w:r>
          </w:p>
        </w:tc>
      </w:tr>
      <w:tr w:rsidR="008F7608" w:rsidRPr="00557B36" w14:paraId="78DC16D7" w14:textId="77777777" w:rsidTr="00113030">
        <w:trPr>
          <w:trHeight w:val="586"/>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068775B" w14:textId="77777777" w:rsidR="008F7608" w:rsidRPr="00557B36" w:rsidRDefault="008F7608" w:rsidP="00113030">
            <w:pPr>
              <w:jc w:val="center"/>
              <w:rPr>
                <w:rFonts w:ascii="Arial" w:hAnsi="Arial" w:cs="Arial"/>
                <w:lang w:eastAsia="es-ES_tradnl"/>
              </w:rPr>
            </w:pPr>
            <w:r w:rsidRPr="00557B36">
              <w:rPr>
                <w:rFonts w:ascii="Arial" w:hAnsi="Arial" w:cs="Arial"/>
                <w:lang w:eastAsia="es-ES_tradnl"/>
              </w:rPr>
              <w:t>1</w:t>
            </w:r>
          </w:p>
        </w:tc>
        <w:tc>
          <w:tcPr>
            <w:tcW w:w="0" w:type="auto"/>
            <w:tcBorders>
              <w:top w:val="outset" w:sz="6" w:space="0" w:color="auto"/>
              <w:left w:val="outset" w:sz="6" w:space="0" w:color="auto"/>
              <w:bottom w:val="outset" w:sz="6" w:space="0" w:color="auto"/>
              <w:right w:val="outset" w:sz="6" w:space="0" w:color="auto"/>
            </w:tcBorders>
            <w:hideMark/>
          </w:tcPr>
          <w:p w14:paraId="22B7C816" w14:textId="77777777" w:rsidR="008F7608" w:rsidRPr="00557B36" w:rsidRDefault="008F7608" w:rsidP="00113030">
            <w:pPr>
              <w:jc w:val="both"/>
              <w:rPr>
                <w:rFonts w:ascii="Arial" w:hAnsi="Arial" w:cs="Arial"/>
                <w:lang w:eastAsia="es-ES_tradnl"/>
              </w:rPr>
            </w:pPr>
            <w:r w:rsidRPr="00557B36">
              <w:rPr>
                <w:rFonts w:ascii="Arial" w:hAnsi="Arial" w:cs="Arial"/>
                <w:lang w:eastAsia="es-ES_tradnl"/>
              </w:rPr>
              <w:t>Inscripción de candidatos (as) Sedes</w:t>
            </w:r>
            <w:r>
              <w:rPr>
                <w:rFonts w:ascii="Arial" w:hAnsi="Arial" w:cs="Arial"/>
                <w:lang w:eastAsia="es-ES_tradnl"/>
              </w:rPr>
              <w:t xml:space="preserve"> Principal y Pablo Sexto</w:t>
            </w:r>
            <w:r w:rsidRPr="00557B36">
              <w:rPr>
                <w:rFonts w:ascii="Arial" w:hAnsi="Arial" w:cs="Arial"/>
                <w:lang w:eastAsia="es-ES_tradnl"/>
              </w:rPr>
              <w:t>.</w:t>
            </w:r>
          </w:p>
        </w:tc>
        <w:tc>
          <w:tcPr>
            <w:tcW w:w="0" w:type="auto"/>
            <w:tcBorders>
              <w:top w:val="outset" w:sz="6" w:space="0" w:color="auto"/>
              <w:left w:val="outset" w:sz="6" w:space="0" w:color="auto"/>
              <w:bottom w:val="outset" w:sz="6" w:space="0" w:color="auto"/>
              <w:right w:val="outset" w:sz="6" w:space="0" w:color="auto"/>
            </w:tcBorders>
            <w:hideMark/>
          </w:tcPr>
          <w:p w14:paraId="7F83A84A" w14:textId="77777777" w:rsidR="008F7608" w:rsidRPr="00557B36" w:rsidRDefault="008F7608" w:rsidP="00113030">
            <w:pPr>
              <w:jc w:val="both"/>
              <w:rPr>
                <w:rFonts w:ascii="Arial" w:hAnsi="Arial" w:cs="Arial"/>
                <w:lang w:eastAsia="es-ES_tradnl"/>
              </w:rPr>
            </w:pPr>
            <w:r w:rsidRPr="00557B36">
              <w:rPr>
                <w:rFonts w:ascii="Arial" w:hAnsi="Arial" w:cs="Arial"/>
                <w:lang w:eastAsia="es-ES_tradnl"/>
              </w:rPr>
              <w:t>Docentes</w:t>
            </w:r>
          </w:p>
        </w:tc>
      </w:tr>
      <w:tr w:rsidR="008F7608" w:rsidRPr="00557B36" w14:paraId="72C1B929" w14:textId="77777777" w:rsidTr="00113030">
        <w:trPr>
          <w:trHeight w:val="397"/>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E652EF7" w14:textId="77777777" w:rsidR="008F7608" w:rsidRPr="00557B36" w:rsidRDefault="008F7608" w:rsidP="00113030">
            <w:pPr>
              <w:jc w:val="center"/>
              <w:rPr>
                <w:rFonts w:ascii="Arial" w:hAnsi="Arial" w:cs="Arial"/>
                <w:lang w:eastAsia="es-ES_tradnl"/>
              </w:rPr>
            </w:pPr>
            <w:r w:rsidRPr="00557B36">
              <w:rPr>
                <w:rFonts w:ascii="Arial" w:hAnsi="Arial" w:cs="Arial"/>
                <w:lang w:eastAsia="es-ES_tradnl"/>
              </w:rPr>
              <w:t>2</w:t>
            </w:r>
          </w:p>
        </w:tc>
        <w:tc>
          <w:tcPr>
            <w:tcW w:w="0" w:type="auto"/>
            <w:tcBorders>
              <w:top w:val="outset" w:sz="6" w:space="0" w:color="auto"/>
              <w:left w:val="outset" w:sz="6" w:space="0" w:color="auto"/>
              <w:bottom w:val="outset" w:sz="6" w:space="0" w:color="auto"/>
              <w:right w:val="outset" w:sz="6" w:space="0" w:color="auto"/>
            </w:tcBorders>
            <w:hideMark/>
          </w:tcPr>
          <w:p w14:paraId="7AC7931E" w14:textId="77777777" w:rsidR="008F7608" w:rsidRPr="00557B36" w:rsidRDefault="008F7608" w:rsidP="00113030">
            <w:pPr>
              <w:jc w:val="both"/>
              <w:rPr>
                <w:rFonts w:ascii="Arial" w:hAnsi="Arial" w:cs="Arial"/>
                <w:lang w:eastAsia="es-ES_tradnl"/>
              </w:rPr>
            </w:pPr>
            <w:r w:rsidRPr="00557B36">
              <w:rPr>
                <w:rFonts w:ascii="Arial" w:hAnsi="Arial" w:cs="Arial"/>
                <w:lang w:eastAsia="es-ES_tradnl"/>
              </w:rPr>
              <w:t xml:space="preserve">Presentación de propuestas </w:t>
            </w:r>
          </w:p>
        </w:tc>
        <w:tc>
          <w:tcPr>
            <w:tcW w:w="0" w:type="auto"/>
            <w:tcBorders>
              <w:top w:val="outset" w:sz="6" w:space="0" w:color="auto"/>
              <w:left w:val="outset" w:sz="6" w:space="0" w:color="auto"/>
              <w:bottom w:val="outset" w:sz="6" w:space="0" w:color="auto"/>
              <w:right w:val="outset" w:sz="6" w:space="0" w:color="auto"/>
            </w:tcBorders>
            <w:hideMark/>
          </w:tcPr>
          <w:p w14:paraId="5563DA7C" w14:textId="77777777" w:rsidR="008F7608" w:rsidRPr="00557B36" w:rsidRDefault="00113030" w:rsidP="00113030">
            <w:pPr>
              <w:pStyle w:val="Sinespaciado"/>
              <w:rPr>
                <w:rFonts w:ascii="Arial" w:hAnsi="Arial" w:cs="Arial"/>
                <w:sz w:val="24"/>
                <w:szCs w:val="24"/>
                <w:lang w:eastAsia="es-ES_tradnl"/>
              </w:rPr>
            </w:pPr>
            <w:r>
              <w:rPr>
                <w:rFonts w:ascii="Arial" w:hAnsi="Arial" w:cs="Arial"/>
                <w:sz w:val="24"/>
                <w:szCs w:val="24"/>
                <w:lang w:eastAsia="es-ES_tradnl"/>
              </w:rPr>
              <w:t>Candidatos (as)</w:t>
            </w:r>
          </w:p>
        </w:tc>
      </w:tr>
      <w:tr w:rsidR="008F7608" w:rsidRPr="00557B36" w14:paraId="4E216482" w14:textId="77777777" w:rsidTr="00113030">
        <w:trPr>
          <w:trHeight w:val="81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CE94C3D" w14:textId="77777777" w:rsidR="008F7608" w:rsidRPr="00557B36" w:rsidRDefault="008F7608" w:rsidP="00113030">
            <w:pPr>
              <w:jc w:val="center"/>
              <w:rPr>
                <w:rFonts w:ascii="Arial" w:hAnsi="Arial" w:cs="Arial"/>
                <w:lang w:eastAsia="es-ES_tradnl"/>
              </w:rPr>
            </w:pPr>
            <w:r w:rsidRPr="00557B36">
              <w:rPr>
                <w:rFonts w:ascii="Arial" w:hAnsi="Arial" w:cs="Arial"/>
                <w:lang w:eastAsia="es-ES_tradnl"/>
              </w:rPr>
              <w:t>3</w:t>
            </w:r>
          </w:p>
        </w:tc>
        <w:tc>
          <w:tcPr>
            <w:tcW w:w="0" w:type="auto"/>
            <w:tcBorders>
              <w:top w:val="outset" w:sz="6" w:space="0" w:color="auto"/>
              <w:left w:val="outset" w:sz="6" w:space="0" w:color="auto"/>
              <w:bottom w:val="outset" w:sz="6" w:space="0" w:color="auto"/>
              <w:right w:val="outset" w:sz="6" w:space="0" w:color="auto"/>
            </w:tcBorders>
            <w:hideMark/>
          </w:tcPr>
          <w:p w14:paraId="6D1E7AD4" w14:textId="77777777" w:rsidR="008F7608" w:rsidRPr="00557B36" w:rsidRDefault="008F7608" w:rsidP="00113030">
            <w:pPr>
              <w:jc w:val="both"/>
              <w:rPr>
                <w:rFonts w:ascii="Arial" w:hAnsi="Arial" w:cs="Arial"/>
                <w:lang w:eastAsia="es-ES_tradnl"/>
              </w:rPr>
            </w:pPr>
            <w:r w:rsidRPr="00557B36">
              <w:rPr>
                <w:rFonts w:ascii="Arial" w:hAnsi="Arial" w:cs="Arial"/>
                <w:lang w:eastAsia="es-ES_tradnl"/>
              </w:rPr>
              <w:t>Campaña de difusión de hojas de vida de cada candidato (a) y divulgación de las propuestas en cada Sede Educativa</w:t>
            </w:r>
          </w:p>
        </w:tc>
        <w:tc>
          <w:tcPr>
            <w:tcW w:w="0" w:type="auto"/>
            <w:tcBorders>
              <w:top w:val="outset" w:sz="6" w:space="0" w:color="auto"/>
              <w:left w:val="outset" w:sz="6" w:space="0" w:color="auto"/>
              <w:bottom w:val="outset" w:sz="6" w:space="0" w:color="auto"/>
              <w:right w:val="outset" w:sz="6" w:space="0" w:color="auto"/>
            </w:tcBorders>
            <w:hideMark/>
          </w:tcPr>
          <w:p w14:paraId="455AF979" w14:textId="77777777" w:rsidR="008F7608" w:rsidRPr="00557B36" w:rsidRDefault="008F7608" w:rsidP="00113030">
            <w:pPr>
              <w:jc w:val="both"/>
              <w:rPr>
                <w:rFonts w:ascii="Arial" w:hAnsi="Arial" w:cs="Arial"/>
                <w:lang w:eastAsia="es-ES_tradnl"/>
              </w:rPr>
            </w:pPr>
            <w:r w:rsidRPr="00557B36">
              <w:rPr>
                <w:rFonts w:ascii="Arial" w:hAnsi="Arial" w:cs="Arial"/>
                <w:lang w:eastAsia="es-ES_tradnl"/>
              </w:rPr>
              <w:t>Docentes</w:t>
            </w:r>
          </w:p>
        </w:tc>
      </w:tr>
      <w:tr w:rsidR="008F7608" w:rsidRPr="00557B36" w14:paraId="3E7C609A" w14:textId="77777777" w:rsidTr="00113030">
        <w:trPr>
          <w:trHeight w:val="55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219A8FD" w14:textId="77777777" w:rsidR="008F7608" w:rsidRPr="00557B36" w:rsidRDefault="008F7608"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4</w:t>
            </w:r>
          </w:p>
        </w:tc>
        <w:tc>
          <w:tcPr>
            <w:tcW w:w="0" w:type="auto"/>
            <w:tcBorders>
              <w:top w:val="outset" w:sz="6" w:space="0" w:color="auto"/>
              <w:left w:val="outset" w:sz="6" w:space="0" w:color="auto"/>
              <w:bottom w:val="outset" w:sz="6" w:space="0" w:color="auto"/>
              <w:right w:val="outset" w:sz="6" w:space="0" w:color="auto"/>
            </w:tcBorders>
            <w:hideMark/>
          </w:tcPr>
          <w:p w14:paraId="5D74E2FA" w14:textId="77777777" w:rsidR="008F7608" w:rsidRPr="00557B36" w:rsidRDefault="008F7608"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Votación por Sedes Educativas </w:t>
            </w:r>
          </w:p>
        </w:tc>
        <w:tc>
          <w:tcPr>
            <w:tcW w:w="0" w:type="auto"/>
            <w:tcBorders>
              <w:top w:val="outset" w:sz="6" w:space="0" w:color="auto"/>
              <w:left w:val="outset" w:sz="6" w:space="0" w:color="auto"/>
              <w:bottom w:val="outset" w:sz="6" w:space="0" w:color="auto"/>
              <w:right w:val="outset" w:sz="6" w:space="0" w:color="auto"/>
            </w:tcBorders>
            <w:hideMark/>
          </w:tcPr>
          <w:p w14:paraId="68346E67" w14:textId="77777777" w:rsidR="008F7608" w:rsidRPr="00557B36" w:rsidRDefault="00113030" w:rsidP="00C7781C">
            <w:pPr>
              <w:spacing w:before="100" w:beforeAutospacing="1" w:after="100" w:afterAutospacing="1"/>
              <w:jc w:val="both"/>
              <w:rPr>
                <w:rFonts w:ascii="Arial" w:hAnsi="Arial" w:cs="Arial"/>
                <w:lang w:eastAsia="es-ES_tradnl"/>
              </w:rPr>
            </w:pPr>
            <w:r>
              <w:rPr>
                <w:rFonts w:ascii="Arial" w:hAnsi="Arial" w:cs="Arial"/>
                <w:lang w:eastAsia="es-ES_tradnl"/>
              </w:rPr>
              <w:t xml:space="preserve">Integrantes del proyecto de Democracia </w:t>
            </w:r>
          </w:p>
        </w:tc>
      </w:tr>
      <w:tr w:rsidR="008F7608" w:rsidRPr="00557B36" w14:paraId="600DE0C8" w14:textId="77777777" w:rsidTr="00113030">
        <w:trPr>
          <w:trHeight w:val="53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492BF19" w14:textId="77777777" w:rsidR="008F7608" w:rsidRPr="00557B36" w:rsidRDefault="008F7608"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5</w:t>
            </w:r>
          </w:p>
        </w:tc>
        <w:tc>
          <w:tcPr>
            <w:tcW w:w="0" w:type="auto"/>
            <w:tcBorders>
              <w:top w:val="outset" w:sz="6" w:space="0" w:color="auto"/>
              <w:left w:val="outset" w:sz="6" w:space="0" w:color="auto"/>
              <w:bottom w:val="outset" w:sz="6" w:space="0" w:color="auto"/>
              <w:right w:val="outset" w:sz="6" w:space="0" w:color="auto"/>
            </w:tcBorders>
            <w:hideMark/>
          </w:tcPr>
          <w:p w14:paraId="4CBA030A" w14:textId="77777777" w:rsidR="008F7608" w:rsidRPr="00557B36" w:rsidRDefault="008F7608"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Escrutinio</w:t>
            </w:r>
          </w:p>
        </w:tc>
        <w:tc>
          <w:tcPr>
            <w:tcW w:w="0" w:type="auto"/>
            <w:tcBorders>
              <w:top w:val="outset" w:sz="6" w:space="0" w:color="auto"/>
              <w:left w:val="outset" w:sz="6" w:space="0" w:color="auto"/>
              <w:bottom w:val="outset" w:sz="6" w:space="0" w:color="auto"/>
              <w:right w:val="outset" w:sz="6" w:space="0" w:color="auto"/>
            </w:tcBorders>
            <w:hideMark/>
          </w:tcPr>
          <w:p w14:paraId="17137220" w14:textId="77777777" w:rsidR="008F7608" w:rsidRPr="00557B36" w:rsidRDefault="00113030" w:rsidP="00C7781C">
            <w:pPr>
              <w:spacing w:before="100" w:beforeAutospacing="1" w:after="100" w:afterAutospacing="1"/>
              <w:jc w:val="both"/>
              <w:rPr>
                <w:rFonts w:ascii="Arial" w:hAnsi="Arial" w:cs="Arial"/>
                <w:lang w:eastAsia="es-ES_tradnl"/>
              </w:rPr>
            </w:pPr>
            <w:r>
              <w:rPr>
                <w:rFonts w:ascii="Arial" w:hAnsi="Arial" w:cs="Arial"/>
                <w:lang w:eastAsia="es-ES_tradnl"/>
              </w:rPr>
              <w:t>Integrantes del proyecto de Democracia</w:t>
            </w:r>
          </w:p>
        </w:tc>
      </w:tr>
      <w:tr w:rsidR="008F7608" w:rsidRPr="00557B36" w14:paraId="64FBB0F7" w14:textId="77777777" w:rsidTr="00113030">
        <w:trPr>
          <w:trHeight w:val="55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F754A7A" w14:textId="77777777" w:rsidR="008F7608" w:rsidRPr="00557B36" w:rsidRDefault="008F7608"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6</w:t>
            </w:r>
          </w:p>
        </w:tc>
        <w:tc>
          <w:tcPr>
            <w:tcW w:w="0" w:type="auto"/>
            <w:tcBorders>
              <w:top w:val="outset" w:sz="6" w:space="0" w:color="auto"/>
              <w:left w:val="outset" w:sz="6" w:space="0" w:color="auto"/>
              <w:bottom w:val="outset" w:sz="6" w:space="0" w:color="auto"/>
              <w:right w:val="outset" w:sz="6" w:space="0" w:color="auto"/>
            </w:tcBorders>
            <w:hideMark/>
          </w:tcPr>
          <w:p w14:paraId="21B6DA6D" w14:textId="77777777" w:rsidR="008F7608" w:rsidRPr="00557B36" w:rsidRDefault="008F7608"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Acta de elección</w:t>
            </w:r>
          </w:p>
        </w:tc>
        <w:tc>
          <w:tcPr>
            <w:tcW w:w="0" w:type="auto"/>
            <w:tcBorders>
              <w:top w:val="outset" w:sz="6" w:space="0" w:color="auto"/>
              <w:left w:val="outset" w:sz="6" w:space="0" w:color="auto"/>
              <w:bottom w:val="outset" w:sz="6" w:space="0" w:color="auto"/>
              <w:right w:val="outset" w:sz="6" w:space="0" w:color="auto"/>
            </w:tcBorders>
            <w:hideMark/>
          </w:tcPr>
          <w:p w14:paraId="7EE65299" w14:textId="77777777" w:rsidR="008F7608" w:rsidRPr="00557B36" w:rsidRDefault="00113030" w:rsidP="00C7781C">
            <w:pPr>
              <w:spacing w:before="100" w:beforeAutospacing="1" w:after="100" w:afterAutospacing="1"/>
              <w:jc w:val="both"/>
              <w:rPr>
                <w:rFonts w:ascii="Arial" w:hAnsi="Arial" w:cs="Arial"/>
                <w:lang w:eastAsia="es-ES_tradnl"/>
              </w:rPr>
            </w:pPr>
            <w:r>
              <w:rPr>
                <w:rFonts w:ascii="Arial" w:hAnsi="Arial" w:cs="Arial"/>
                <w:lang w:eastAsia="es-ES_tradnl"/>
              </w:rPr>
              <w:t>Integrantes del proyecto de Democracia</w:t>
            </w:r>
          </w:p>
        </w:tc>
      </w:tr>
      <w:tr w:rsidR="008F7608" w:rsidRPr="00557B36" w14:paraId="333AAA38" w14:textId="77777777" w:rsidTr="00113030">
        <w:trPr>
          <w:trHeight w:val="8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6C0D776" w14:textId="77777777" w:rsidR="008F7608" w:rsidRPr="00557B36" w:rsidRDefault="008F7608"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7</w:t>
            </w:r>
          </w:p>
        </w:tc>
        <w:tc>
          <w:tcPr>
            <w:tcW w:w="0" w:type="auto"/>
            <w:tcBorders>
              <w:top w:val="outset" w:sz="6" w:space="0" w:color="auto"/>
              <w:left w:val="outset" w:sz="6" w:space="0" w:color="auto"/>
              <w:bottom w:val="outset" w:sz="6" w:space="0" w:color="auto"/>
              <w:right w:val="outset" w:sz="6" w:space="0" w:color="auto"/>
            </w:tcBorders>
            <w:hideMark/>
          </w:tcPr>
          <w:p w14:paraId="4F169AA4" w14:textId="77777777" w:rsidR="008F7608" w:rsidRPr="00557B36" w:rsidRDefault="008F7608"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Toma de juramento</w:t>
            </w:r>
          </w:p>
        </w:tc>
        <w:tc>
          <w:tcPr>
            <w:tcW w:w="0" w:type="auto"/>
            <w:tcBorders>
              <w:top w:val="outset" w:sz="6" w:space="0" w:color="auto"/>
              <w:left w:val="outset" w:sz="6" w:space="0" w:color="auto"/>
              <w:bottom w:val="outset" w:sz="6" w:space="0" w:color="auto"/>
              <w:right w:val="outset" w:sz="6" w:space="0" w:color="auto"/>
            </w:tcBorders>
            <w:hideMark/>
          </w:tcPr>
          <w:p w14:paraId="31375813" w14:textId="77777777" w:rsidR="008F7608" w:rsidRPr="00557B36" w:rsidRDefault="00113030" w:rsidP="00C7781C">
            <w:pPr>
              <w:spacing w:before="100" w:beforeAutospacing="1" w:after="100" w:afterAutospacing="1"/>
              <w:jc w:val="both"/>
              <w:rPr>
                <w:rFonts w:ascii="Arial" w:hAnsi="Arial" w:cs="Arial"/>
                <w:lang w:eastAsia="es-ES_tradnl"/>
              </w:rPr>
            </w:pPr>
            <w:r>
              <w:rPr>
                <w:rFonts w:ascii="Arial" w:hAnsi="Arial" w:cs="Arial"/>
                <w:lang w:eastAsia="es-ES_tradnl"/>
              </w:rPr>
              <w:t xml:space="preserve">Rectora </w:t>
            </w:r>
          </w:p>
        </w:tc>
      </w:tr>
      <w:tr w:rsidR="008F7608" w:rsidRPr="00557B36" w14:paraId="664C020C" w14:textId="77777777" w:rsidTr="00113030">
        <w:trPr>
          <w:trHeight w:val="8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CA0ED99" w14:textId="77777777" w:rsidR="008F7608" w:rsidRPr="00557B36" w:rsidRDefault="008F7608"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8</w:t>
            </w:r>
          </w:p>
        </w:tc>
        <w:tc>
          <w:tcPr>
            <w:tcW w:w="0" w:type="auto"/>
            <w:tcBorders>
              <w:top w:val="outset" w:sz="6" w:space="0" w:color="auto"/>
              <w:left w:val="outset" w:sz="6" w:space="0" w:color="auto"/>
              <w:bottom w:val="outset" w:sz="6" w:space="0" w:color="auto"/>
              <w:right w:val="outset" w:sz="6" w:space="0" w:color="auto"/>
            </w:tcBorders>
            <w:hideMark/>
          </w:tcPr>
          <w:p w14:paraId="74C7FCD1" w14:textId="77777777" w:rsidR="008F7608" w:rsidRPr="00557B36" w:rsidRDefault="008F7608"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Divulgación del acta de elección</w:t>
            </w:r>
          </w:p>
        </w:tc>
        <w:tc>
          <w:tcPr>
            <w:tcW w:w="0" w:type="auto"/>
            <w:tcBorders>
              <w:top w:val="outset" w:sz="6" w:space="0" w:color="auto"/>
              <w:left w:val="outset" w:sz="6" w:space="0" w:color="auto"/>
              <w:bottom w:val="outset" w:sz="6" w:space="0" w:color="auto"/>
              <w:right w:val="outset" w:sz="6" w:space="0" w:color="auto"/>
            </w:tcBorders>
            <w:hideMark/>
          </w:tcPr>
          <w:p w14:paraId="373AD00B" w14:textId="77777777" w:rsidR="008F7608" w:rsidRPr="00557B36" w:rsidRDefault="00113030" w:rsidP="00113030">
            <w:pPr>
              <w:spacing w:before="100" w:beforeAutospacing="1" w:after="100" w:afterAutospacing="1"/>
              <w:jc w:val="both"/>
              <w:rPr>
                <w:rFonts w:ascii="Arial" w:hAnsi="Arial" w:cs="Arial"/>
                <w:lang w:eastAsia="es-ES_tradnl"/>
              </w:rPr>
            </w:pPr>
            <w:r>
              <w:rPr>
                <w:rFonts w:ascii="Arial" w:hAnsi="Arial" w:cs="Arial"/>
                <w:lang w:eastAsia="es-ES_tradnl"/>
              </w:rPr>
              <w:t xml:space="preserve">Rectora </w:t>
            </w:r>
          </w:p>
        </w:tc>
      </w:tr>
    </w:tbl>
    <w:p w14:paraId="0CF76E37" w14:textId="77777777" w:rsidR="00C7781C" w:rsidRPr="00557B36" w:rsidRDefault="00C7781C" w:rsidP="00C7781C">
      <w:pPr>
        <w:rPr>
          <w:rFonts w:ascii="Arial" w:hAnsi="Arial" w:cs="Arial"/>
        </w:rPr>
      </w:pPr>
    </w:p>
    <w:p w14:paraId="0B4BDE05" w14:textId="77777777" w:rsidR="00C7781C" w:rsidRPr="00557B36" w:rsidRDefault="00C7781C" w:rsidP="00C7781C">
      <w:pPr>
        <w:rPr>
          <w:rFonts w:ascii="Arial" w:hAnsi="Arial" w:cs="Arial"/>
        </w:rPr>
      </w:pPr>
    </w:p>
    <w:p w14:paraId="78911578" w14:textId="77777777" w:rsidR="00C7781C" w:rsidRPr="00557B36" w:rsidRDefault="00C7781C" w:rsidP="007469EF">
      <w:pPr>
        <w:pStyle w:val="Sinespaciado"/>
        <w:numPr>
          <w:ilvl w:val="0"/>
          <w:numId w:val="57"/>
        </w:numPr>
        <w:rPr>
          <w:rFonts w:ascii="Arial" w:hAnsi="Arial" w:cs="Arial"/>
          <w:b/>
          <w:i/>
          <w:sz w:val="24"/>
          <w:szCs w:val="24"/>
          <w:lang w:eastAsia="es-ES_tradnl"/>
        </w:rPr>
      </w:pPr>
      <w:r w:rsidRPr="00557B36">
        <w:rPr>
          <w:rFonts w:ascii="Arial" w:hAnsi="Arial" w:cs="Arial"/>
          <w:b/>
          <w:i/>
          <w:sz w:val="24"/>
          <w:szCs w:val="24"/>
          <w:lang w:eastAsia="es-ES_tradnl"/>
        </w:rPr>
        <w:t>REPRESENTANTE DE LOS ESTUDIANTES</w:t>
      </w:r>
    </w:p>
    <w:p w14:paraId="70F18A83" w14:textId="77777777" w:rsidR="00C7781C" w:rsidRPr="00557B36" w:rsidRDefault="00C7781C" w:rsidP="00C7781C">
      <w:pPr>
        <w:pStyle w:val="Sinespaciado"/>
        <w:rPr>
          <w:rFonts w:ascii="Arial" w:hAnsi="Arial" w:cs="Arial"/>
          <w:b/>
          <w:sz w:val="24"/>
          <w:szCs w:val="24"/>
          <w:lang w:eastAsia="es-ES_tradnl"/>
        </w:rPr>
      </w:pPr>
      <w:r w:rsidRPr="00557B36">
        <w:rPr>
          <w:rFonts w:ascii="Arial" w:hAnsi="Arial" w:cs="Arial"/>
          <w:b/>
          <w:sz w:val="24"/>
          <w:szCs w:val="24"/>
          <w:lang w:eastAsia="es-ES_tradnl"/>
        </w:rPr>
        <w:t>1. ELECCIÓN REPRESENTANTES DE LOS ESTUDIANTES</w:t>
      </w:r>
    </w:p>
    <w:tbl>
      <w:tblPr>
        <w:tblW w:w="7091"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1"/>
        <w:gridCol w:w="4043"/>
        <w:gridCol w:w="2177"/>
      </w:tblGrid>
      <w:tr w:rsidR="00391571" w:rsidRPr="00557B36" w14:paraId="4B73B92C" w14:textId="77777777" w:rsidTr="0039157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D5BAF69" w14:textId="77777777" w:rsidR="00391571" w:rsidRPr="00557B36" w:rsidRDefault="00391571"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PASOS</w:t>
            </w:r>
          </w:p>
        </w:tc>
        <w:tc>
          <w:tcPr>
            <w:tcW w:w="0" w:type="auto"/>
            <w:tcBorders>
              <w:top w:val="outset" w:sz="6" w:space="0" w:color="auto"/>
              <w:left w:val="outset" w:sz="6" w:space="0" w:color="auto"/>
              <w:bottom w:val="outset" w:sz="6" w:space="0" w:color="auto"/>
              <w:right w:val="outset" w:sz="6" w:space="0" w:color="auto"/>
            </w:tcBorders>
            <w:hideMark/>
          </w:tcPr>
          <w:p w14:paraId="416537AB" w14:textId="77777777" w:rsidR="00391571" w:rsidRPr="00557B36" w:rsidRDefault="00391571"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DESCRIPCIÓN</w:t>
            </w:r>
          </w:p>
        </w:tc>
        <w:tc>
          <w:tcPr>
            <w:tcW w:w="0" w:type="auto"/>
            <w:tcBorders>
              <w:top w:val="outset" w:sz="6" w:space="0" w:color="auto"/>
              <w:left w:val="outset" w:sz="6" w:space="0" w:color="auto"/>
              <w:bottom w:val="outset" w:sz="6" w:space="0" w:color="auto"/>
              <w:right w:val="outset" w:sz="6" w:space="0" w:color="auto"/>
            </w:tcBorders>
            <w:hideMark/>
          </w:tcPr>
          <w:p w14:paraId="631583F2" w14:textId="77777777" w:rsidR="00391571" w:rsidRPr="00557B36" w:rsidRDefault="00391571"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RESPONSABLE(S)</w:t>
            </w:r>
          </w:p>
        </w:tc>
      </w:tr>
      <w:tr w:rsidR="00391571" w:rsidRPr="00557B36" w14:paraId="5F362A09" w14:textId="77777777" w:rsidTr="0039157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193BA28" w14:textId="77777777" w:rsidR="00391571" w:rsidRPr="00557B36" w:rsidRDefault="00391571"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1</w:t>
            </w:r>
          </w:p>
        </w:tc>
        <w:tc>
          <w:tcPr>
            <w:tcW w:w="0" w:type="auto"/>
            <w:tcBorders>
              <w:top w:val="outset" w:sz="6" w:space="0" w:color="auto"/>
              <w:left w:val="outset" w:sz="6" w:space="0" w:color="auto"/>
              <w:bottom w:val="outset" w:sz="6" w:space="0" w:color="auto"/>
              <w:right w:val="outset" w:sz="6" w:space="0" w:color="auto"/>
            </w:tcBorders>
            <w:hideMark/>
          </w:tcPr>
          <w:p w14:paraId="0B595CF6" w14:textId="77777777" w:rsidR="00391571" w:rsidRPr="00557B36" w:rsidRDefault="00391571" w:rsidP="00880CE5">
            <w:pPr>
              <w:spacing w:before="100" w:beforeAutospacing="1" w:after="100" w:afterAutospacing="1"/>
              <w:jc w:val="both"/>
              <w:rPr>
                <w:rFonts w:ascii="Arial" w:hAnsi="Arial" w:cs="Arial"/>
                <w:lang w:eastAsia="es-ES_tradnl"/>
              </w:rPr>
            </w:pPr>
            <w:r w:rsidRPr="00557B36">
              <w:rPr>
                <w:rFonts w:ascii="Arial" w:hAnsi="Arial" w:cs="Arial"/>
                <w:lang w:eastAsia="es-ES_tradnl"/>
              </w:rPr>
              <w:t>Postulación candidatos (as) de</w:t>
            </w:r>
            <w:r>
              <w:rPr>
                <w:rFonts w:ascii="Arial" w:hAnsi="Arial" w:cs="Arial"/>
                <w:lang w:eastAsia="es-ES_tradnl"/>
              </w:rPr>
              <w:t xml:space="preserve"> cada</w:t>
            </w:r>
            <w:r w:rsidRPr="00557B36">
              <w:rPr>
                <w:rFonts w:ascii="Arial" w:hAnsi="Arial" w:cs="Arial"/>
                <w:lang w:eastAsia="es-ES_tradnl"/>
              </w:rPr>
              <w:t xml:space="preserve"> Grado </w:t>
            </w:r>
            <w:r>
              <w:rPr>
                <w:rFonts w:ascii="Arial" w:hAnsi="Arial" w:cs="Arial"/>
                <w:lang w:eastAsia="es-ES_tradnl"/>
              </w:rPr>
              <w:t>a partir de tercero</w:t>
            </w:r>
          </w:p>
        </w:tc>
        <w:tc>
          <w:tcPr>
            <w:tcW w:w="0" w:type="auto"/>
            <w:tcBorders>
              <w:top w:val="outset" w:sz="6" w:space="0" w:color="auto"/>
              <w:left w:val="outset" w:sz="6" w:space="0" w:color="auto"/>
              <w:bottom w:val="outset" w:sz="6" w:space="0" w:color="auto"/>
              <w:right w:val="outset" w:sz="6" w:space="0" w:color="auto"/>
            </w:tcBorders>
            <w:hideMark/>
          </w:tcPr>
          <w:p w14:paraId="7E500754" w14:textId="77777777" w:rsidR="00391571" w:rsidRPr="00557B36" w:rsidRDefault="00391571"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Docentes</w:t>
            </w:r>
          </w:p>
        </w:tc>
      </w:tr>
      <w:tr w:rsidR="00391571" w:rsidRPr="00557B36" w14:paraId="5C6CE047" w14:textId="77777777" w:rsidTr="0039157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BF77350" w14:textId="77777777" w:rsidR="00391571" w:rsidRPr="00557B36" w:rsidRDefault="00391571" w:rsidP="00C7781C">
            <w:pPr>
              <w:spacing w:before="100" w:beforeAutospacing="1" w:after="100" w:afterAutospacing="1"/>
              <w:jc w:val="center"/>
              <w:rPr>
                <w:rFonts w:ascii="Arial" w:hAnsi="Arial" w:cs="Arial"/>
                <w:lang w:eastAsia="es-ES_tradnl"/>
              </w:rPr>
            </w:pPr>
            <w:r>
              <w:rPr>
                <w:rFonts w:ascii="Arial" w:hAnsi="Arial" w:cs="Arial"/>
                <w:lang w:eastAsia="es-ES_tradnl"/>
              </w:rPr>
              <w:t>2</w:t>
            </w:r>
          </w:p>
        </w:tc>
        <w:tc>
          <w:tcPr>
            <w:tcW w:w="0" w:type="auto"/>
            <w:tcBorders>
              <w:top w:val="outset" w:sz="6" w:space="0" w:color="auto"/>
              <w:left w:val="outset" w:sz="6" w:space="0" w:color="auto"/>
              <w:bottom w:val="outset" w:sz="6" w:space="0" w:color="auto"/>
              <w:right w:val="outset" w:sz="6" w:space="0" w:color="auto"/>
            </w:tcBorders>
            <w:hideMark/>
          </w:tcPr>
          <w:p w14:paraId="1F0F87F3" w14:textId="77777777" w:rsidR="00391571" w:rsidRPr="00557B36" w:rsidRDefault="00391571"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Votación</w:t>
            </w:r>
          </w:p>
        </w:tc>
        <w:tc>
          <w:tcPr>
            <w:tcW w:w="0" w:type="auto"/>
            <w:tcBorders>
              <w:top w:val="outset" w:sz="6" w:space="0" w:color="auto"/>
              <w:left w:val="outset" w:sz="6" w:space="0" w:color="auto"/>
              <w:bottom w:val="outset" w:sz="6" w:space="0" w:color="auto"/>
              <w:right w:val="outset" w:sz="6" w:space="0" w:color="auto"/>
            </w:tcBorders>
            <w:hideMark/>
          </w:tcPr>
          <w:p w14:paraId="31DF3E7C" w14:textId="77777777" w:rsidR="00391571" w:rsidRPr="00557B36" w:rsidRDefault="00391571"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Docentes</w:t>
            </w:r>
          </w:p>
        </w:tc>
      </w:tr>
      <w:tr w:rsidR="00391571" w:rsidRPr="00557B36" w14:paraId="22E8368D" w14:textId="77777777" w:rsidTr="0039157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7E4FDB3" w14:textId="77777777" w:rsidR="00391571" w:rsidRPr="00557B36" w:rsidRDefault="00391571" w:rsidP="00C7781C">
            <w:pPr>
              <w:spacing w:before="100" w:beforeAutospacing="1" w:after="100" w:afterAutospacing="1"/>
              <w:jc w:val="center"/>
              <w:rPr>
                <w:rFonts w:ascii="Arial" w:hAnsi="Arial" w:cs="Arial"/>
                <w:lang w:eastAsia="es-ES_tradnl"/>
              </w:rPr>
            </w:pPr>
            <w:r>
              <w:rPr>
                <w:rFonts w:ascii="Arial" w:hAnsi="Arial" w:cs="Arial"/>
                <w:lang w:eastAsia="es-ES_tradnl"/>
              </w:rPr>
              <w:t>3</w:t>
            </w:r>
          </w:p>
        </w:tc>
        <w:tc>
          <w:tcPr>
            <w:tcW w:w="0" w:type="auto"/>
            <w:tcBorders>
              <w:top w:val="outset" w:sz="6" w:space="0" w:color="auto"/>
              <w:left w:val="outset" w:sz="6" w:space="0" w:color="auto"/>
              <w:bottom w:val="outset" w:sz="6" w:space="0" w:color="auto"/>
              <w:right w:val="outset" w:sz="6" w:space="0" w:color="auto"/>
            </w:tcBorders>
            <w:hideMark/>
          </w:tcPr>
          <w:p w14:paraId="06E5AA2D" w14:textId="77777777" w:rsidR="00391571" w:rsidRPr="00557B36" w:rsidRDefault="00391571"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Escrutinio </w:t>
            </w:r>
          </w:p>
        </w:tc>
        <w:tc>
          <w:tcPr>
            <w:tcW w:w="0" w:type="auto"/>
            <w:tcBorders>
              <w:top w:val="outset" w:sz="6" w:space="0" w:color="auto"/>
              <w:left w:val="outset" w:sz="6" w:space="0" w:color="auto"/>
              <w:bottom w:val="outset" w:sz="6" w:space="0" w:color="auto"/>
              <w:right w:val="outset" w:sz="6" w:space="0" w:color="auto"/>
            </w:tcBorders>
            <w:hideMark/>
          </w:tcPr>
          <w:p w14:paraId="33BE3446" w14:textId="77777777" w:rsidR="00391571" w:rsidRPr="00557B36" w:rsidRDefault="00391571"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Docentes</w:t>
            </w:r>
          </w:p>
        </w:tc>
      </w:tr>
      <w:tr w:rsidR="00391571" w:rsidRPr="00557B36" w14:paraId="715074C8" w14:textId="77777777" w:rsidTr="0039157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1817FE3" w14:textId="77777777" w:rsidR="00391571" w:rsidRPr="00557B36" w:rsidRDefault="00391571" w:rsidP="00C7781C">
            <w:pPr>
              <w:spacing w:before="100" w:beforeAutospacing="1" w:after="100" w:afterAutospacing="1"/>
              <w:jc w:val="center"/>
              <w:rPr>
                <w:rFonts w:ascii="Arial" w:hAnsi="Arial" w:cs="Arial"/>
                <w:lang w:eastAsia="es-ES_tradnl"/>
              </w:rPr>
            </w:pPr>
            <w:r>
              <w:rPr>
                <w:rFonts w:ascii="Arial" w:hAnsi="Arial" w:cs="Arial"/>
                <w:lang w:eastAsia="es-ES_tradnl"/>
              </w:rPr>
              <w:t>4</w:t>
            </w:r>
          </w:p>
        </w:tc>
        <w:tc>
          <w:tcPr>
            <w:tcW w:w="0" w:type="auto"/>
            <w:tcBorders>
              <w:top w:val="outset" w:sz="6" w:space="0" w:color="auto"/>
              <w:left w:val="outset" w:sz="6" w:space="0" w:color="auto"/>
              <w:bottom w:val="outset" w:sz="6" w:space="0" w:color="auto"/>
              <w:right w:val="outset" w:sz="6" w:space="0" w:color="auto"/>
            </w:tcBorders>
            <w:hideMark/>
          </w:tcPr>
          <w:p w14:paraId="2013F7F1" w14:textId="77777777" w:rsidR="00391571" w:rsidRPr="00557B36" w:rsidRDefault="00391571"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Acta de conformación</w:t>
            </w:r>
          </w:p>
        </w:tc>
        <w:tc>
          <w:tcPr>
            <w:tcW w:w="0" w:type="auto"/>
            <w:tcBorders>
              <w:top w:val="outset" w:sz="6" w:space="0" w:color="auto"/>
              <w:left w:val="outset" w:sz="6" w:space="0" w:color="auto"/>
              <w:bottom w:val="outset" w:sz="6" w:space="0" w:color="auto"/>
              <w:right w:val="outset" w:sz="6" w:space="0" w:color="auto"/>
            </w:tcBorders>
            <w:hideMark/>
          </w:tcPr>
          <w:p w14:paraId="391B8F2D" w14:textId="77777777" w:rsidR="00391571" w:rsidRPr="00557B36" w:rsidRDefault="00391571"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Docentes</w:t>
            </w:r>
          </w:p>
        </w:tc>
      </w:tr>
    </w:tbl>
    <w:p w14:paraId="369D08C7" w14:textId="77777777" w:rsidR="00C7781C" w:rsidRPr="00557B36" w:rsidRDefault="00C7781C" w:rsidP="00C7781C">
      <w:pPr>
        <w:rPr>
          <w:rFonts w:ascii="Arial" w:hAnsi="Arial" w:cs="Arial"/>
        </w:rPr>
      </w:pPr>
    </w:p>
    <w:p w14:paraId="41669854" w14:textId="77777777" w:rsidR="00C7781C" w:rsidRPr="00557B36" w:rsidRDefault="00C7781C" w:rsidP="00C7781C">
      <w:pPr>
        <w:rPr>
          <w:rFonts w:ascii="Arial" w:hAnsi="Arial" w:cs="Arial"/>
        </w:rPr>
      </w:pPr>
    </w:p>
    <w:p w14:paraId="17EEA6C9" w14:textId="77777777" w:rsidR="00C7781C" w:rsidRPr="00557B36" w:rsidRDefault="00C7781C" w:rsidP="007469EF">
      <w:pPr>
        <w:pStyle w:val="Sinespaciado"/>
        <w:numPr>
          <w:ilvl w:val="0"/>
          <w:numId w:val="57"/>
        </w:numPr>
        <w:rPr>
          <w:rFonts w:ascii="Arial" w:hAnsi="Arial" w:cs="Arial"/>
          <w:b/>
          <w:i/>
          <w:sz w:val="24"/>
          <w:szCs w:val="24"/>
          <w:lang w:eastAsia="es-ES_tradnl"/>
        </w:rPr>
      </w:pPr>
      <w:r w:rsidRPr="00557B36">
        <w:rPr>
          <w:rFonts w:ascii="Arial" w:hAnsi="Arial" w:cs="Arial"/>
          <w:b/>
          <w:i/>
          <w:sz w:val="24"/>
          <w:szCs w:val="24"/>
          <w:lang w:eastAsia="es-ES_tradnl"/>
        </w:rPr>
        <w:t>SELECCIÓN DOCENTE PARA SER ESTIMULADO A NIVEL INSTITUCIONAL O MUNICIPAL</w:t>
      </w:r>
    </w:p>
    <w:tbl>
      <w:tblPr>
        <w:tblW w:w="7091"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0"/>
        <w:gridCol w:w="3907"/>
        <w:gridCol w:w="2274"/>
      </w:tblGrid>
      <w:tr w:rsidR="00391571" w:rsidRPr="00557B36" w14:paraId="6596B33D" w14:textId="77777777" w:rsidTr="0039157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9811F72" w14:textId="77777777" w:rsidR="00391571" w:rsidRPr="00557B36" w:rsidRDefault="00391571"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PASOS</w:t>
            </w:r>
          </w:p>
        </w:tc>
        <w:tc>
          <w:tcPr>
            <w:tcW w:w="0" w:type="auto"/>
            <w:tcBorders>
              <w:top w:val="outset" w:sz="6" w:space="0" w:color="auto"/>
              <w:left w:val="outset" w:sz="6" w:space="0" w:color="auto"/>
              <w:bottom w:val="outset" w:sz="6" w:space="0" w:color="auto"/>
              <w:right w:val="outset" w:sz="6" w:space="0" w:color="auto"/>
            </w:tcBorders>
            <w:hideMark/>
          </w:tcPr>
          <w:p w14:paraId="29A03B9F" w14:textId="77777777" w:rsidR="00391571" w:rsidRPr="00557B36" w:rsidRDefault="00391571"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DESCRIPCIÓN</w:t>
            </w:r>
          </w:p>
        </w:tc>
        <w:tc>
          <w:tcPr>
            <w:tcW w:w="0" w:type="auto"/>
            <w:tcBorders>
              <w:top w:val="outset" w:sz="6" w:space="0" w:color="auto"/>
              <w:left w:val="outset" w:sz="6" w:space="0" w:color="auto"/>
              <w:bottom w:val="outset" w:sz="6" w:space="0" w:color="auto"/>
              <w:right w:val="outset" w:sz="6" w:space="0" w:color="auto"/>
            </w:tcBorders>
            <w:hideMark/>
          </w:tcPr>
          <w:p w14:paraId="031C0920" w14:textId="77777777" w:rsidR="00391571" w:rsidRPr="00557B36" w:rsidRDefault="00391571" w:rsidP="00C7781C">
            <w:pPr>
              <w:spacing w:before="100" w:beforeAutospacing="1" w:after="100" w:afterAutospacing="1"/>
              <w:jc w:val="center"/>
              <w:rPr>
                <w:rFonts w:ascii="Arial" w:hAnsi="Arial" w:cs="Arial"/>
                <w:b/>
                <w:lang w:eastAsia="es-ES_tradnl"/>
              </w:rPr>
            </w:pPr>
            <w:r w:rsidRPr="00557B36">
              <w:rPr>
                <w:rFonts w:ascii="Arial" w:hAnsi="Arial" w:cs="Arial"/>
                <w:b/>
                <w:lang w:eastAsia="es-ES_tradnl"/>
              </w:rPr>
              <w:t>RESPONSABLE(S)</w:t>
            </w:r>
          </w:p>
        </w:tc>
      </w:tr>
      <w:tr w:rsidR="00391571" w:rsidRPr="00557B36" w14:paraId="24A49056" w14:textId="77777777" w:rsidTr="0039157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1672837" w14:textId="77777777" w:rsidR="00391571" w:rsidRPr="00557B36" w:rsidRDefault="00391571"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1</w:t>
            </w:r>
          </w:p>
        </w:tc>
        <w:tc>
          <w:tcPr>
            <w:tcW w:w="0" w:type="auto"/>
            <w:tcBorders>
              <w:top w:val="outset" w:sz="6" w:space="0" w:color="auto"/>
              <w:left w:val="outset" w:sz="6" w:space="0" w:color="auto"/>
              <w:bottom w:val="outset" w:sz="6" w:space="0" w:color="auto"/>
              <w:right w:val="outset" w:sz="6" w:space="0" w:color="auto"/>
            </w:tcBorders>
            <w:hideMark/>
          </w:tcPr>
          <w:p w14:paraId="4D7EBCE4" w14:textId="77777777" w:rsidR="00391571" w:rsidRPr="00557B36" w:rsidRDefault="00391571"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Presentación de candidatos (as) </w:t>
            </w:r>
          </w:p>
        </w:tc>
        <w:tc>
          <w:tcPr>
            <w:tcW w:w="0" w:type="auto"/>
            <w:tcBorders>
              <w:top w:val="outset" w:sz="6" w:space="0" w:color="auto"/>
              <w:left w:val="outset" w:sz="6" w:space="0" w:color="auto"/>
              <w:bottom w:val="outset" w:sz="6" w:space="0" w:color="auto"/>
              <w:right w:val="outset" w:sz="6" w:space="0" w:color="auto"/>
            </w:tcBorders>
            <w:hideMark/>
          </w:tcPr>
          <w:p w14:paraId="12215AC9" w14:textId="77777777" w:rsidR="00391571" w:rsidRPr="00557B36" w:rsidRDefault="00391571" w:rsidP="00C7781C">
            <w:pPr>
              <w:spacing w:before="100" w:beforeAutospacing="1" w:after="100" w:afterAutospacing="1"/>
              <w:jc w:val="both"/>
              <w:rPr>
                <w:rFonts w:ascii="Arial" w:hAnsi="Arial" w:cs="Arial"/>
                <w:lang w:eastAsia="es-ES_tradnl"/>
              </w:rPr>
            </w:pPr>
            <w:r>
              <w:rPr>
                <w:rFonts w:ascii="Arial" w:hAnsi="Arial" w:cs="Arial"/>
                <w:lang w:eastAsia="es-ES_tradnl"/>
              </w:rPr>
              <w:t xml:space="preserve">Rectora </w:t>
            </w:r>
          </w:p>
        </w:tc>
      </w:tr>
      <w:tr w:rsidR="00391571" w:rsidRPr="00557B36" w14:paraId="176CED8A" w14:textId="77777777" w:rsidTr="0039157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841F960" w14:textId="77777777" w:rsidR="00391571" w:rsidRPr="00557B36" w:rsidRDefault="00391571"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2</w:t>
            </w:r>
          </w:p>
        </w:tc>
        <w:tc>
          <w:tcPr>
            <w:tcW w:w="0" w:type="auto"/>
            <w:tcBorders>
              <w:top w:val="outset" w:sz="6" w:space="0" w:color="auto"/>
              <w:left w:val="outset" w:sz="6" w:space="0" w:color="auto"/>
              <w:bottom w:val="outset" w:sz="6" w:space="0" w:color="auto"/>
              <w:right w:val="outset" w:sz="6" w:space="0" w:color="auto"/>
            </w:tcBorders>
            <w:hideMark/>
          </w:tcPr>
          <w:p w14:paraId="7608B24F" w14:textId="77777777" w:rsidR="00391571" w:rsidRPr="00557B36" w:rsidRDefault="00391571" w:rsidP="00391571">
            <w:pPr>
              <w:spacing w:before="100" w:beforeAutospacing="1" w:after="100" w:afterAutospacing="1"/>
              <w:jc w:val="both"/>
              <w:rPr>
                <w:rFonts w:ascii="Arial" w:hAnsi="Arial" w:cs="Arial"/>
                <w:lang w:eastAsia="es-ES_tradnl"/>
              </w:rPr>
            </w:pPr>
            <w:r w:rsidRPr="00557B36">
              <w:rPr>
                <w:rFonts w:ascii="Arial" w:hAnsi="Arial" w:cs="Arial"/>
                <w:lang w:eastAsia="es-ES_tradnl"/>
              </w:rPr>
              <w:t xml:space="preserve">Votación por parte de los </w:t>
            </w:r>
            <w:r>
              <w:rPr>
                <w:rFonts w:ascii="Arial" w:hAnsi="Arial" w:cs="Arial"/>
                <w:lang w:eastAsia="es-ES_tradnl"/>
              </w:rPr>
              <w:t>docentes</w:t>
            </w:r>
          </w:p>
        </w:tc>
        <w:tc>
          <w:tcPr>
            <w:tcW w:w="0" w:type="auto"/>
            <w:tcBorders>
              <w:top w:val="outset" w:sz="6" w:space="0" w:color="auto"/>
              <w:left w:val="outset" w:sz="6" w:space="0" w:color="auto"/>
              <w:bottom w:val="outset" w:sz="6" w:space="0" w:color="auto"/>
              <w:right w:val="outset" w:sz="6" w:space="0" w:color="auto"/>
            </w:tcBorders>
            <w:hideMark/>
          </w:tcPr>
          <w:p w14:paraId="46AD8A1E" w14:textId="77777777" w:rsidR="00391571" w:rsidRDefault="00391571" w:rsidP="00C7781C">
            <w:pPr>
              <w:pStyle w:val="Sinespaciado"/>
              <w:rPr>
                <w:rFonts w:ascii="Arial" w:hAnsi="Arial" w:cs="Arial"/>
                <w:sz w:val="24"/>
                <w:szCs w:val="24"/>
                <w:lang w:eastAsia="es-ES_tradnl"/>
              </w:rPr>
            </w:pPr>
            <w:r>
              <w:rPr>
                <w:rFonts w:ascii="Arial" w:hAnsi="Arial" w:cs="Arial"/>
                <w:sz w:val="24"/>
                <w:szCs w:val="24"/>
                <w:lang w:eastAsia="es-ES_tradnl"/>
              </w:rPr>
              <w:t xml:space="preserve">Directivos </w:t>
            </w:r>
          </w:p>
          <w:p w14:paraId="0A987FD6" w14:textId="77777777" w:rsidR="00391571" w:rsidRPr="00557B36" w:rsidRDefault="00391571" w:rsidP="00C7781C">
            <w:pPr>
              <w:pStyle w:val="Sinespaciado"/>
              <w:rPr>
                <w:rFonts w:ascii="Arial" w:hAnsi="Arial" w:cs="Arial"/>
                <w:sz w:val="24"/>
                <w:szCs w:val="24"/>
                <w:lang w:eastAsia="es-ES_tradnl"/>
              </w:rPr>
            </w:pPr>
            <w:r w:rsidRPr="00557B36">
              <w:rPr>
                <w:rFonts w:ascii="Arial" w:hAnsi="Arial" w:cs="Arial"/>
                <w:sz w:val="24"/>
                <w:szCs w:val="24"/>
                <w:lang w:eastAsia="es-ES_tradnl"/>
              </w:rPr>
              <w:t>Docentes</w:t>
            </w:r>
          </w:p>
        </w:tc>
      </w:tr>
      <w:tr w:rsidR="00391571" w:rsidRPr="00557B36" w14:paraId="4B48279D" w14:textId="77777777" w:rsidTr="0039157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8E194D5" w14:textId="77777777" w:rsidR="00391571" w:rsidRPr="00557B36" w:rsidRDefault="00391571"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3</w:t>
            </w:r>
          </w:p>
        </w:tc>
        <w:tc>
          <w:tcPr>
            <w:tcW w:w="0" w:type="auto"/>
            <w:tcBorders>
              <w:top w:val="outset" w:sz="6" w:space="0" w:color="auto"/>
              <w:left w:val="outset" w:sz="6" w:space="0" w:color="auto"/>
              <w:bottom w:val="outset" w:sz="6" w:space="0" w:color="auto"/>
              <w:right w:val="outset" w:sz="6" w:space="0" w:color="auto"/>
            </w:tcBorders>
            <w:hideMark/>
          </w:tcPr>
          <w:p w14:paraId="11179715" w14:textId="77777777" w:rsidR="00391571" w:rsidRPr="00557B36" w:rsidRDefault="00391571"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Escrutinio</w:t>
            </w:r>
          </w:p>
        </w:tc>
        <w:tc>
          <w:tcPr>
            <w:tcW w:w="0" w:type="auto"/>
            <w:tcBorders>
              <w:top w:val="outset" w:sz="6" w:space="0" w:color="auto"/>
              <w:left w:val="outset" w:sz="6" w:space="0" w:color="auto"/>
              <w:bottom w:val="outset" w:sz="6" w:space="0" w:color="auto"/>
              <w:right w:val="outset" w:sz="6" w:space="0" w:color="auto"/>
            </w:tcBorders>
            <w:hideMark/>
          </w:tcPr>
          <w:p w14:paraId="510BC317" w14:textId="77777777" w:rsidR="00391571" w:rsidRPr="00557B36" w:rsidRDefault="00391571" w:rsidP="00C7781C">
            <w:pPr>
              <w:spacing w:before="100" w:beforeAutospacing="1" w:after="100" w:afterAutospacing="1"/>
              <w:jc w:val="both"/>
              <w:rPr>
                <w:rFonts w:ascii="Arial" w:hAnsi="Arial" w:cs="Arial"/>
                <w:lang w:eastAsia="es-ES_tradnl"/>
              </w:rPr>
            </w:pPr>
            <w:r>
              <w:rPr>
                <w:rFonts w:ascii="Arial" w:hAnsi="Arial" w:cs="Arial"/>
                <w:lang w:eastAsia="es-ES_tradnl"/>
              </w:rPr>
              <w:t>Rectora</w:t>
            </w:r>
          </w:p>
        </w:tc>
      </w:tr>
      <w:tr w:rsidR="00391571" w:rsidRPr="00557B36" w14:paraId="52B3CB4A" w14:textId="77777777" w:rsidTr="0039157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A249F35" w14:textId="77777777" w:rsidR="00391571" w:rsidRPr="00557B36" w:rsidRDefault="00391571" w:rsidP="00C7781C">
            <w:pPr>
              <w:spacing w:before="100" w:beforeAutospacing="1" w:after="100" w:afterAutospacing="1"/>
              <w:jc w:val="center"/>
              <w:rPr>
                <w:rFonts w:ascii="Arial" w:hAnsi="Arial" w:cs="Arial"/>
                <w:lang w:eastAsia="es-ES_tradnl"/>
              </w:rPr>
            </w:pPr>
            <w:r w:rsidRPr="00557B36">
              <w:rPr>
                <w:rFonts w:ascii="Arial" w:hAnsi="Arial" w:cs="Arial"/>
                <w:lang w:eastAsia="es-ES_tradnl"/>
              </w:rPr>
              <w:t>4</w:t>
            </w:r>
          </w:p>
        </w:tc>
        <w:tc>
          <w:tcPr>
            <w:tcW w:w="0" w:type="auto"/>
            <w:tcBorders>
              <w:top w:val="outset" w:sz="6" w:space="0" w:color="auto"/>
              <w:left w:val="outset" w:sz="6" w:space="0" w:color="auto"/>
              <w:bottom w:val="outset" w:sz="6" w:space="0" w:color="auto"/>
              <w:right w:val="outset" w:sz="6" w:space="0" w:color="auto"/>
            </w:tcBorders>
            <w:hideMark/>
          </w:tcPr>
          <w:p w14:paraId="59FC80AE" w14:textId="77777777" w:rsidR="00391571" w:rsidRPr="00557B36" w:rsidRDefault="00391571" w:rsidP="00C7781C">
            <w:pPr>
              <w:spacing w:before="100" w:beforeAutospacing="1" w:after="100" w:afterAutospacing="1"/>
              <w:jc w:val="both"/>
              <w:rPr>
                <w:rFonts w:ascii="Arial" w:hAnsi="Arial" w:cs="Arial"/>
                <w:lang w:eastAsia="es-ES_tradnl"/>
              </w:rPr>
            </w:pPr>
            <w:r w:rsidRPr="00557B36">
              <w:rPr>
                <w:rFonts w:ascii="Arial" w:hAnsi="Arial" w:cs="Arial"/>
                <w:lang w:eastAsia="es-ES_tradnl"/>
              </w:rPr>
              <w:t>Acta de elección</w:t>
            </w:r>
          </w:p>
        </w:tc>
        <w:tc>
          <w:tcPr>
            <w:tcW w:w="0" w:type="auto"/>
            <w:tcBorders>
              <w:top w:val="outset" w:sz="6" w:space="0" w:color="auto"/>
              <w:left w:val="outset" w:sz="6" w:space="0" w:color="auto"/>
              <w:bottom w:val="outset" w:sz="6" w:space="0" w:color="auto"/>
              <w:right w:val="outset" w:sz="6" w:space="0" w:color="auto"/>
            </w:tcBorders>
            <w:hideMark/>
          </w:tcPr>
          <w:p w14:paraId="46E1778A" w14:textId="77777777" w:rsidR="00391571" w:rsidRPr="00557B36" w:rsidRDefault="00391571" w:rsidP="00C7781C">
            <w:pPr>
              <w:spacing w:before="100" w:beforeAutospacing="1" w:after="100" w:afterAutospacing="1"/>
              <w:jc w:val="both"/>
              <w:rPr>
                <w:rFonts w:ascii="Arial" w:hAnsi="Arial" w:cs="Arial"/>
                <w:lang w:eastAsia="es-ES_tradnl"/>
              </w:rPr>
            </w:pPr>
            <w:r>
              <w:rPr>
                <w:rFonts w:ascii="Arial" w:hAnsi="Arial" w:cs="Arial"/>
                <w:lang w:eastAsia="es-ES_tradnl"/>
              </w:rPr>
              <w:t>Rectora</w:t>
            </w:r>
          </w:p>
        </w:tc>
      </w:tr>
    </w:tbl>
    <w:p w14:paraId="568AADC6" w14:textId="77777777" w:rsidR="00F10C9E" w:rsidRPr="00557B36" w:rsidRDefault="00F10C9E" w:rsidP="00C7781C">
      <w:pPr>
        <w:rPr>
          <w:rFonts w:ascii="Arial" w:hAnsi="Arial" w:cs="Arial"/>
          <w:b/>
        </w:rPr>
      </w:pPr>
    </w:p>
    <w:p w14:paraId="2139613E" w14:textId="77777777" w:rsidR="00C7781C" w:rsidRPr="00557B36" w:rsidRDefault="00C7781C" w:rsidP="00C7781C">
      <w:pPr>
        <w:rPr>
          <w:rFonts w:ascii="Arial" w:hAnsi="Arial" w:cs="Arial"/>
          <w:b/>
        </w:rPr>
      </w:pPr>
      <w:r w:rsidRPr="00557B36">
        <w:rPr>
          <w:rFonts w:ascii="Arial" w:hAnsi="Arial" w:cs="Arial"/>
          <w:b/>
        </w:rPr>
        <w:t>PROCEDIMIENTO DE ADMISIÓN Y MATRÍCULA</w:t>
      </w:r>
    </w:p>
    <w:p w14:paraId="315458F9" w14:textId="77777777" w:rsidR="00C7781C" w:rsidRPr="00557B36" w:rsidRDefault="00C7781C" w:rsidP="00C7781C">
      <w:pPr>
        <w:spacing w:line="276" w:lineRule="auto"/>
        <w:ind w:left="720"/>
        <w:rPr>
          <w:rFonts w:ascii="Arial" w:hAnsi="Arial" w:cs="Arial"/>
        </w:rPr>
      </w:pPr>
      <w:r w:rsidRPr="00557B36">
        <w:rPr>
          <w:rFonts w:ascii="Arial" w:hAnsi="Arial" w:cs="Arial"/>
          <w:b/>
          <w:u w:val="single"/>
        </w:rPr>
        <w:lastRenderedPageBreak/>
        <w:t>Objetivo</w:t>
      </w:r>
      <w:r w:rsidRPr="00557B36">
        <w:rPr>
          <w:rFonts w:ascii="Arial" w:hAnsi="Arial" w:cs="Arial"/>
          <w:b/>
        </w:rPr>
        <w:t xml:space="preserve">: </w:t>
      </w:r>
      <w:r w:rsidRPr="00557B36">
        <w:rPr>
          <w:rFonts w:ascii="Arial" w:hAnsi="Arial" w:cs="Arial"/>
        </w:rPr>
        <w:t>Sistematizar el ejercicio de vinculación de estudiantes al proceso educativo en los niveles de preescolar, básica primaria, básica secundaria y media técnica.</w:t>
      </w:r>
    </w:p>
    <w:p w14:paraId="0BE60CF2" w14:textId="77777777" w:rsidR="00C7781C" w:rsidRPr="00557B36" w:rsidRDefault="00C7781C" w:rsidP="00C7781C">
      <w:pPr>
        <w:spacing w:line="276" w:lineRule="auto"/>
        <w:ind w:left="720"/>
        <w:jc w:val="both"/>
        <w:rPr>
          <w:rFonts w:ascii="Arial" w:hAnsi="Arial" w:cs="Arial"/>
          <w:b/>
          <w:u w:val="single"/>
        </w:rPr>
      </w:pPr>
      <w:r w:rsidRPr="00557B36">
        <w:rPr>
          <w:rFonts w:ascii="Arial" w:hAnsi="Arial" w:cs="Arial"/>
          <w:b/>
          <w:u w:val="single"/>
        </w:rPr>
        <w:t>Desarrollo</w:t>
      </w:r>
    </w:p>
    <w:p w14:paraId="138B5424" w14:textId="77777777" w:rsidR="00C7781C" w:rsidRPr="00557B36" w:rsidRDefault="00C7781C" w:rsidP="007469EF">
      <w:pPr>
        <w:pStyle w:val="Prrafodelista"/>
        <w:numPr>
          <w:ilvl w:val="0"/>
          <w:numId w:val="47"/>
        </w:numPr>
        <w:spacing w:after="160" w:line="276" w:lineRule="auto"/>
        <w:jc w:val="both"/>
        <w:rPr>
          <w:rFonts w:ascii="Arial" w:hAnsi="Arial" w:cs="Arial"/>
        </w:rPr>
      </w:pPr>
      <w:r w:rsidRPr="00557B36">
        <w:rPr>
          <w:rFonts w:ascii="Arial" w:hAnsi="Arial" w:cs="Arial"/>
          <w:b/>
        </w:rPr>
        <w:t xml:space="preserve">Pre matrícula.  </w:t>
      </w:r>
      <w:r w:rsidRPr="00557B36">
        <w:rPr>
          <w:rFonts w:ascii="Arial" w:hAnsi="Arial" w:cs="Arial"/>
        </w:rPr>
        <w:t xml:space="preserve">Antes de finalizar el año escolar se hace entrega a los estudiantes del formato de pre matrícula diseñado por la institución, con el fin de verificar la cantidad de estudiantes que continuarán en la institución en el año lectivo siguiente. </w:t>
      </w:r>
    </w:p>
    <w:p w14:paraId="6327B3B4" w14:textId="77777777" w:rsidR="00C7781C" w:rsidRPr="00557B36" w:rsidRDefault="00C7781C" w:rsidP="007469EF">
      <w:pPr>
        <w:pStyle w:val="Prrafodelista"/>
        <w:numPr>
          <w:ilvl w:val="0"/>
          <w:numId w:val="47"/>
        </w:numPr>
        <w:spacing w:after="160" w:line="276" w:lineRule="auto"/>
        <w:jc w:val="both"/>
        <w:rPr>
          <w:rFonts w:ascii="Arial" w:hAnsi="Arial" w:cs="Arial"/>
        </w:rPr>
      </w:pPr>
      <w:r w:rsidRPr="00557B36">
        <w:rPr>
          <w:rFonts w:ascii="Arial" w:hAnsi="Arial" w:cs="Arial"/>
          <w:b/>
        </w:rPr>
        <w:t xml:space="preserve">Cupos disponibles.  </w:t>
      </w:r>
      <w:r w:rsidRPr="00557B36">
        <w:rPr>
          <w:rFonts w:ascii="Arial" w:hAnsi="Arial" w:cs="Arial"/>
        </w:rPr>
        <w:t>Finalizada la última comisión de evaluación y promoción el secretario(a) revisa la información estadística sobre matrícula, repetición, deserción y promoción por curso, para concretar la totalidad de cupos disponibles.</w:t>
      </w:r>
    </w:p>
    <w:p w14:paraId="0525FD4D" w14:textId="77777777" w:rsidR="00C7781C" w:rsidRPr="00557B36" w:rsidRDefault="00C7781C" w:rsidP="007469EF">
      <w:pPr>
        <w:pStyle w:val="Prrafodelista"/>
        <w:numPr>
          <w:ilvl w:val="0"/>
          <w:numId w:val="47"/>
        </w:numPr>
        <w:spacing w:after="160" w:line="276" w:lineRule="auto"/>
        <w:jc w:val="both"/>
        <w:rPr>
          <w:rFonts w:ascii="Arial" w:hAnsi="Arial" w:cs="Arial"/>
        </w:rPr>
      </w:pPr>
      <w:r w:rsidRPr="00557B36">
        <w:rPr>
          <w:rFonts w:ascii="Arial" w:hAnsi="Arial" w:cs="Arial"/>
          <w:b/>
        </w:rPr>
        <w:t>Fechas y horarios para el proceso de matrícula.</w:t>
      </w:r>
      <w:r w:rsidRPr="00557B36">
        <w:rPr>
          <w:rFonts w:ascii="Arial" w:hAnsi="Arial" w:cs="Arial"/>
        </w:rPr>
        <w:t xml:space="preserve">  Se publica la fecha y horario del proceso de matrícula mediante carteleras desde la secretaria de cada una de las sedes. </w:t>
      </w:r>
    </w:p>
    <w:p w14:paraId="1D731E95" w14:textId="77777777" w:rsidR="00C7781C" w:rsidRPr="00557B36" w:rsidRDefault="00C7781C" w:rsidP="007469EF">
      <w:pPr>
        <w:pStyle w:val="Prrafodelista"/>
        <w:numPr>
          <w:ilvl w:val="0"/>
          <w:numId w:val="47"/>
        </w:numPr>
        <w:spacing w:after="160" w:line="276" w:lineRule="auto"/>
        <w:jc w:val="both"/>
        <w:rPr>
          <w:rFonts w:ascii="Arial" w:hAnsi="Arial" w:cs="Arial"/>
        </w:rPr>
      </w:pPr>
      <w:r w:rsidRPr="00557B36">
        <w:rPr>
          <w:rFonts w:ascii="Arial" w:hAnsi="Arial" w:cs="Arial"/>
          <w:b/>
        </w:rPr>
        <w:t xml:space="preserve">Formalización del proceso de matrícula.  </w:t>
      </w:r>
      <w:r w:rsidRPr="00557B36">
        <w:rPr>
          <w:rFonts w:ascii="Arial" w:hAnsi="Arial" w:cs="Arial"/>
        </w:rPr>
        <w:t>Los estudiantes antiguos y nuevos inician su proceso de matrícula teniendo en cuenta los siguientes requisitos:</w:t>
      </w:r>
    </w:p>
    <w:p w14:paraId="64690907" w14:textId="77777777" w:rsidR="00C7781C" w:rsidRPr="00557B36" w:rsidRDefault="00C7781C" w:rsidP="00C7781C">
      <w:pPr>
        <w:pStyle w:val="Prrafodelista"/>
        <w:spacing w:after="160" w:line="276" w:lineRule="auto"/>
        <w:ind w:left="928"/>
        <w:jc w:val="both"/>
        <w:rPr>
          <w:rFonts w:ascii="Arial" w:hAnsi="Arial" w:cs="Arial"/>
          <w:b/>
          <w:i/>
        </w:rPr>
      </w:pPr>
    </w:p>
    <w:p w14:paraId="2C8C35A6" w14:textId="77777777" w:rsidR="00C7781C" w:rsidRPr="00557B36" w:rsidRDefault="00C7781C" w:rsidP="00C7781C">
      <w:pPr>
        <w:pStyle w:val="Prrafodelista"/>
        <w:spacing w:after="160" w:line="276" w:lineRule="auto"/>
        <w:ind w:left="928"/>
        <w:jc w:val="both"/>
        <w:rPr>
          <w:rFonts w:ascii="Arial" w:hAnsi="Arial" w:cs="Arial"/>
          <w:i/>
        </w:rPr>
      </w:pPr>
      <w:r w:rsidRPr="00557B36">
        <w:rPr>
          <w:rFonts w:ascii="Arial" w:hAnsi="Arial" w:cs="Arial"/>
          <w:b/>
          <w:i/>
        </w:rPr>
        <w:t>Estudiantes nuevos</w:t>
      </w:r>
    </w:p>
    <w:p w14:paraId="19F2EE8F" w14:textId="77777777" w:rsidR="00C7781C" w:rsidRPr="00557B36" w:rsidRDefault="00C7781C" w:rsidP="007469EF">
      <w:pPr>
        <w:pStyle w:val="Prrafodelista"/>
        <w:numPr>
          <w:ilvl w:val="2"/>
          <w:numId w:val="46"/>
        </w:numPr>
        <w:spacing w:after="160" w:line="276" w:lineRule="auto"/>
        <w:ind w:left="1134" w:hanging="283"/>
        <w:jc w:val="both"/>
        <w:rPr>
          <w:rFonts w:ascii="Arial" w:hAnsi="Arial" w:cs="Arial"/>
        </w:rPr>
      </w:pPr>
      <w:r w:rsidRPr="00557B36">
        <w:rPr>
          <w:rFonts w:ascii="Arial" w:hAnsi="Arial" w:cs="Arial"/>
        </w:rPr>
        <w:t>Tener la edad y madurez que exige cada nivel y grado a cursar.</w:t>
      </w:r>
    </w:p>
    <w:p w14:paraId="17B6A1D8" w14:textId="77777777" w:rsidR="00C7781C" w:rsidRPr="00557B36" w:rsidRDefault="00C7781C" w:rsidP="007469EF">
      <w:pPr>
        <w:pStyle w:val="Prrafodelista"/>
        <w:numPr>
          <w:ilvl w:val="2"/>
          <w:numId w:val="46"/>
        </w:numPr>
        <w:spacing w:after="160" w:line="276" w:lineRule="auto"/>
        <w:ind w:left="1134" w:hanging="283"/>
        <w:jc w:val="both"/>
        <w:rPr>
          <w:rFonts w:ascii="Arial" w:hAnsi="Arial" w:cs="Arial"/>
        </w:rPr>
      </w:pPr>
      <w:r w:rsidRPr="00557B36">
        <w:rPr>
          <w:rFonts w:ascii="Arial" w:hAnsi="Arial" w:cs="Arial"/>
        </w:rPr>
        <w:t>Presentar certificados académicos de los años no cursados en el colegio debidamente legalizados en el momento de la matrícula.</w:t>
      </w:r>
    </w:p>
    <w:p w14:paraId="546B904B" w14:textId="77777777" w:rsidR="00C7781C" w:rsidRPr="00557B36" w:rsidRDefault="00C7781C" w:rsidP="007469EF">
      <w:pPr>
        <w:pStyle w:val="Prrafodelista"/>
        <w:numPr>
          <w:ilvl w:val="2"/>
          <w:numId w:val="46"/>
        </w:numPr>
        <w:spacing w:after="160" w:line="276" w:lineRule="auto"/>
        <w:ind w:left="1134" w:hanging="283"/>
        <w:jc w:val="both"/>
        <w:rPr>
          <w:rFonts w:ascii="Arial" w:hAnsi="Arial" w:cs="Arial"/>
        </w:rPr>
      </w:pPr>
      <w:r w:rsidRPr="00557B36">
        <w:rPr>
          <w:rFonts w:ascii="Arial" w:hAnsi="Arial" w:cs="Arial"/>
        </w:rPr>
        <w:t xml:space="preserve">Original del Registro civil de nacimiento para menores de 7 años </w:t>
      </w:r>
    </w:p>
    <w:p w14:paraId="3D8B6942" w14:textId="77777777" w:rsidR="00C7781C" w:rsidRPr="00557B36" w:rsidRDefault="00C7781C" w:rsidP="007469EF">
      <w:pPr>
        <w:pStyle w:val="Prrafodelista"/>
        <w:numPr>
          <w:ilvl w:val="2"/>
          <w:numId w:val="46"/>
        </w:numPr>
        <w:spacing w:after="160" w:line="276" w:lineRule="auto"/>
        <w:ind w:left="1134" w:hanging="283"/>
        <w:jc w:val="both"/>
        <w:rPr>
          <w:rFonts w:ascii="Arial" w:hAnsi="Arial" w:cs="Arial"/>
        </w:rPr>
      </w:pPr>
      <w:r w:rsidRPr="00557B36">
        <w:rPr>
          <w:rFonts w:ascii="Arial" w:hAnsi="Arial" w:cs="Arial"/>
        </w:rPr>
        <w:t xml:space="preserve">Fotocopia de la tarjeta de identidad al 150% para estudiantes a partir de los 7 años y los mayores de 14 actualizada </w:t>
      </w:r>
    </w:p>
    <w:p w14:paraId="2851E4EA" w14:textId="77777777" w:rsidR="00C7781C" w:rsidRPr="00557B36" w:rsidRDefault="00C7781C" w:rsidP="007469EF">
      <w:pPr>
        <w:pStyle w:val="Prrafodelista"/>
        <w:numPr>
          <w:ilvl w:val="2"/>
          <w:numId w:val="46"/>
        </w:numPr>
        <w:spacing w:after="160" w:line="276" w:lineRule="auto"/>
        <w:ind w:left="1134" w:hanging="283"/>
        <w:jc w:val="both"/>
        <w:rPr>
          <w:rFonts w:ascii="Arial" w:hAnsi="Arial" w:cs="Arial"/>
        </w:rPr>
      </w:pPr>
      <w:r w:rsidRPr="00557B36">
        <w:rPr>
          <w:rFonts w:ascii="Arial" w:hAnsi="Arial" w:cs="Arial"/>
        </w:rPr>
        <w:t>Fotocopia de la cedula de ciudadanía del estudiante al 150</w:t>
      </w:r>
      <w:r w:rsidR="00382554" w:rsidRPr="00557B36">
        <w:rPr>
          <w:rFonts w:ascii="Arial" w:hAnsi="Arial" w:cs="Arial"/>
        </w:rPr>
        <w:t>% en</w:t>
      </w:r>
      <w:r w:rsidRPr="00557B36">
        <w:rPr>
          <w:rFonts w:ascii="Arial" w:hAnsi="Arial" w:cs="Arial"/>
        </w:rPr>
        <w:t xml:space="preserve"> el caso que sea mayor de 18 años.</w:t>
      </w:r>
    </w:p>
    <w:p w14:paraId="68C7B9F9" w14:textId="77777777" w:rsidR="00C7781C" w:rsidRPr="00557B36" w:rsidRDefault="00C7781C" w:rsidP="007469EF">
      <w:pPr>
        <w:pStyle w:val="Prrafodelista"/>
        <w:numPr>
          <w:ilvl w:val="2"/>
          <w:numId w:val="46"/>
        </w:numPr>
        <w:spacing w:after="160" w:line="276" w:lineRule="auto"/>
        <w:ind w:left="1134" w:hanging="283"/>
        <w:jc w:val="both"/>
        <w:rPr>
          <w:rFonts w:ascii="Arial" w:hAnsi="Arial" w:cs="Arial"/>
        </w:rPr>
      </w:pPr>
      <w:r w:rsidRPr="00557B36">
        <w:rPr>
          <w:rFonts w:ascii="Arial" w:hAnsi="Arial" w:cs="Arial"/>
        </w:rPr>
        <w:t>Fotocopia de la cedula de ciudadanía del acudiente al 150% para estudiantes mayores de 18 años.</w:t>
      </w:r>
    </w:p>
    <w:p w14:paraId="513684E9" w14:textId="77777777" w:rsidR="00C7781C" w:rsidRPr="00557B36" w:rsidRDefault="00C7781C" w:rsidP="007469EF">
      <w:pPr>
        <w:pStyle w:val="Prrafodelista"/>
        <w:numPr>
          <w:ilvl w:val="2"/>
          <w:numId w:val="46"/>
        </w:numPr>
        <w:spacing w:after="160" w:line="276" w:lineRule="auto"/>
        <w:ind w:left="1134" w:hanging="283"/>
        <w:jc w:val="both"/>
        <w:rPr>
          <w:rFonts w:ascii="Arial" w:hAnsi="Arial" w:cs="Arial"/>
        </w:rPr>
      </w:pPr>
      <w:r w:rsidRPr="00557B36">
        <w:rPr>
          <w:rFonts w:ascii="Arial" w:hAnsi="Arial" w:cs="Arial"/>
        </w:rPr>
        <w:t>Carnet del sisbén o de afiliación a la EPS actualizado.</w:t>
      </w:r>
    </w:p>
    <w:p w14:paraId="3395B75C" w14:textId="77777777" w:rsidR="00C7781C" w:rsidRPr="00557B36" w:rsidRDefault="00C7781C" w:rsidP="007469EF">
      <w:pPr>
        <w:pStyle w:val="Prrafodelista"/>
        <w:numPr>
          <w:ilvl w:val="2"/>
          <w:numId w:val="46"/>
        </w:numPr>
        <w:spacing w:after="160" w:line="276" w:lineRule="auto"/>
        <w:ind w:left="1134" w:hanging="283"/>
        <w:jc w:val="both"/>
        <w:rPr>
          <w:rFonts w:ascii="Arial" w:hAnsi="Arial" w:cs="Arial"/>
        </w:rPr>
      </w:pPr>
      <w:r w:rsidRPr="00557B36">
        <w:rPr>
          <w:rFonts w:ascii="Arial" w:hAnsi="Arial" w:cs="Arial"/>
        </w:rPr>
        <w:t>Carnet de vacunas – Estudiantes que inician el nivel preescolar.</w:t>
      </w:r>
    </w:p>
    <w:p w14:paraId="11A820A9" w14:textId="77777777" w:rsidR="00C7781C" w:rsidRPr="00557B36" w:rsidRDefault="00C7781C" w:rsidP="007469EF">
      <w:pPr>
        <w:pStyle w:val="Prrafodelista"/>
        <w:numPr>
          <w:ilvl w:val="2"/>
          <w:numId w:val="46"/>
        </w:numPr>
        <w:spacing w:after="160" w:line="276" w:lineRule="auto"/>
        <w:ind w:left="1134" w:hanging="283"/>
        <w:jc w:val="both"/>
        <w:rPr>
          <w:rFonts w:ascii="Arial" w:hAnsi="Arial" w:cs="Arial"/>
        </w:rPr>
      </w:pPr>
      <w:r w:rsidRPr="00557B36">
        <w:rPr>
          <w:rFonts w:ascii="Arial" w:hAnsi="Arial" w:cs="Arial"/>
        </w:rPr>
        <w:t>Estudiantes de 10° y 11° seguro estudiantil obligatorio</w:t>
      </w:r>
    </w:p>
    <w:p w14:paraId="79F9BDDF" w14:textId="77777777" w:rsidR="00C7781C" w:rsidRPr="00557B36" w:rsidRDefault="00C7781C" w:rsidP="007469EF">
      <w:pPr>
        <w:pStyle w:val="Prrafodelista"/>
        <w:numPr>
          <w:ilvl w:val="2"/>
          <w:numId w:val="46"/>
        </w:numPr>
        <w:spacing w:after="160" w:line="276" w:lineRule="auto"/>
        <w:ind w:left="1134" w:hanging="283"/>
        <w:jc w:val="both"/>
        <w:rPr>
          <w:rFonts w:ascii="Arial" w:hAnsi="Arial" w:cs="Arial"/>
        </w:rPr>
      </w:pPr>
      <w:r w:rsidRPr="00557B36">
        <w:rPr>
          <w:rFonts w:ascii="Arial" w:hAnsi="Arial" w:cs="Arial"/>
        </w:rPr>
        <w:t>Paz y salvo de la última institución educativa en donde estudió.</w:t>
      </w:r>
    </w:p>
    <w:p w14:paraId="7CF602FA" w14:textId="77777777" w:rsidR="00C7781C" w:rsidRPr="00557B36" w:rsidRDefault="00C7781C" w:rsidP="007469EF">
      <w:pPr>
        <w:pStyle w:val="Prrafodelista"/>
        <w:numPr>
          <w:ilvl w:val="2"/>
          <w:numId w:val="46"/>
        </w:numPr>
        <w:spacing w:after="160" w:line="276" w:lineRule="auto"/>
        <w:ind w:left="1134" w:hanging="283"/>
        <w:jc w:val="both"/>
        <w:rPr>
          <w:rFonts w:ascii="Arial" w:hAnsi="Arial" w:cs="Arial"/>
        </w:rPr>
      </w:pPr>
      <w:r w:rsidRPr="00557B36">
        <w:rPr>
          <w:rFonts w:ascii="Arial" w:hAnsi="Arial" w:cs="Arial"/>
        </w:rPr>
        <w:t>Presentarse con sus padres o con el acudiente (si el acudiente es una persona diferente a sus padres debe presentar documento expedido por la autoridad competente) para la firma de la matrícula.</w:t>
      </w:r>
    </w:p>
    <w:p w14:paraId="04DD317A" w14:textId="77777777" w:rsidR="00C7781C" w:rsidRPr="00557B36" w:rsidRDefault="00C7781C" w:rsidP="007469EF">
      <w:pPr>
        <w:pStyle w:val="Prrafodelista"/>
        <w:numPr>
          <w:ilvl w:val="2"/>
          <w:numId w:val="46"/>
        </w:numPr>
        <w:spacing w:after="160" w:line="276" w:lineRule="auto"/>
        <w:ind w:left="1134" w:hanging="283"/>
        <w:jc w:val="both"/>
        <w:rPr>
          <w:rFonts w:ascii="Arial" w:hAnsi="Arial" w:cs="Arial"/>
        </w:rPr>
      </w:pPr>
      <w:r w:rsidRPr="00557B36">
        <w:rPr>
          <w:rFonts w:ascii="Arial" w:hAnsi="Arial" w:cs="Arial"/>
        </w:rPr>
        <w:lastRenderedPageBreak/>
        <w:t>Documentación para estudiantes extranjeros (directrices realizadas por Secretaria de Educación Municipal)</w:t>
      </w:r>
    </w:p>
    <w:p w14:paraId="34BFC427" w14:textId="77777777" w:rsidR="00C7781C" w:rsidRPr="00557B36" w:rsidRDefault="00C7781C" w:rsidP="007469EF">
      <w:pPr>
        <w:pStyle w:val="Prrafodelista"/>
        <w:numPr>
          <w:ilvl w:val="2"/>
          <w:numId w:val="46"/>
        </w:numPr>
        <w:spacing w:after="160" w:line="276" w:lineRule="auto"/>
        <w:ind w:left="1134" w:hanging="283"/>
        <w:jc w:val="both"/>
        <w:rPr>
          <w:rFonts w:ascii="Arial" w:hAnsi="Arial" w:cs="Arial"/>
        </w:rPr>
      </w:pPr>
      <w:r w:rsidRPr="00557B36">
        <w:rPr>
          <w:rFonts w:ascii="Arial" w:hAnsi="Arial" w:cs="Arial"/>
        </w:rPr>
        <w:t>Si es desplazado debe presentar la carta que lo acredite como tal.</w:t>
      </w:r>
    </w:p>
    <w:p w14:paraId="3BD4D3CD" w14:textId="77777777" w:rsidR="00C7781C" w:rsidRPr="00557B36" w:rsidRDefault="00C7781C" w:rsidP="00C7781C">
      <w:pPr>
        <w:pStyle w:val="Prrafodelista"/>
        <w:spacing w:line="276" w:lineRule="auto"/>
        <w:ind w:left="2340"/>
        <w:jc w:val="both"/>
        <w:rPr>
          <w:rFonts w:ascii="Arial" w:hAnsi="Arial" w:cs="Arial"/>
        </w:rPr>
      </w:pPr>
    </w:p>
    <w:p w14:paraId="6ECE2BD2" w14:textId="77777777" w:rsidR="00C7781C" w:rsidRPr="00557B36" w:rsidRDefault="00C7781C" w:rsidP="00C7781C">
      <w:pPr>
        <w:spacing w:line="276" w:lineRule="auto"/>
        <w:jc w:val="both"/>
        <w:rPr>
          <w:rFonts w:ascii="Arial" w:hAnsi="Arial" w:cs="Arial"/>
          <w:b/>
          <w:i/>
        </w:rPr>
      </w:pPr>
      <w:r w:rsidRPr="00557B36">
        <w:rPr>
          <w:rFonts w:ascii="Arial" w:hAnsi="Arial" w:cs="Arial"/>
          <w:b/>
          <w:i/>
        </w:rPr>
        <w:t>Estudiantes antiguos</w:t>
      </w:r>
    </w:p>
    <w:p w14:paraId="76741B03" w14:textId="77777777" w:rsidR="00C7781C" w:rsidRPr="00557B36" w:rsidRDefault="00C7781C" w:rsidP="007469EF">
      <w:pPr>
        <w:pStyle w:val="Prrafodelista"/>
        <w:numPr>
          <w:ilvl w:val="0"/>
          <w:numId w:val="50"/>
        </w:numPr>
        <w:spacing w:after="160" w:line="276" w:lineRule="auto"/>
        <w:ind w:left="1134" w:hanging="283"/>
        <w:jc w:val="both"/>
        <w:rPr>
          <w:rFonts w:ascii="Arial" w:hAnsi="Arial" w:cs="Arial"/>
        </w:rPr>
      </w:pPr>
      <w:r w:rsidRPr="00557B36">
        <w:rPr>
          <w:rFonts w:ascii="Arial" w:hAnsi="Arial" w:cs="Arial"/>
        </w:rPr>
        <w:t>Informe académico final del grado anterior</w:t>
      </w:r>
    </w:p>
    <w:p w14:paraId="5F3D2884" w14:textId="77777777" w:rsidR="00C7781C" w:rsidRPr="00557B36" w:rsidRDefault="00C7781C" w:rsidP="007469EF">
      <w:pPr>
        <w:pStyle w:val="Prrafodelista"/>
        <w:numPr>
          <w:ilvl w:val="0"/>
          <w:numId w:val="50"/>
        </w:numPr>
        <w:spacing w:after="160" w:line="276" w:lineRule="auto"/>
        <w:ind w:left="1134" w:hanging="283"/>
        <w:jc w:val="both"/>
        <w:rPr>
          <w:rFonts w:ascii="Arial" w:hAnsi="Arial" w:cs="Arial"/>
        </w:rPr>
      </w:pPr>
      <w:r w:rsidRPr="00557B36">
        <w:rPr>
          <w:rFonts w:ascii="Arial" w:hAnsi="Arial" w:cs="Arial"/>
        </w:rPr>
        <w:t>Ficha de renovación de matrícula debidamente diligenciada y actualizada</w:t>
      </w:r>
    </w:p>
    <w:p w14:paraId="4848357B" w14:textId="77777777" w:rsidR="00C7781C" w:rsidRPr="00557B36" w:rsidRDefault="00C7781C" w:rsidP="007469EF">
      <w:pPr>
        <w:pStyle w:val="Prrafodelista"/>
        <w:numPr>
          <w:ilvl w:val="0"/>
          <w:numId w:val="50"/>
        </w:numPr>
        <w:spacing w:after="160" w:line="276" w:lineRule="auto"/>
        <w:ind w:left="1134" w:hanging="283"/>
        <w:jc w:val="both"/>
        <w:rPr>
          <w:rFonts w:ascii="Arial" w:hAnsi="Arial" w:cs="Arial"/>
        </w:rPr>
      </w:pPr>
      <w:r w:rsidRPr="00557B36">
        <w:rPr>
          <w:rFonts w:ascii="Arial" w:hAnsi="Arial" w:cs="Arial"/>
        </w:rPr>
        <w:t xml:space="preserve">Si hubo cambio de documento actualizarlo </w:t>
      </w:r>
    </w:p>
    <w:p w14:paraId="15388E3F" w14:textId="77777777" w:rsidR="00C7781C" w:rsidRPr="00557B36" w:rsidRDefault="00C7781C" w:rsidP="007469EF">
      <w:pPr>
        <w:pStyle w:val="Prrafodelista"/>
        <w:numPr>
          <w:ilvl w:val="0"/>
          <w:numId w:val="50"/>
        </w:numPr>
        <w:spacing w:after="160" w:line="276" w:lineRule="auto"/>
        <w:ind w:left="1134" w:hanging="283"/>
        <w:jc w:val="both"/>
        <w:rPr>
          <w:rFonts w:ascii="Arial" w:hAnsi="Arial" w:cs="Arial"/>
        </w:rPr>
      </w:pPr>
      <w:r w:rsidRPr="00557B36">
        <w:rPr>
          <w:rFonts w:ascii="Arial" w:hAnsi="Arial" w:cs="Arial"/>
        </w:rPr>
        <w:t>Paz y salvo</w:t>
      </w:r>
    </w:p>
    <w:p w14:paraId="35B5C334" w14:textId="77777777" w:rsidR="00C7781C" w:rsidRPr="00557B36" w:rsidRDefault="00C7781C" w:rsidP="00C7781C">
      <w:pPr>
        <w:pStyle w:val="Prrafodelista"/>
        <w:spacing w:line="276" w:lineRule="auto"/>
        <w:ind w:left="2160"/>
        <w:jc w:val="both"/>
        <w:rPr>
          <w:rFonts w:ascii="Arial" w:hAnsi="Arial" w:cs="Arial"/>
        </w:rPr>
      </w:pPr>
    </w:p>
    <w:p w14:paraId="190E8433" w14:textId="77777777" w:rsidR="00C7781C" w:rsidRPr="00557B36" w:rsidRDefault="00C7781C" w:rsidP="00C7781C">
      <w:pPr>
        <w:spacing w:line="276" w:lineRule="auto"/>
        <w:jc w:val="both"/>
        <w:rPr>
          <w:rFonts w:ascii="Arial" w:hAnsi="Arial" w:cs="Arial"/>
          <w:b/>
          <w:i/>
        </w:rPr>
      </w:pPr>
      <w:r w:rsidRPr="00557B36">
        <w:rPr>
          <w:rFonts w:ascii="Arial" w:hAnsi="Arial" w:cs="Arial"/>
          <w:b/>
          <w:i/>
        </w:rPr>
        <w:t>Estudiantes en situación de discapacidad o con talentos excepcionales</w:t>
      </w:r>
    </w:p>
    <w:p w14:paraId="5CF257FD" w14:textId="77777777" w:rsidR="00C7781C" w:rsidRPr="00557B36" w:rsidRDefault="00C7781C" w:rsidP="007469EF">
      <w:pPr>
        <w:pStyle w:val="Prrafodelista"/>
        <w:numPr>
          <w:ilvl w:val="1"/>
          <w:numId w:val="48"/>
        </w:numPr>
        <w:spacing w:after="160" w:line="276" w:lineRule="auto"/>
        <w:ind w:left="1276"/>
        <w:jc w:val="both"/>
        <w:rPr>
          <w:rFonts w:ascii="Arial" w:hAnsi="Arial" w:cs="Arial"/>
        </w:rPr>
      </w:pPr>
      <w:r w:rsidRPr="00557B36">
        <w:rPr>
          <w:rFonts w:ascii="Arial" w:hAnsi="Arial" w:cs="Arial"/>
        </w:rPr>
        <w:t>Presentar el diagnóstico dado por el especialista pertinente y/o Aula de apoyo</w:t>
      </w:r>
    </w:p>
    <w:p w14:paraId="58267F58" w14:textId="77777777" w:rsidR="00C7781C" w:rsidRPr="00557B36" w:rsidRDefault="00C7781C" w:rsidP="007469EF">
      <w:pPr>
        <w:pStyle w:val="Prrafodelista"/>
        <w:numPr>
          <w:ilvl w:val="1"/>
          <w:numId w:val="48"/>
        </w:numPr>
        <w:spacing w:after="160" w:line="276" w:lineRule="auto"/>
        <w:ind w:left="1276"/>
        <w:jc w:val="both"/>
        <w:rPr>
          <w:rFonts w:ascii="Arial" w:hAnsi="Arial" w:cs="Arial"/>
        </w:rPr>
      </w:pPr>
      <w:r w:rsidRPr="00557B36">
        <w:rPr>
          <w:rFonts w:ascii="Arial" w:hAnsi="Arial" w:cs="Arial"/>
        </w:rPr>
        <w:t xml:space="preserve">Presentar toda la documentación requerida por la institución para el debido proceso de matrícula. </w:t>
      </w:r>
    </w:p>
    <w:p w14:paraId="57F0252A" w14:textId="77777777" w:rsidR="00C7781C" w:rsidRPr="00557B36" w:rsidRDefault="00C7781C" w:rsidP="007469EF">
      <w:pPr>
        <w:pStyle w:val="Prrafodelista"/>
        <w:numPr>
          <w:ilvl w:val="1"/>
          <w:numId w:val="48"/>
        </w:numPr>
        <w:spacing w:after="160" w:line="276" w:lineRule="auto"/>
        <w:ind w:left="1276"/>
        <w:jc w:val="both"/>
        <w:rPr>
          <w:rFonts w:ascii="Arial" w:hAnsi="Arial" w:cs="Arial"/>
        </w:rPr>
      </w:pPr>
      <w:r w:rsidRPr="00557B36">
        <w:rPr>
          <w:rFonts w:ascii="Arial" w:hAnsi="Arial" w:cs="Arial"/>
        </w:rPr>
        <w:t>Si es estudiante nuevo en la institución que haya sido escolarizado con anterioridad, presentar el proceso (PIAR) realizado en el anterior centro educativo. Si no lo tiene debe realizar una valoración previa con la docente del aula de apoyo.</w:t>
      </w:r>
    </w:p>
    <w:p w14:paraId="32CEA010" w14:textId="77777777" w:rsidR="00C7781C" w:rsidRPr="00557B36" w:rsidRDefault="00C7781C" w:rsidP="007469EF">
      <w:pPr>
        <w:pStyle w:val="Prrafodelista"/>
        <w:numPr>
          <w:ilvl w:val="1"/>
          <w:numId w:val="48"/>
        </w:numPr>
        <w:spacing w:after="160" w:line="276" w:lineRule="auto"/>
        <w:ind w:left="1276"/>
        <w:jc w:val="both"/>
        <w:rPr>
          <w:rFonts w:ascii="Arial" w:hAnsi="Arial" w:cs="Arial"/>
        </w:rPr>
      </w:pPr>
      <w:r w:rsidRPr="00557B36">
        <w:rPr>
          <w:rFonts w:ascii="Arial" w:hAnsi="Arial" w:cs="Arial"/>
        </w:rPr>
        <w:t xml:space="preserve">Seguir las instrucciones para la medicación realizada por el especialista, si es el caso. </w:t>
      </w:r>
    </w:p>
    <w:p w14:paraId="3BDF5D8E" w14:textId="77777777" w:rsidR="00C7781C" w:rsidRPr="00557B36" w:rsidRDefault="00C7781C" w:rsidP="007469EF">
      <w:pPr>
        <w:pStyle w:val="Prrafodelista"/>
        <w:numPr>
          <w:ilvl w:val="1"/>
          <w:numId w:val="48"/>
        </w:numPr>
        <w:spacing w:after="160" w:line="276" w:lineRule="auto"/>
        <w:ind w:left="1276"/>
        <w:jc w:val="both"/>
        <w:rPr>
          <w:rFonts w:ascii="Arial" w:hAnsi="Arial" w:cs="Arial"/>
        </w:rPr>
      </w:pPr>
      <w:r w:rsidRPr="00557B36">
        <w:rPr>
          <w:rFonts w:ascii="Arial" w:hAnsi="Arial" w:cs="Arial"/>
        </w:rPr>
        <w:t xml:space="preserve">Asistir con los padres de familia y/ o acudientes a asesorías de manejo de la autoridad y auto-control en caso de ser necesario, en la institución o al centro que sea remitido. </w:t>
      </w:r>
    </w:p>
    <w:p w14:paraId="0314DEF7" w14:textId="77777777" w:rsidR="00C7781C" w:rsidRPr="00557B36" w:rsidRDefault="00C7781C" w:rsidP="007469EF">
      <w:pPr>
        <w:pStyle w:val="Prrafodelista"/>
        <w:numPr>
          <w:ilvl w:val="1"/>
          <w:numId w:val="48"/>
        </w:numPr>
        <w:spacing w:after="160" w:line="276" w:lineRule="auto"/>
        <w:ind w:left="1276"/>
        <w:jc w:val="both"/>
        <w:rPr>
          <w:rFonts w:ascii="Arial" w:hAnsi="Arial" w:cs="Arial"/>
        </w:rPr>
      </w:pPr>
      <w:r w:rsidRPr="00557B36">
        <w:rPr>
          <w:rFonts w:ascii="Arial" w:hAnsi="Arial" w:cs="Arial"/>
        </w:rPr>
        <w:t xml:space="preserve">Recibir acompañamiento en la Institución. </w:t>
      </w:r>
    </w:p>
    <w:p w14:paraId="52BA5D0E" w14:textId="77777777" w:rsidR="00C7781C" w:rsidRPr="00557B36" w:rsidRDefault="00C7781C" w:rsidP="007469EF">
      <w:pPr>
        <w:pStyle w:val="Prrafodelista"/>
        <w:numPr>
          <w:ilvl w:val="1"/>
          <w:numId w:val="48"/>
        </w:numPr>
        <w:spacing w:after="160" w:line="276" w:lineRule="auto"/>
        <w:ind w:left="1276"/>
        <w:jc w:val="both"/>
        <w:rPr>
          <w:rFonts w:ascii="Arial" w:hAnsi="Arial" w:cs="Arial"/>
        </w:rPr>
      </w:pPr>
      <w:r w:rsidRPr="00557B36">
        <w:rPr>
          <w:rFonts w:ascii="Arial" w:hAnsi="Arial" w:cs="Arial"/>
        </w:rPr>
        <w:t xml:space="preserve">Tener los ajustes razonables pertinentes(PIAR) </w:t>
      </w:r>
    </w:p>
    <w:p w14:paraId="5290CC30" w14:textId="77777777" w:rsidR="00C7781C" w:rsidRPr="00557B36" w:rsidRDefault="00C7781C" w:rsidP="007469EF">
      <w:pPr>
        <w:pStyle w:val="Prrafodelista"/>
        <w:numPr>
          <w:ilvl w:val="1"/>
          <w:numId w:val="48"/>
        </w:numPr>
        <w:spacing w:after="160" w:line="276" w:lineRule="auto"/>
        <w:ind w:left="1276"/>
        <w:jc w:val="both"/>
        <w:rPr>
          <w:rFonts w:ascii="Arial" w:hAnsi="Arial" w:cs="Arial"/>
        </w:rPr>
      </w:pPr>
      <w:r w:rsidRPr="00557B36">
        <w:rPr>
          <w:rFonts w:ascii="Arial" w:hAnsi="Arial" w:cs="Arial"/>
        </w:rPr>
        <w:t xml:space="preserve">Ser evaluados según las adaptaciones en las áreas. </w:t>
      </w:r>
    </w:p>
    <w:p w14:paraId="17F61FB6" w14:textId="77777777" w:rsidR="00C7781C" w:rsidRPr="00557B36" w:rsidRDefault="00C7781C" w:rsidP="007469EF">
      <w:pPr>
        <w:pStyle w:val="Prrafodelista"/>
        <w:numPr>
          <w:ilvl w:val="1"/>
          <w:numId w:val="48"/>
        </w:numPr>
        <w:spacing w:after="160" w:line="276" w:lineRule="auto"/>
        <w:ind w:left="1276"/>
        <w:jc w:val="both"/>
        <w:rPr>
          <w:rFonts w:ascii="Arial" w:hAnsi="Arial" w:cs="Arial"/>
        </w:rPr>
      </w:pPr>
      <w:r w:rsidRPr="00557B36">
        <w:rPr>
          <w:rFonts w:ascii="Arial" w:hAnsi="Arial" w:cs="Arial"/>
        </w:rPr>
        <w:t xml:space="preserve">Ser remitidos al especialista pertinente. </w:t>
      </w:r>
    </w:p>
    <w:p w14:paraId="582B4D87" w14:textId="77777777" w:rsidR="00C7781C" w:rsidRPr="00557B36" w:rsidRDefault="00C7781C" w:rsidP="007469EF">
      <w:pPr>
        <w:pStyle w:val="Prrafodelista"/>
        <w:numPr>
          <w:ilvl w:val="1"/>
          <w:numId w:val="48"/>
        </w:numPr>
        <w:spacing w:after="160" w:line="276" w:lineRule="auto"/>
        <w:ind w:left="1276"/>
        <w:jc w:val="both"/>
        <w:rPr>
          <w:rFonts w:ascii="Arial" w:hAnsi="Arial" w:cs="Arial"/>
        </w:rPr>
      </w:pPr>
      <w:r w:rsidRPr="00557B36">
        <w:rPr>
          <w:rFonts w:ascii="Arial" w:hAnsi="Arial" w:cs="Arial"/>
        </w:rPr>
        <w:t xml:space="preserve">Seguir sugerencias de medicación o terapias dadas por los expertos. </w:t>
      </w:r>
    </w:p>
    <w:p w14:paraId="104A07AB" w14:textId="77777777" w:rsidR="00C7781C" w:rsidRPr="00557B36" w:rsidRDefault="00C7781C" w:rsidP="007469EF">
      <w:pPr>
        <w:pStyle w:val="Prrafodelista"/>
        <w:numPr>
          <w:ilvl w:val="1"/>
          <w:numId w:val="48"/>
        </w:numPr>
        <w:spacing w:after="160" w:line="276" w:lineRule="auto"/>
        <w:ind w:left="1276"/>
        <w:jc w:val="both"/>
        <w:rPr>
          <w:rFonts w:ascii="Arial" w:hAnsi="Arial" w:cs="Arial"/>
        </w:rPr>
      </w:pPr>
      <w:r w:rsidRPr="00557B36">
        <w:rPr>
          <w:rFonts w:ascii="Arial" w:hAnsi="Arial" w:cs="Arial"/>
        </w:rPr>
        <w:t>El estudiante deberá recibir el acompañamiento de padres y/o acudiente necesario que le ayude con el desarrollo educativo pertinente, dependiendo del grado de discapacidad</w:t>
      </w:r>
    </w:p>
    <w:p w14:paraId="0314D383" w14:textId="77777777" w:rsidR="00C7781C" w:rsidRPr="00557B36" w:rsidRDefault="00C7781C" w:rsidP="007469EF">
      <w:pPr>
        <w:pStyle w:val="Prrafodelista"/>
        <w:numPr>
          <w:ilvl w:val="1"/>
          <w:numId w:val="48"/>
        </w:numPr>
        <w:spacing w:after="160" w:line="276" w:lineRule="auto"/>
        <w:ind w:left="1276"/>
        <w:jc w:val="both"/>
        <w:rPr>
          <w:rFonts w:ascii="Arial" w:hAnsi="Arial" w:cs="Arial"/>
        </w:rPr>
      </w:pPr>
      <w:r w:rsidRPr="00557B36">
        <w:rPr>
          <w:rFonts w:ascii="Arial" w:hAnsi="Arial" w:cs="Arial"/>
        </w:rPr>
        <w:t>Acompañamiento permanente de los padres y en especial cuando sean requeridos por la Institución.</w:t>
      </w:r>
    </w:p>
    <w:p w14:paraId="5102F865" w14:textId="77777777" w:rsidR="00C7781C" w:rsidRPr="00557B36" w:rsidRDefault="00C7781C" w:rsidP="00C7781C">
      <w:pPr>
        <w:pStyle w:val="Prrafodelista"/>
        <w:spacing w:line="276" w:lineRule="auto"/>
        <w:ind w:left="2345"/>
        <w:jc w:val="both"/>
        <w:rPr>
          <w:rFonts w:ascii="Arial" w:hAnsi="Arial" w:cs="Arial"/>
        </w:rPr>
      </w:pPr>
    </w:p>
    <w:p w14:paraId="7A00102F" w14:textId="77777777" w:rsidR="00C7781C" w:rsidRPr="00557B36" w:rsidRDefault="00C7781C" w:rsidP="007469EF">
      <w:pPr>
        <w:pStyle w:val="Prrafodelista"/>
        <w:numPr>
          <w:ilvl w:val="0"/>
          <w:numId w:val="47"/>
        </w:numPr>
        <w:spacing w:after="160" w:line="276" w:lineRule="auto"/>
        <w:jc w:val="both"/>
        <w:rPr>
          <w:rFonts w:ascii="Arial" w:hAnsi="Arial" w:cs="Arial"/>
          <w:b/>
        </w:rPr>
      </w:pPr>
      <w:r w:rsidRPr="00557B36">
        <w:rPr>
          <w:rFonts w:ascii="Arial" w:hAnsi="Arial" w:cs="Arial"/>
          <w:b/>
        </w:rPr>
        <w:t>Renovación de matrícula</w:t>
      </w:r>
    </w:p>
    <w:p w14:paraId="6F79D594" w14:textId="77777777" w:rsidR="00C7781C" w:rsidRPr="00557B36" w:rsidRDefault="00C7781C" w:rsidP="00C7781C">
      <w:pPr>
        <w:pStyle w:val="Prrafodelista"/>
        <w:spacing w:line="276" w:lineRule="auto"/>
        <w:ind w:left="1080"/>
        <w:jc w:val="both"/>
        <w:rPr>
          <w:rFonts w:ascii="Arial" w:hAnsi="Arial" w:cs="Arial"/>
          <w:b/>
        </w:rPr>
      </w:pPr>
      <w:r w:rsidRPr="00557B36">
        <w:rPr>
          <w:rFonts w:ascii="Arial" w:hAnsi="Arial" w:cs="Arial"/>
        </w:rPr>
        <w:lastRenderedPageBreak/>
        <w:t xml:space="preserve">Para los estudiantes antiguos se hará renovación de matrícula una vez termine el año lectivo </w:t>
      </w:r>
    </w:p>
    <w:p w14:paraId="30038E5F" w14:textId="77777777" w:rsidR="00C7781C" w:rsidRPr="00557B36" w:rsidRDefault="00C7781C" w:rsidP="007469EF">
      <w:pPr>
        <w:pStyle w:val="Prrafodelista"/>
        <w:numPr>
          <w:ilvl w:val="1"/>
          <w:numId w:val="49"/>
        </w:numPr>
        <w:spacing w:after="160" w:line="276" w:lineRule="auto"/>
        <w:jc w:val="both"/>
        <w:rPr>
          <w:rFonts w:ascii="Arial" w:hAnsi="Arial" w:cs="Arial"/>
        </w:rPr>
      </w:pPr>
      <w:r w:rsidRPr="00557B36">
        <w:rPr>
          <w:rFonts w:ascii="Arial" w:hAnsi="Arial" w:cs="Arial"/>
        </w:rPr>
        <w:t>Tienen derecho a renovar la matrícula los estudiantes que son promovidos y aquellos estudiantes que presenten problemas de comportamiento, previo análisis del comité de convivencia.</w:t>
      </w:r>
    </w:p>
    <w:p w14:paraId="137992E1" w14:textId="77777777" w:rsidR="00C7781C" w:rsidRPr="00557B36" w:rsidRDefault="00C7781C" w:rsidP="007469EF">
      <w:pPr>
        <w:pStyle w:val="Prrafodelista"/>
        <w:numPr>
          <w:ilvl w:val="1"/>
          <w:numId w:val="49"/>
        </w:numPr>
        <w:spacing w:after="160" w:line="276" w:lineRule="auto"/>
        <w:jc w:val="both"/>
        <w:rPr>
          <w:rFonts w:ascii="Arial" w:hAnsi="Arial" w:cs="Arial"/>
        </w:rPr>
      </w:pPr>
      <w:r w:rsidRPr="00557B36">
        <w:rPr>
          <w:rFonts w:ascii="Arial" w:hAnsi="Arial" w:cs="Arial"/>
        </w:rPr>
        <w:t>Los estudiantes no promovidos podrán renovar matrícula siempre y cuando no presenten problemas de comportamiento</w:t>
      </w:r>
    </w:p>
    <w:p w14:paraId="3A047657" w14:textId="77777777" w:rsidR="00C7781C" w:rsidRPr="00557B36" w:rsidRDefault="00C7781C" w:rsidP="007469EF">
      <w:pPr>
        <w:pStyle w:val="Prrafodelista"/>
        <w:numPr>
          <w:ilvl w:val="1"/>
          <w:numId w:val="49"/>
        </w:numPr>
        <w:spacing w:after="160" w:line="276" w:lineRule="auto"/>
        <w:jc w:val="both"/>
        <w:rPr>
          <w:rFonts w:ascii="Arial" w:hAnsi="Arial" w:cs="Arial"/>
        </w:rPr>
      </w:pPr>
      <w:r w:rsidRPr="00557B36">
        <w:rPr>
          <w:rFonts w:ascii="Arial" w:hAnsi="Arial" w:cs="Arial"/>
        </w:rPr>
        <w:t>El estudiante matriculado que presente dificultades formativas, al renovar la matrícula deberá firmar un compromiso formativo que será evaluado cada mes con el estudiante, el padre de familia, el titular de grupo y el coordinador.</w:t>
      </w:r>
    </w:p>
    <w:p w14:paraId="583CAEB6" w14:textId="77777777" w:rsidR="00C7781C" w:rsidRPr="00557B36" w:rsidRDefault="00C7781C" w:rsidP="007469EF">
      <w:pPr>
        <w:pStyle w:val="Prrafodelista"/>
        <w:numPr>
          <w:ilvl w:val="1"/>
          <w:numId w:val="49"/>
        </w:numPr>
        <w:spacing w:after="160" w:line="276" w:lineRule="auto"/>
        <w:jc w:val="both"/>
        <w:rPr>
          <w:rFonts w:ascii="Arial" w:hAnsi="Arial" w:cs="Arial"/>
        </w:rPr>
      </w:pPr>
      <w:r w:rsidRPr="00557B36">
        <w:rPr>
          <w:rFonts w:ascii="Arial" w:hAnsi="Arial" w:cs="Arial"/>
        </w:rPr>
        <w:t>Tanto el estudiante como el padre de familia, al firmar la matrícula manifiestan que cumplirán a cabalidad con lo estipulado en el manual de Convivencia Escolar y que, por lo tanto, aceptan las normas allí establecidas.</w:t>
      </w:r>
    </w:p>
    <w:p w14:paraId="2B07646B" w14:textId="77777777" w:rsidR="00C7781C" w:rsidRPr="00557B36" w:rsidRDefault="00C7781C" w:rsidP="00C7781C">
      <w:pPr>
        <w:spacing w:line="276" w:lineRule="auto"/>
        <w:jc w:val="both"/>
        <w:rPr>
          <w:rFonts w:ascii="Arial" w:hAnsi="Arial" w:cs="Arial"/>
          <w:b/>
        </w:rPr>
      </w:pPr>
    </w:p>
    <w:p w14:paraId="55A430B7" w14:textId="77777777" w:rsidR="00C7781C" w:rsidRPr="00557B36" w:rsidRDefault="00C7781C" w:rsidP="00C7781C">
      <w:pPr>
        <w:spacing w:line="276" w:lineRule="auto"/>
        <w:jc w:val="both"/>
        <w:rPr>
          <w:rFonts w:ascii="Arial" w:hAnsi="Arial" w:cs="Arial"/>
          <w:b/>
        </w:rPr>
      </w:pPr>
      <w:r w:rsidRPr="00557B36">
        <w:rPr>
          <w:rFonts w:ascii="Arial" w:hAnsi="Arial" w:cs="Arial"/>
          <w:b/>
        </w:rPr>
        <w:t xml:space="preserve">PROCEDIMIENTO A ESTUDIANTES CON DIFICULTADES DISCPLINARIAS </w:t>
      </w:r>
    </w:p>
    <w:p w14:paraId="16EDC023" w14:textId="77777777" w:rsidR="00C7781C" w:rsidRPr="00557B36" w:rsidRDefault="00C7781C" w:rsidP="00C7781C">
      <w:pPr>
        <w:spacing w:line="276" w:lineRule="auto"/>
        <w:jc w:val="both"/>
        <w:rPr>
          <w:rFonts w:ascii="Arial" w:hAnsi="Arial" w:cs="Arial"/>
        </w:rPr>
      </w:pPr>
      <w:r w:rsidRPr="00557B36">
        <w:rPr>
          <w:rFonts w:ascii="Arial" w:hAnsi="Arial" w:cs="Arial"/>
          <w:b/>
          <w:u w:val="single"/>
        </w:rPr>
        <w:t>Objetivo:</w:t>
      </w:r>
      <w:r w:rsidRPr="00557B36">
        <w:rPr>
          <w:rFonts w:ascii="Arial" w:hAnsi="Arial" w:cs="Arial"/>
        </w:rPr>
        <w:t xml:space="preserve"> Garantizar el buen desempeño disciplinario de los estudiantes teniendo en cuenta la intervención oportuna de las diferentes instancias de la comunidad educativa.</w:t>
      </w:r>
    </w:p>
    <w:p w14:paraId="39F0C885" w14:textId="77777777" w:rsidR="00C7781C" w:rsidRPr="00557B36" w:rsidRDefault="00C7781C" w:rsidP="00C7781C">
      <w:pPr>
        <w:spacing w:line="276" w:lineRule="auto"/>
        <w:jc w:val="both"/>
        <w:rPr>
          <w:rFonts w:ascii="Arial" w:hAnsi="Arial" w:cs="Arial"/>
          <w:b/>
          <w:u w:val="single"/>
        </w:rPr>
      </w:pPr>
      <w:r w:rsidRPr="00557B36">
        <w:rPr>
          <w:rFonts w:ascii="Arial" w:hAnsi="Arial" w:cs="Arial"/>
          <w:b/>
          <w:u w:val="single"/>
        </w:rPr>
        <w:t>Desarrollo</w:t>
      </w:r>
    </w:p>
    <w:p w14:paraId="65496CEE" w14:textId="77777777" w:rsidR="00C7781C" w:rsidRPr="00557B36" w:rsidRDefault="00C7781C" w:rsidP="00C7781C">
      <w:pPr>
        <w:spacing w:line="276" w:lineRule="auto"/>
        <w:jc w:val="both"/>
        <w:rPr>
          <w:rFonts w:ascii="Arial" w:hAnsi="Arial" w:cs="Arial"/>
        </w:rPr>
      </w:pPr>
      <w:r w:rsidRPr="00557B36">
        <w:rPr>
          <w:rFonts w:ascii="Arial" w:hAnsi="Arial" w:cs="Arial"/>
        </w:rPr>
        <w:t xml:space="preserve">Todos los directivos, maestros y personal de apoyo deben abordar, en primera instancia, los diferentes tipos de situaciones que afectan la </w:t>
      </w:r>
      <w:r w:rsidR="00382554">
        <w:rPr>
          <w:rFonts w:ascii="Arial" w:hAnsi="Arial" w:cs="Arial"/>
        </w:rPr>
        <w:t>convivencia</w:t>
      </w:r>
      <w:r w:rsidR="00856AAE">
        <w:rPr>
          <w:rFonts w:ascii="Arial" w:hAnsi="Arial" w:cs="Arial"/>
        </w:rPr>
        <w:t xml:space="preserve"> </w:t>
      </w:r>
      <w:r w:rsidRPr="00557B36">
        <w:rPr>
          <w:rFonts w:ascii="Arial" w:hAnsi="Arial" w:cs="Arial"/>
        </w:rPr>
        <w:t>escolar, a través del siguiente procedimiento general:</w:t>
      </w:r>
    </w:p>
    <w:p w14:paraId="4CE4E5C3" w14:textId="77777777" w:rsidR="00C7781C" w:rsidRPr="00557B36" w:rsidRDefault="00C7781C" w:rsidP="007469EF">
      <w:pPr>
        <w:pStyle w:val="Prrafodelista"/>
        <w:numPr>
          <w:ilvl w:val="1"/>
          <w:numId w:val="51"/>
        </w:numPr>
        <w:spacing w:after="160" w:line="276" w:lineRule="auto"/>
        <w:jc w:val="both"/>
        <w:rPr>
          <w:rFonts w:ascii="Arial" w:hAnsi="Arial" w:cs="Arial"/>
        </w:rPr>
      </w:pPr>
      <w:r w:rsidRPr="00557B36">
        <w:rPr>
          <w:rFonts w:ascii="Arial" w:hAnsi="Arial" w:cs="Arial"/>
        </w:rPr>
        <w:t>Diálogo indicándole al estudiante la falta en la que incurre y ofreciéndole alternativas para un comportamiento adecuado.</w:t>
      </w:r>
    </w:p>
    <w:p w14:paraId="044F5AFC" w14:textId="77777777" w:rsidR="00C7781C" w:rsidRPr="00557B36" w:rsidRDefault="00C7781C" w:rsidP="007469EF">
      <w:pPr>
        <w:pStyle w:val="Prrafodelista"/>
        <w:numPr>
          <w:ilvl w:val="1"/>
          <w:numId w:val="51"/>
        </w:numPr>
        <w:spacing w:after="160" w:line="276" w:lineRule="auto"/>
        <w:jc w:val="both"/>
        <w:rPr>
          <w:rFonts w:ascii="Arial" w:hAnsi="Arial" w:cs="Arial"/>
        </w:rPr>
      </w:pPr>
      <w:r w:rsidRPr="00557B36">
        <w:rPr>
          <w:rFonts w:ascii="Arial" w:hAnsi="Arial" w:cs="Arial"/>
        </w:rPr>
        <w:t>Registro en el seguimiento de clase correspondiente, después del diálogo y ante la reiteración de la situación, dejando constancia de la estrategia de mejoramiento establecida por acuerdo mutuo</w:t>
      </w:r>
    </w:p>
    <w:p w14:paraId="736233A9" w14:textId="77777777" w:rsidR="00C7781C" w:rsidRPr="00557B36" w:rsidRDefault="00C7781C" w:rsidP="007469EF">
      <w:pPr>
        <w:pStyle w:val="Prrafodelista"/>
        <w:numPr>
          <w:ilvl w:val="1"/>
          <w:numId w:val="51"/>
        </w:numPr>
        <w:spacing w:after="160" w:line="276" w:lineRule="auto"/>
        <w:jc w:val="both"/>
        <w:rPr>
          <w:rFonts w:ascii="Arial" w:hAnsi="Arial" w:cs="Arial"/>
        </w:rPr>
      </w:pPr>
      <w:r w:rsidRPr="00557B36">
        <w:rPr>
          <w:rFonts w:ascii="Arial" w:hAnsi="Arial" w:cs="Arial"/>
        </w:rPr>
        <w:t>Notificación o citación al padre de familia o acudiente, por parte del docente de la asignatura en la cual se realiza la amonestación escrita, con el fin de establecer por mutuo acuerdo estrategias de mejoramiento y de acompañamiento.</w:t>
      </w:r>
    </w:p>
    <w:p w14:paraId="1964CA7D" w14:textId="77777777" w:rsidR="00C7781C" w:rsidRPr="00557B36" w:rsidRDefault="00C7781C" w:rsidP="007469EF">
      <w:pPr>
        <w:pStyle w:val="Prrafodelista"/>
        <w:numPr>
          <w:ilvl w:val="1"/>
          <w:numId w:val="51"/>
        </w:numPr>
        <w:spacing w:after="160" w:line="276" w:lineRule="auto"/>
        <w:jc w:val="both"/>
        <w:rPr>
          <w:rFonts w:ascii="Arial" w:hAnsi="Arial" w:cs="Arial"/>
        </w:rPr>
      </w:pPr>
      <w:r w:rsidRPr="00557B36">
        <w:rPr>
          <w:rFonts w:ascii="Arial" w:hAnsi="Arial" w:cs="Arial"/>
        </w:rPr>
        <w:t xml:space="preserve">Si se reincide con la falta se realiza citación al padre de familia o acudiente por parte del docente titular para informar sobre la situación disciplinaria, las </w:t>
      </w:r>
      <w:r w:rsidRPr="00557B36">
        <w:rPr>
          <w:rFonts w:ascii="Arial" w:hAnsi="Arial" w:cs="Arial"/>
        </w:rPr>
        <w:lastRenderedPageBreak/>
        <w:t>estrategias de mejoramiento y establecer compromisos. De esta reunión se dejará constancia en el formato correspondiente.</w:t>
      </w:r>
    </w:p>
    <w:p w14:paraId="4AB8ED0F" w14:textId="77777777" w:rsidR="00C7781C" w:rsidRPr="00557B36" w:rsidRDefault="00C7781C" w:rsidP="007469EF">
      <w:pPr>
        <w:pStyle w:val="Prrafodelista"/>
        <w:numPr>
          <w:ilvl w:val="1"/>
          <w:numId w:val="51"/>
        </w:numPr>
        <w:spacing w:after="160" w:line="276" w:lineRule="auto"/>
        <w:jc w:val="both"/>
        <w:rPr>
          <w:rFonts w:ascii="Arial" w:hAnsi="Arial" w:cs="Arial"/>
        </w:rPr>
      </w:pPr>
      <w:r w:rsidRPr="00557B36">
        <w:rPr>
          <w:rFonts w:ascii="Arial" w:hAnsi="Arial" w:cs="Arial"/>
        </w:rPr>
        <w:t>Estudio y análisis del caso junto con coordinación ante la reiteración de amonestaciones escritas o cuando la falta lo amerite.</w:t>
      </w:r>
    </w:p>
    <w:p w14:paraId="336B3583" w14:textId="77777777" w:rsidR="00C7781C" w:rsidRPr="00557B36" w:rsidRDefault="00C7781C" w:rsidP="007469EF">
      <w:pPr>
        <w:pStyle w:val="Prrafodelista"/>
        <w:numPr>
          <w:ilvl w:val="1"/>
          <w:numId w:val="51"/>
        </w:numPr>
        <w:spacing w:after="160" w:line="276" w:lineRule="auto"/>
        <w:jc w:val="both"/>
        <w:rPr>
          <w:rFonts w:ascii="Arial" w:hAnsi="Arial" w:cs="Arial"/>
        </w:rPr>
      </w:pPr>
      <w:r w:rsidRPr="00557B36">
        <w:rPr>
          <w:rFonts w:ascii="Arial" w:hAnsi="Arial" w:cs="Arial"/>
        </w:rPr>
        <w:t>Jornada de reflexión ante la reiteración de situaciones y/o después de la entrevista con el padre de familia o acudiente. Consiste en un trabajo personal y reflexivo del estudiante, mediante el diálogo formativo con el Coordinador y/o titular. Tras la participación del estudiante en la jornada se citará a los padres de familia para hacer la respectiva retroalimentación.</w:t>
      </w:r>
    </w:p>
    <w:p w14:paraId="32F0ACFF" w14:textId="77777777" w:rsidR="00C7781C" w:rsidRPr="00557B36" w:rsidRDefault="00C7781C" w:rsidP="007469EF">
      <w:pPr>
        <w:pStyle w:val="Prrafodelista"/>
        <w:numPr>
          <w:ilvl w:val="1"/>
          <w:numId w:val="51"/>
        </w:numPr>
        <w:spacing w:after="160" w:line="276" w:lineRule="auto"/>
        <w:jc w:val="both"/>
        <w:rPr>
          <w:rFonts w:ascii="Arial" w:hAnsi="Arial" w:cs="Arial"/>
        </w:rPr>
      </w:pPr>
      <w:r w:rsidRPr="00557B36">
        <w:rPr>
          <w:rFonts w:ascii="Arial" w:hAnsi="Arial" w:cs="Arial"/>
        </w:rPr>
        <w:t>Remisión a comité de Convivencia por parte de la comisión de evaluación del trimestre para establecer estrategias de acompañamiento.</w:t>
      </w:r>
    </w:p>
    <w:p w14:paraId="56297446" w14:textId="77777777" w:rsidR="00C7781C" w:rsidRPr="00557B36" w:rsidRDefault="00C7781C" w:rsidP="007469EF">
      <w:pPr>
        <w:pStyle w:val="Prrafodelista"/>
        <w:numPr>
          <w:ilvl w:val="1"/>
          <w:numId w:val="51"/>
        </w:numPr>
        <w:spacing w:after="160" w:line="276" w:lineRule="auto"/>
        <w:jc w:val="both"/>
        <w:rPr>
          <w:rFonts w:ascii="Arial" w:hAnsi="Arial" w:cs="Arial"/>
        </w:rPr>
      </w:pPr>
      <w:r w:rsidRPr="00557B36">
        <w:rPr>
          <w:rFonts w:ascii="Arial" w:hAnsi="Arial" w:cs="Arial"/>
          <w:i/>
        </w:rPr>
        <w:t>Compromiso disciplinario</w:t>
      </w:r>
      <w:r w:rsidRPr="00557B36">
        <w:rPr>
          <w:rFonts w:ascii="Arial" w:hAnsi="Arial" w:cs="Arial"/>
        </w:rPr>
        <w:t>: se concibe como una serie de condiciones exigidas al estudiante que no ha cumplido las estrategias de mejoramiento y los compromisos acordados. Es definido en la Comisión de Evaluación y las firman los padres de familia y el estudiante ante la Coordinación al finalizar el trimestre.</w:t>
      </w:r>
    </w:p>
    <w:p w14:paraId="0F5E7FC5" w14:textId="77777777" w:rsidR="00C7781C" w:rsidRPr="00557B36" w:rsidRDefault="00C7781C" w:rsidP="007469EF">
      <w:pPr>
        <w:pStyle w:val="Prrafodelista"/>
        <w:numPr>
          <w:ilvl w:val="1"/>
          <w:numId w:val="51"/>
        </w:numPr>
        <w:spacing w:after="160" w:line="276" w:lineRule="auto"/>
        <w:jc w:val="both"/>
        <w:rPr>
          <w:rFonts w:ascii="Arial" w:hAnsi="Arial" w:cs="Arial"/>
        </w:rPr>
      </w:pPr>
      <w:r w:rsidRPr="00557B36">
        <w:rPr>
          <w:rFonts w:ascii="Arial" w:hAnsi="Arial" w:cs="Arial"/>
          <w:i/>
        </w:rPr>
        <w:t>Compromiso disciplinario #2:</w:t>
      </w:r>
      <w:r w:rsidRPr="00557B36">
        <w:rPr>
          <w:rFonts w:ascii="Arial" w:hAnsi="Arial" w:cs="Arial"/>
        </w:rPr>
        <w:t xml:space="preserve"> se concibe como una serie de condiciones exigidas al estudiante que reportó desempeño bajo en disciplina al finalizar el segundo trimestre escolar. Lo firman los padres de familia, el estudiante con el director de curso y el coordinador. </w:t>
      </w:r>
    </w:p>
    <w:p w14:paraId="37584FFB" w14:textId="77777777" w:rsidR="00C7781C" w:rsidRPr="00557B36" w:rsidRDefault="00C7781C" w:rsidP="007469EF">
      <w:pPr>
        <w:pStyle w:val="Prrafodelista"/>
        <w:numPr>
          <w:ilvl w:val="1"/>
          <w:numId w:val="51"/>
        </w:numPr>
        <w:spacing w:after="160" w:line="276" w:lineRule="auto"/>
        <w:jc w:val="both"/>
        <w:rPr>
          <w:rFonts w:ascii="Arial" w:hAnsi="Arial" w:cs="Arial"/>
        </w:rPr>
      </w:pPr>
      <w:r w:rsidRPr="00557B36">
        <w:rPr>
          <w:rFonts w:ascii="Arial" w:hAnsi="Arial" w:cs="Arial"/>
        </w:rPr>
        <w:t xml:space="preserve">En Cuanto al “fraude” por presentación de trabajos académicos que no son de su </w:t>
      </w:r>
      <w:r w:rsidR="00B278BF" w:rsidRPr="00557B36">
        <w:rPr>
          <w:rFonts w:ascii="Arial" w:hAnsi="Arial" w:cs="Arial"/>
        </w:rPr>
        <w:t>autoría,</w:t>
      </w:r>
      <w:r w:rsidRPr="00557B36">
        <w:rPr>
          <w:rFonts w:ascii="Arial" w:hAnsi="Arial" w:cs="Arial"/>
        </w:rPr>
        <w:t xml:space="preserve"> así como, “hacer copia” en las evaluaciones escritas u orales, siempre se tendrá como medida la afectación de la nota de comportamiento quedando en el nivel bajo. Respecto a las demás medidas (medida pedagógica, compromiso disciplinario, matrícula condicional), quedara bajo la responsabilidad del docente de la asignatura afectada en charla con el docente titular y el coordinador.  </w:t>
      </w:r>
    </w:p>
    <w:p w14:paraId="5201187D" w14:textId="77777777" w:rsidR="00C7781C" w:rsidRPr="00557B36" w:rsidRDefault="00C7781C" w:rsidP="007469EF">
      <w:pPr>
        <w:pStyle w:val="Prrafodelista"/>
        <w:numPr>
          <w:ilvl w:val="1"/>
          <w:numId w:val="51"/>
        </w:numPr>
        <w:spacing w:after="160" w:line="276" w:lineRule="auto"/>
        <w:jc w:val="both"/>
        <w:rPr>
          <w:rFonts w:ascii="Arial" w:hAnsi="Arial" w:cs="Arial"/>
        </w:rPr>
      </w:pPr>
      <w:r w:rsidRPr="00557B36">
        <w:rPr>
          <w:rFonts w:ascii="Arial" w:hAnsi="Arial" w:cs="Arial"/>
          <w:i/>
        </w:rPr>
        <w:t xml:space="preserve">Matrícula condicional disciplinaria: </w:t>
      </w:r>
      <w:r w:rsidRPr="00557B36">
        <w:rPr>
          <w:rFonts w:ascii="Arial" w:hAnsi="Arial" w:cs="Arial"/>
        </w:rPr>
        <w:t xml:space="preserve">se define en la Comisión de Evaluación ante el incumplimiento del requerimiento disciplinario. Este último correctivo pedagógico pretende que el estudiante se comprometa a retomar los compromisos y a la vez, exige a los padres de familia que se hagan presentes en el colegio periódicamente, con el fin de informarse sobre el proceso. También es compromiso de los padres controlar las condiciones extraescolares que pueden afectar el buen comportamiento de su hijo(a). El incumplimiento de estas exigencias se asumirá como una muestra que el estudiante no está interesado en la propuesta educativa del colegio, razón por la cual, previa consulta al Comité Escolar de Convivencia, se remitirá el </w:t>
      </w:r>
      <w:r w:rsidRPr="00557B36">
        <w:rPr>
          <w:rFonts w:ascii="Arial" w:hAnsi="Arial" w:cs="Arial"/>
        </w:rPr>
        <w:lastRenderedPageBreak/>
        <w:t>caso al Consejo Directivo, como instancia decisoria, para que estudie y defina la aplicación de sanciones.</w:t>
      </w:r>
    </w:p>
    <w:p w14:paraId="0F15581E" w14:textId="77777777" w:rsidR="00C7781C" w:rsidRPr="00557B36" w:rsidRDefault="00C7781C">
      <w:pPr>
        <w:spacing w:after="160" w:line="259" w:lineRule="auto"/>
        <w:rPr>
          <w:rFonts w:ascii="Arial" w:hAnsi="Arial" w:cs="Arial"/>
          <w:b/>
        </w:rPr>
      </w:pPr>
    </w:p>
    <w:p w14:paraId="40E22F2B" w14:textId="77777777" w:rsidR="00C7781C" w:rsidRPr="00557B36" w:rsidRDefault="00C7781C" w:rsidP="00C7781C">
      <w:pPr>
        <w:spacing w:line="276" w:lineRule="auto"/>
        <w:jc w:val="both"/>
        <w:rPr>
          <w:rFonts w:ascii="Arial" w:hAnsi="Arial" w:cs="Arial"/>
          <w:b/>
        </w:rPr>
      </w:pPr>
      <w:r w:rsidRPr="00557B36">
        <w:rPr>
          <w:rFonts w:ascii="Arial" w:hAnsi="Arial" w:cs="Arial"/>
          <w:b/>
        </w:rPr>
        <w:t xml:space="preserve">PROCEDIMIENTO A ESTUDIANTES CON DIFICULTADES ACADÉMICAS </w:t>
      </w:r>
    </w:p>
    <w:p w14:paraId="40386E45" w14:textId="77777777" w:rsidR="00C7781C" w:rsidRPr="00557B36" w:rsidRDefault="00C7781C" w:rsidP="00C7781C">
      <w:pPr>
        <w:spacing w:line="276" w:lineRule="auto"/>
        <w:jc w:val="both"/>
        <w:rPr>
          <w:rFonts w:ascii="Arial" w:hAnsi="Arial" w:cs="Arial"/>
        </w:rPr>
      </w:pPr>
      <w:r w:rsidRPr="00557B36">
        <w:rPr>
          <w:rFonts w:ascii="Arial" w:hAnsi="Arial" w:cs="Arial"/>
          <w:b/>
          <w:u w:val="single"/>
        </w:rPr>
        <w:t>Objetivo:</w:t>
      </w:r>
      <w:r w:rsidRPr="00557B36">
        <w:rPr>
          <w:rFonts w:ascii="Arial" w:hAnsi="Arial" w:cs="Arial"/>
        </w:rPr>
        <w:t xml:space="preserve"> Garantizar el buen desempeño académico de los estudiantes teniendo en cuenta la intervención oportuna de las diferentes instancias de la comunidad educativa.</w:t>
      </w:r>
    </w:p>
    <w:p w14:paraId="4FEB2B40" w14:textId="77777777" w:rsidR="00C7781C" w:rsidRPr="00557B36" w:rsidRDefault="00C7781C" w:rsidP="00C7781C">
      <w:pPr>
        <w:spacing w:line="276" w:lineRule="auto"/>
        <w:jc w:val="both"/>
        <w:rPr>
          <w:rFonts w:ascii="Arial" w:hAnsi="Arial" w:cs="Arial"/>
          <w:b/>
          <w:u w:val="single"/>
        </w:rPr>
      </w:pPr>
      <w:r w:rsidRPr="00557B36">
        <w:rPr>
          <w:rFonts w:ascii="Arial" w:hAnsi="Arial" w:cs="Arial"/>
          <w:b/>
          <w:u w:val="single"/>
        </w:rPr>
        <w:t>Desarrollo</w:t>
      </w:r>
    </w:p>
    <w:p w14:paraId="0BE71C75" w14:textId="77777777" w:rsidR="00C7781C" w:rsidRPr="00557B36" w:rsidRDefault="00C7781C" w:rsidP="007469EF">
      <w:pPr>
        <w:pStyle w:val="Prrafodelista"/>
        <w:numPr>
          <w:ilvl w:val="2"/>
          <w:numId w:val="52"/>
        </w:numPr>
        <w:spacing w:after="160" w:line="276" w:lineRule="auto"/>
        <w:jc w:val="both"/>
        <w:rPr>
          <w:rFonts w:ascii="Arial" w:hAnsi="Arial" w:cs="Arial"/>
        </w:rPr>
      </w:pPr>
      <w:r w:rsidRPr="00557B36">
        <w:rPr>
          <w:rFonts w:ascii="Arial" w:hAnsi="Arial" w:cs="Arial"/>
        </w:rPr>
        <w:t>Diálogo del maestro con el estudiante para indicar las situaciones relativas al proceso de aprendizaje y las actitudes formativas a asumir.</w:t>
      </w:r>
    </w:p>
    <w:p w14:paraId="3C3B5EB0" w14:textId="77777777" w:rsidR="00C7781C" w:rsidRPr="00557B36" w:rsidRDefault="00C7781C" w:rsidP="007469EF">
      <w:pPr>
        <w:pStyle w:val="Prrafodelista"/>
        <w:numPr>
          <w:ilvl w:val="2"/>
          <w:numId w:val="52"/>
        </w:numPr>
        <w:spacing w:after="160" w:line="276" w:lineRule="auto"/>
        <w:jc w:val="both"/>
        <w:rPr>
          <w:rFonts w:ascii="Arial" w:hAnsi="Arial" w:cs="Arial"/>
        </w:rPr>
      </w:pPr>
      <w:r w:rsidRPr="00557B36">
        <w:rPr>
          <w:rFonts w:ascii="Arial" w:hAnsi="Arial" w:cs="Arial"/>
        </w:rPr>
        <w:t>Registro en el seguimiento de clase correspondiente, ante el incumplimiento de los deberes académicos. Se establecen estrategias de mejoramiento por acuerdo mutuo.</w:t>
      </w:r>
    </w:p>
    <w:p w14:paraId="4CAC69E4" w14:textId="77777777" w:rsidR="00C7781C" w:rsidRPr="00557B36" w:rsidRDefault="00C7781C" w:rsidP="007469EF">
      <w:pPr>
        <w:pStyle w:val="Prrafodelista"/>
        <w:numPr>
          <w:ilvl w:val="2"/>
          <w:numId w:val="52"/>
        </w:numPr>
        <w:spacing w:after="160" w:line="276" w:lineRule="auto"/>
        <w:jc w:val="both"/>
        <w:rPr>
          <w:rFonts w:ascii="Arial" w:hAnsi="Arial" w:cs="Arial"/>
        </w:rPr>
      </w:pPr>
      <w:r w:rsidRPr="00557B36">
        <w:rPr>
          <w:rFonts w:ascii="Arial" w:hAnsi="Arial" w:cs="Arial"/>
        </w:rPr>
        <w:t>Notificación o citación al padre de familia o acudiente por parte del docente de la asignatura en la cual se realiza la amonestación escrita, para establecer – por mutuo acuerdo- estrategias de mejoramiento y de acompañamiento.</w:t>
      </w:r>
    </w:p>
    <w:p w14:paraId="0D673582" w14:textId="77777777" w:rsidR="00C7781C" w:rsidRPr="00557B36" w:rsidRDefault="00C7781C" w:rsidP="007469EF">
      <w:pPr>
        <w:pStyle w:val="Prrafodelista"/>
        <w:numPr>
          <w:ilvl w:val="2"/>
          <w:numId w:val="52"/>
        </w:numPr>
        <w:spacing w:after="160" w:line="276" w:lineRule="auto"/>
        <w:jc w:val="both"/>
        <w:rPr>
          <w:rFonts w:ascii="Arial" w:hAnsi="Arial" w:cs="Arial"/>
        </w:rPr>
      </w:pPr>
      <w:r w:rsidRPr="00557B36">
        <w:rPr>
          <w:rFonts w:ascii="Arial" w:hAnsi="Arial" w:cs="Arial"/>
        </w:rPr>
        <w:t>Con respecto al “fraude” la medida académica será concertada con el docente de la asignatura, docente titular y coordinación</w:t>
      </w:r>
    </w:p>
    <w:p w14:paraId="4B7C825C" w14:textId="77777777" w:rsidR="00C7781C" w:rsidRPr="00557B36" w:rsidRDefault="00C7781C" w:rsidP="007469EF">
      <w:pPr>
        <w:pStyle w:val="Prrafodelista"/>
        <w:numPr>
          <w:ilvl w:val="2"/>
          <w:numId w:val="52"/>
        </w:numPr>
        <w:spacing w:after="160" w:line="276" w:lineRule="auto"/>
        <w:jc w:val="both"/>
        <w:rPr>
          <w:rFonts w:ascii="Arial" w:hAnsi="Arial" w:cs="Arial"/>
        </w:rPr>
      </w:pPr>
      <w:r w:rsidRPr="00557B36">
        <w:rPr>
          <w:rFonts w:ascii="Arial" w:hAnsi="Arial" w:cs="Arial"/>
        </w:rPr>
        <w:t>Citación al padre de familia o acudiente por parte del titular para informar sobre la situación académica, las estrategias de mejoramiento y establecer compromisos. De esta reunión se dejará constancia en el formato correspondiente.</w:t>
      </w:r>
    </w:p>
    <w:p w14:paraId="02A1DDDD" w14:textId="77777777" w:rsidR="00C7781C" w:rsidRPr="00557B36" w:rsidRDefault="00C7781C" w:rsidP="007469EF">
      <w:pPr>
        <w:pStyle w:val="Prrafodelista"/>
        <w:numPr>
          <w:ilvl w:val="2"/>
          <w:numId w:val="52"/>
        </w:numPr>
        <w:spacing w:after="160" w:line="276" w:lineRule="auto"/>
        <w:jc w:val="both"/>
        <w:rPr>
          <w:rFonts w:ascii="Arial" w:hAnsi="Arial" w:cs="Arial"/>
        </w:rPr>
      </w:pPr>
      <w:r w:rsidRPr="00557B36">
        <w:rPr>
          <w:rFonts w:ascii="Arial" w:hAnsi="Arial" w:cs="Arial"/>
          <w:i/>
        </w:rPr>
        <w:t>Compromiso académico</w:t>
      </w:r>
      <w:r w:rsidRPr="00557B36">
        <w:rPr>
          <w:rFonts w:ascii="Arial" w:hAnsi="Arial" w:cs="Arial"/>
        </w:rPr>
        <w:t>: se concibe como una estrategia preventiva que compromete al estudiante a mejorar su proceso, contando con el apoyo familiar. Se reporta al estudiante que demuestra desempeño bajo en 3 áreas y/o asignaturas al término del primer trimestre o por primera vez en cualquier trimestre. Se determina en la Comisión De Evaluación. También aplica para los estudiantes de la básica primaria de primer y segundo grado que presentan desempeño bajo en las áreas de matemáticas y Lengua Castellana.</w:t>
      </w:r>
    </w:p>
    <w:p w14:paraId="16C923FB" w14:textId="77777777" w:rsidR="00C7781C" w:rsidRPr="00557B36" w:rsidRDefault="00C7781C" w:rsidP="007469EF">
      <w:pPr>
        <w:pStyle w:val="Prrafodelista"/>
        <w:numPr>
          <w:ilvl w:val="2"/>
          <w:numId w:val="52"/>
        </w:numPr>
        <w:spacing w:after="160" w:line="276" w:lineRule="auto"/>
        <w:jc w:val="both"/>
        <w:rPr>
          <w:rFonts w:ascii="Arial" w:hAnsi="Arial" w:cs="Arial"/>
        </w:rPr>
      </w:pPr>
      <w:r w:rsidRPr="00557B36">
        <w:rPr>
          <w:rFonts w:ascii="Arial" w:hAnsi="Arial" w:cs="Arial"/>
          <w:i/>
        </w:rPr>
        <w:t>Carta Resumen:</w:t>
      </w:r>
      <w:r w:rsidRPr="00557B36">
        <w:rPr>
          <w:rFonts w:ascii="Arial" w:hAnsi="Arial" w:cs="Arial"/>
        </w:rPr>
        <w:t xml:space="preserve"> se concibe como una estrategia preventiva que compromete al estudiante a mejorar su proceso, contando con el apoyo familiar. Se reporta al estudiante que demuestra desempeño bajo en 3 áreas y/o asignaturas al término del segundo trimestre. Se determina en la Comisión De Evaluación. </w:t>
      </w:r>
    </w:p>
    <w:p w14:paraId="3D760C9C" w14:textId="77777777" w:rsidR="00C7781C" w:rsidRPr="00557B36" w:rsidRDefault="00C7781C" w:rsidP="00C7781C">
      <w:pPr>
        <w:spacing w:line="276" w:lineRule="auto"/>
        <w:jc w:val="both"/>
        <w:rPr>
          <w:rFonts w:ascii="Arial" w:hAnsi="Arial" w:cs="Arial"/>
        </w:rPr>
      </w:pPr>
    </w:p>
    <w:p w14:paraId="74CE7E88" w14:textId="77777777" w:rsidR="00C7781C" w:rsidRPr="00557B36" w:rsidRDefault="00C7781C" w:rsidP="00C7781C">
      <w:pPr>
        <w:spacing w:line="276" w:lineRule="auto"/>
        <w:jc w:val="both"/>
        <w:rPr>
          <w:rFonts w:ascii="Arial" w:hAnsi="Arial" w:cs="Arial"/>
          <w:b/>
        </w:rPr>
      </w:pPr>
      <w:r w:rsidRPr="00557B36">
        <w:rPr>
          <w:rFonts w:ascii="Arial" w:hAnsi="Arial" w:cs="Arial"/>
          <w:b/>
        </w:rPr>
        <w:lastRenderedPageBreak/>
        <w:t>PROCEDIMIENTO PARA LA REMISIÓN DE ESTUDIANTES CON DIVERSIDAD</w:t>
      </w:r>
    </w:p>
    <w:p w14:paraId="30D91AA6" w14:textId="77777777" w:rsidR="00C7781C" w:rsidRPr="00557B36" w:rsidRDefault="00C7781C" w:rsidP="00C7781C">
      <w:pPr>
        <w:spacing w:line="276" w:lineRule="auto"/>
        <w:jc w:val="both"/>
        <w:rPr>
          <w:rFonts w:ascii="Arial" w:hAnsi="Arial" w:cs="Arial"/>
          <w:b/>
        </w:rPr>
      </w:pPr>
      <w:r w:rsidRPr="00557B36">
        <w:rPr>
          <w:rFonts w:ascii="Arial" w:hAnsi="Arial" w:cs="Arial"/>
          <w:b/>
          <w:u w:val="single"/>
        </w:rPr>
        <w:t>Objetivo:</w:t>
      </w:r>
      <w:r w:rsidRPr="00557B36">
        <w:rPr>
          <w:rFonts w:ascii="Arial" w:hAnsi="Arial" w:cs="Arial"/>
          <w:b/>
        </w:rPr>
        <w:t xml:space="preserve"> </w:t>
      </w:r>
      <w:r w:rsidRPr="00557B36">
        <w:rPr>
          <w:rFonts w:ascii="Arial" w:hAnsi="Arial" w:cs="Arial"/>
        </w:rPr>
        <w:t xml:space="preserve">Acompañar de manera eficiente a los estudiantes con discapacidad en su proceso de aprendizaje. </w:t>
      </w:r>
    </w:p>
    <w:p w14:paraId="13E013DF" w14:textId="77777777" w:rsidR="00C7781C" w:rsidRPr="00557B36" w:rsidRDefault="00C7781C" w:rsidP="00C7781C">
      <w:pPr>
        <w:spacing w:line="276" w:lineRule="auto"/>
        <w:jc w:val="both"/>
        <w:rPr>
          <w:rFonts w:ascii="Arial" w:hAnsi="Arial" w:cs="Arial"/>
          <w:b/>
          <w:u w:val="single"/>
        </w:rPr>
      </w:pPr>
      <w:r w:rsidRPr="00557B36">
        <w:rPr>
          <w:rFonts w:ascii="Arial" w:hAnsi="Arial" w:cs="Arial"/>
          <w:b/>
          <w:u w:val="single"/>
        </w:rPr>
        <w:t>Desarrollo</w:t>
      </w:r>
    </w:p>
    <w:p w14:paraId="16670305" w14:textId="77777777" w:rsidR="00C7781C" w:rsidRPr="00557B36" w:rsidRDefault="00C7781C" w:rsidP="00C7781C">
      <w:pPr>
        <w:spacing w:line="276" w:lineRule="auto"/>
        <w:jc w:val="both"/>
        <w:rPr>
          <w:rFonts w:ascii="Arial" w:hAnsi="Arial" w:cs="Arial"/>
        </w:rPr>
      </w:pPr>
      <w:r w:rsidRPr="00557B36">
        <w:rPr>
          <w:rFonts w:ascii="Arial" w:hAnsi="Arial" w:cs="Arial"/>
        </w:rPr>
        <w:t xml:space="preserve">En el momento en que un docente observa comportamientos y aptitudes donde se presumen dificultades de aprendizaje y/o con discapacidad de un estudiante, se hace el siguiente procedimiento: </w:t>
      </w:r>
    </w:p>
    <w:p w14:paraId="08EB825A" w14:textId="77777777" w:rsidR="00C7781C" w:rsidRPr="00557B36" w:rsidRDefault="00C7781C" w:rsidP="007469EF">
      <w:pPr>
        <w:pStyle w:val="Prrafodelista"/>
        <w:numPr>
          <w:ilvl w:val="0"/>
          <w:numId w:val="53"/>
        </w:numPr>
        <w:spacing w:after="160" w:line="276" w:lineRule="auto"/>
        <w:jc w:val="both"/>
        <w:rPr>
          <w:rFonts w:ascii="Arial" w:hAnsi="Arial" w:cs="Arial"/>
        </w:rPr>
      </w:pPr>
      <w:r w:rsidRPr="00557B36">
        <w:rPr>
          <w:rFonts w:ascii="Arial" w:hAnsi="Arial" w:cs="Arial"/>
        </w:rPr>
        <w:t xml:space="preserve">Diálogo entre pares de docentes, donde se socializan las características del estudiante y se hace análisis del caso. </w:t>
      </w:r>
    </w:p>
    <w:p w14:paraId="4DF47EA0" w14:textId="77777777" w:rsidR="00C7781C" w:rsidRPr="00557B36" w:rsidRDefault="00C7781C" w:rsidP="007469EF">
      <w:pPr>
        <w:pStyle w:val="Prrafodelista"/>
        <w:numPr>
          <w:ilvl w:val="0"/>
          <w:numId w:val="53"/>
        </w:numPr>
        <w:spacing w:after="160" w:line="276" w:lineRule="auto"/>
        <w:jc w:val="both"/>
        <w:rPr>
          <w:rFonts w:ascii="Arial" w:hAnsi="Arial" w:cs="Arial"/>
        </w:rPr>
      </w:pPr>
      <w:r w:rsidRPr="00557B36">
        <w:rPr>
          <w:rFonts w:ascii="Arial" w:hAnsi="Arial" w:cs="Arial"/>
        </w:rPr>
        <w:t>El titular de grupo y el coordinador de la jornada citarán al padre de familia para indagar sobre el proceso evolutivo y formativo del estudiante en años anteriores, con el fin de dar orientación frente al caso.</w:t>
      </w:r>
    </w:p>
    <w:p w14:paraId="37AAA85A" w14:textId="77777777" w:rsidR="00C7781C" w:rsidRPr="00557B36" w:rsidRDefault="00C7781C" w:rsidP="007469EF">
      <w:pPr>
        <w:pStyle w:val="Prrafodelista"/>
        <w:numPr>
          <w:ilvl w:val="0"/>
          <w:numId w:val="53"/>
        </w:numPr>
        <w:spacing w:after="160" w:line="276" w:lineRule="auto"/>
        <w:jc w:val="both"/>
        <w:rPr>
          <w:rFonts w:ascii="Arial" w:hAnsi="Arial" w:cs="Arial"/>
        </w:rPr>
      </w:pPr>
      <w:r w:rsidRPr="00557B36">
        <w:rPr>
          <w:rFonts w:ascii="Arial" w:hAnsi="Arial" w:cs="Arial"/>
        </w:rPr>
        <w:t>Remisión a docente de aula de apoyo para valoración en el colegio.</w:t>
      </w:r>
    </w:p>
    <w:p w14:paraId="29095193" w14:textId="77777777" w:rsidR="00C7781C" w:rsidRPr="00557B36" w:rsidRDefault="00C7781C" w:rsidP="007469EF">
      <w:pPr>
        <w:pStyle w:val="Prrafodelista"/>
        <w:numPr>
          <w:ilvl w:val="0"/>
          <w:numId w:val="53"/>
        </w:numPr>
        <w:spacing w:after="160" w:line="276" w:lineRule="auto"/>
        <w:jc w:val="both"/>
        <w:rPr>
          <w:rFonts w:ascii="Arial" w:hAnsi="Arial" w:cs="Arial"/>
        </w:rPr>
      </w:pPr>
      <w:r w:rsidRPr="00557B36">
        <w:rPr>
          <w:rFonts w:ascii="Arial" w:hAnsi="Arial" w:cs="Arial"/>
        </w:rPr>
        <w:t xml:space="preserve">En caso de ser necesario, se orienta a la familia para que el estudiante sea valorado por un especialista. </w:t>
      </w:r>
    </w:p>
    <w:p w14:paraId="658B35D0" w14:textId="77777777" w:rsidR="00C7781C" w:rsidRPr="00557B36" w:rsidRDefault="00C7781C" w:rsidP="007469EF">
      <w:pPr>
        <w:pStyle w:val="Prrafodelista"/>
        <w:numPr>
          <w:ilvl w:val="0"/>
          <w:numId w:val="53"/>
        </w:numPr>
        <w:spacing w:after="160" w:line="276" w:lineRule="auto"/>
        <w:jc w:val="both"/>
        <w:rPr>
          <w:rFonts w:ascii="Arial" w:hAnsi="Arial" w:cs="Arial"/>
        </w:rPr>
      </w:pPr>
      <w:r w:rsidRPr="00557B36">
        <w:rPr>
          <w:rFonts w:ascii="Arial" w:hAnsi="Arial" w:cs="Arial"/>
        </w:rPr>
        <w:t xml:space="preserve">El padre de familia y/o acudiente debe presentar constancia de la valoración por el especialista requerido, tratamiento y/o recomendaciones del profesional. </w:t>
      </w:r>
    </w:p>
    <w:p w14:paraId="289C5C5B" w14:textId="77777777" w:rsidR="00C7781C" w:rsidRPr="00557B36" w:rsidRDefault="00C7781C" w:rsidP="007469EF">
      <w:pPr>
        <w:pStyle w:val="Prrafodelista"/>
        <w:numPr>
          <w:ilvl w:val="0"/>
          <w:numId w:val="53"/>
        </w:numPr>
        <w:spacing w:after="160" w:line="276" w:lineRule="auto"/>
        <w:jc w:val="both"/>
        <w:rPr>
          <w:rFonts w:ascii="Arial" w:hAnsi="Arial" w:cs="Arial"/>
        </w:rPr>
      </w:pPr>
      <w:r w:rsidRPr="00557B36">
        <w:rPr>
          <w:rFonts w:ascii="Arial" w:hAnsi="Arial" w:cs="Arial"/>
        </w:rPr>
        <w:t xml:space="preserve">En caso de que el especialista emita un diagnóstico del estudiante, el coordinador de la jornada informará de la situación a los docentes de la Institución, igualmente, se entrega el reporte a la secretaria para que ella a su vez reporte la situación en el SIMAT. </w:t>
      </w:r>
    </w:p>
    <w:p w14:paraId="118FE933" w14:textId="77777777" w:rsidR="00C7781C" w:rsidRPr="00557B36" w:rsidRDefault="00C7781C" w:rsidP="007469EF">
      <w:pPr>
        <w:pStyle w:val="Prrafodelista"/>
        <w:numPr>
          <w:ilvl w:val="0"/>
          <w:numId w:val="53"/>
        </w:numPr>
        <w:spacing w:after="160" w:line="276" w:lineRule="auto"/>
        <w:jc w:val="both"/>
        <w:rPr>
          <w:rFonts w:ascii="Arial" w:hAnsi="Arial" w:cs="Arial"/>
        </w:rPr>
      </w:pPr>
      <w:r w:rsidRPr="00557B36">
        <w:rPr>
          <w:rFonts w:ascii="Arial" w:hAnsi="Arial" w:cs="Arial"/>
        </w:rPr>
        <w:t>Periódicamente, el padre de familia será citado por el coordinador de la jornada para hacer seguimiento al caso y debe presentar constancia de las citas de control o tratamiento por parte del especialista.</w:t>
      </w:r>
    </w:p>
    <w:p w14:paraId="58F210B5" w14:textId="77777777" w:rsidR="00F10C9E" w:rsidRPr="00557B36" w:rsidRDefault="00F10C9E" w:rsidP="00C7781C">
      <w:pPr>
        <w:spacing w:line="276" w:lineRule="auto"/>
        <w:jc w:val="both"/>
        <w:rPr>
          <w:rFonts w:ascii="Arial" w:hAnsi="Arial" w:cs="Arial"/>
        </w:rPr>
      </w:pPr>
    </w:p>
    <w:p w14:paraId="5977DF05" w14:textId="77777777" w:rsidR="00C7781C" w:rsidRPr="00557B36" w:rsidRDefault="00C7781C" w:rsidP="00C7781C">
      <w:pPr>
        <w:spacing w:line="276" w:lineRule="auto"/>
        <w:jc w:val="both"/>
        <w:rPr>
          <w:rFonts w:ascii="Arial" w:hAnsi="Arial" w:cs="Arial"/>
          <w:b/>
        </w:rPr>
      </w:pPr>
      <w:r w:rsidRPr="00557B36">
        <w:rPr>
          <w:rFonts w:ascii="Arial" w:hAnsi="Arial" w:cs="Arial"/>
          <w:b/>
        </w:rPr>
        <w:t>3.4.5 PROCEDIMIENTO DE NIVELACIÓ</w:t>
      </w:r>
      <w:r w:rsidR="00950E13">
        <w:rPr>
          <w:rFonts w:ascii="Arial" w:hAnsi="Arial" w:cs="Arial"/>
          <w:b/>
        </w:rPr>
        <w:t>N A ESTUDIANTES</w:t>
      </w:r>
    </w:p>
    <w:p w14:paraId="66B3B8E7" w14:textId="77777777" w:rsidR="00C7781C" w:rsidRPr="00557B36" w:rsidRDefault="00C7781C" w:rsidP="00C7781C">
      <w:pPr>
        <w:spacing w:line="276" w:lineRule="auto"/>
        <w:jc w:val="both"/>
        <w:rPr>
          <w:rFonts w:ascii="Arial" w:hAnsi="Arial" w:cs="Arial"/>
        </w:rPr>
      </w:pPr>
      <w:r w:rsidRPr="00557B36">
        <w:rPr>
          <w:rFonts w:ascii="Arial" w:hAnsi="Arial" w:cs="Arial"/>
          <w:b/>
          <w:u w:val="single"/>
        </w:rPr>
        <w:t>Objetivo:</w:t>
      </w:r>
      <w:r w:rsidRPr="00557B36">
        <w:rPr>
          <w:rFonts w:ascii="Arial" w:hAnsi="Arial" w:cs="Arial"/>
        </w:rPr>
        <w:t xml:space="preserve"> Acompañar y garantizar un proceso de aprendizaje significativo en los estudiantes que presenten dificultades y/o bajo desempeño académico.</w:t>
      </w:r>
    </w:p>
    <w:p w14:paraId="17C959F3" w14:textId="77777777" w:rsidR="00C7781C" w:rsidRPr="00557B36" w:rsidRDefault="00C7781C" w:rsidP="00C7781C">
      <w:pPr>
        <w:spacing w:line="276" w:lineRule="auto"/>
        <w:jc w:val="both"/>
        <w:rPr>
          <w:rFonts w:ascii="Arial" w:hAnsi="Arial" w:cs="Arial"/>
          <w:b/>
          <w:u w:val="single"/>
        </w:rPr>
      </w:pPr>
      <w:r w:rsidRPr="00557B36">
        <w:rPr>
          <w:rFonts w:ascii="Arial" w:hAnsi="Arial" w:cs="Arial"/>
          <w:b/>
          <w:u w:val="single"/>
        </w:rPr>
        <w:t>Desarrollo:</w:t>
      </w:r>
    </w:p>
    <w:p w14:paraId="228C8590" w14:textId="77777777" w:rsidR="00C7781C" w:rsidRPr="00557B36" w:rsidRDefault="00C7781C" w:rsidP="007469EF">
      <w:pPr>
        <w:pStyle w:val="Prrafodelista"/>
        <w:numPr>
          <w:ilvl w:val="0"/>
          <w:numId w:val="54"/>
        </w:numPr>
        <w:spacing w:after="160" w:line="276" w:lineRule="auto"/>
        <w:jc w:val="both"/>
        <w:rPr>
          <w:rFonts w:ascii="Arial" w:hAnsi="Arial" w:cs="Arial"/>
          <w:b/>
        </w:rPr>
      </w:pPr>
      <w:r w:rsidRPr="00557B36">
        <w:rPr>
          <w:rFonts w:ascii="Arial" w:hAnsi="Arial" w:cs="Arial"/>
        </w:rPr>
        <w:t xml:space="preserve">Con base en el acta del resultado académico estudiada por la Comisión de Evaluación y Promoción de cada trimestre, cada titular o maestro informará los estudiantes, las asignaturas que éstos deben recuperar para el trimestre determinado si es el caso. </w:t>
      </w:r>
    </w:p>
    <w:p w14:paraId="03ECA754" w14:textId="77777777" w:rsidR="00C7781C" w:rsidRPr="00522E6A" w:rsidRDefault="00C7781C" w:rsidP="007469EF">
      <w:pPr>
        <w:pStyle w:val="Prrafodelista"/>
        <w:numPr>
          <w:ilvl w:val="0"/>
          <w:numId w:val="54"/>
        </w:numPr>
        <w:spacing w:after="160" w:line="276" w:lineRule="auto"/>
        <w:jc w:val="both"/>
        <w:rPr>
          <w:rFonts w:ascii="Arial" w:hAnsi="Arial" w:cs="Arial"/>
          <w:b/>
        </w:rPr>
      </w:pPr>
      <w:r w:rsidRPr="00522E6A">
        <w:rPr>
          <w:rFonts w:ascii="Arial" w:hAnsi="Arial" w:cs="Arial"/>
        </w:rPr>
        <w:lastRenderedPageBreak/>
        <w:t>A cada padre de familia o acudiente se le entregará un horario de nivelaciones con fecha y evaluación programada y el listado de las asignaturas reprobadas por</w:t>
      </w:r>
      <w:r w:rsidR="00B278BF" w:rsidRPr="00522E6A">
        <w:rPr>
          <w:rFonts w:ascii="Arial" w:hAnsi="Arial" w:cs="Arial"/>
        </w:rPr>
        <w:t xml:space="preserve"> el estudiante</w:t>
      </w:r>
      <w:r w:rsidRPr="00522E6A">
        <w:rPr>
          <w:rFonts w:ascii="Arial" w:hAnsi="Arial" w:cs="Arial"/>
        </w:rPr>
        <w:t>.</w:t>
      </w:r>
    </w:p>
    <w:p w14:paraId="28DBF5F8" w14:textId="77777777" w:rsidR="00997ECA" w:rsidRPr="00997ECA" w:rsidRDefault="00C7781C" w:rsidP="007469EF">
      <w:pPr>
        <w:pStyle w:val="Prrafodelista"/>
        <w:numPr>
          <w:ilvl w:val="0"/>
          <w:numId w:val="54"/>
        </w:numPr>
        <w:spacing w:after="160" w:line="276" w:lineRule="auto"/>
        <w:jc w:val="both"/>
        <w:rPr>
          <w:rFonts w:ascii="Arial" w:hAnsi="Arial" w:cs="Arial"/>
          <w:b/>
        </w:rPr>
      </w:pPr>
      <w:r w:rsidRPr="00557B36">
        <w:rPr>
          <w:rFonts w:ascii="Arial" w:hAnsi="Arial" w:cs="Arial"/>
        </w:rPr>
        <w:t xml:space="preserve">Los estudiantes asistirán a un encuentro con los docentes donde se les atenderán dudas y aclaraciones sobre temas específicos, esta actividad es llamada refuerzo </w:t>
      </w:r>
      <w:r w:rsidR="00D40F00">
        <w:rPr>
          <w:rFonts w:ascii="Arial" w:hAnsi="Arial" w:cs="Arial"/>
        </w:rPr>
        <w:t>(primaria)</w:t>
      </w:r>
      <w:r w:rsidRPr="00557B36">
        <w:rPr>
          <w:rFonts w:ascii="Arial" w:hAnsi="Arial" w:cs="Arial"/>
        </w:rPr>
        <w:t xml:space="preserve">. </w:t>
      </w:r>
    </w:p>
    <w:p w14:paraId="1977E444" w14:textId="77777777" w:rsidR="00C7781C" w:rsidRPr="00557B36" w:rsidRDefault="00C7781C" w:rsidP="007469EF">
      <w:pPr>
        <w:pStyle w:val="Prrafodelista"/>
        <w:numPr>
          <w:ilvl w:val="0"/>
          <w:numId w:val="54"/>
        </w:numPr>
        <w:spacing w:after="160" w:line="276" w:lineRule="auto"/>
        <w:jc w:val="both"/>
        <w:rPr>
          <w:rFonts w:ascii="Arial" w:hAnsi="Arial" w:cs="Arial"/>
          <w:b/>
        </w:rPr>
      </w:pPr>
      <w:r w:rsidRPr="00557B36">
        <w:rPr>
          <w:rFonts w:ascii="Arial" w:hAnsi="Arial" w:cs="Arial"/>
        </w:rPr>
        <w:t xml:space="preserve">Los </w:t>
      </w:r>
      <w:r w:rsidR="00D40F00">
        <w:rPr>
          <w:rFonts w:ascii="Arial" w:hAnsi="Arial" w:cs="Arial"/>
        </w:rPr>
        <w:t xml:space="preserve">estudiantes de básica secundaria y media técnica realizan el proceso </w:t>
      </w:r>
      <w:r w:rsidR="00997ECA">
        <w:rPr>
          <w:rFonts w:ascii="Arial" w:hAnsi="Arial" w:cs="Arial"/>
        </w:rPr>
        <w:t xml:space="preserve">evaluativo </w:t>
      </w:r>
      <w:r w:rsidR="00D40F00">
        <w:rPr>
          <w:rFonts w:ascii="Arial" w:hAnsi="Arial" w:cs="Arial"/>
        </w:rPr>
        <w:t>durante las 2 últimas horas de clase en el espacio de 1 semana, se establece un horario con anterioridad para presentar la evaluación correspondiente. E</w:t>
      </w:r>
      <w:r w:rsidR="00997ECA">
        <w:rPr>
          <w:rFonts w:ascii="Arial" w:hAnsi="Arial" w:cs="Arial"/>
        </w:rPr>
        <w:t>sta</w:t>
      </w:r>
      <w:r w:rsidRPr="00557B36">
        <w:rPr>
          <w:rFonts w:ascii="Arial" w:hAnsi="Arial" w:cs="Arial"/>
        </w:rPr>
        <w:t xml:space="preserve"> puede ser escrita, oral, quinésica, motora o mixta de acuerdo a las características de la asignatura y contenidos temáticos</w:t>
      </w:r>
      <w:r w:rsidR="00D40F00">
        <w:rPr>
          <w:rFonts w:ascii="Arial" w:hAnsi="Arial" w:cs="Arial"/>
        </w:rPr>
        <w:t xml:space="preserve">. </w:t>
      </w:r>
    </w:p>
    <w:p w14:paraId="277CCEE2" w14:textId="77777777" w:rsidR="00C7781C" w:rsidRPr="00557B36" w:rsidRDefault="00C7781C" w:rsidP="007469EF">
      <w:pPr>
        <w:pStyle w:val="Prrafodelista"/>
        <w:numPr>
          <w:ilvl w:val="0"/>
          <w:numId w:val="54"/>
        </w:numPr>
        <w:spacing w:after="160" w:line="276" w:lineRule="auto"/>
        <w:jc w:val="both"/>
        <w:rPr>
          <w:rFonts w:ascii="Arial" w:hAnsi="Arial" w:cs="Arial"/>
          <w:b/>
        </w:rPr>
      </w:pPr>
      <w:r w:rsidRPr="00557B36">
        <w:rPr>
          <w:rFonts w:ascii="Arial" w:hAnsi="Arial" w:cs="Arial"/>
        </w:rPr>
        <w:t xml:space="preserve">La calificación definitiva al proceso de nivelación será registrada en la plataforma académica a fin que se evidencie en el boletín del trimestre escolar correspondiente, de igual manera, se registrará mediante acta por parte de cada docente, debe estar firmada por el padre de familia y estudiante. </w:t>
      </w:r>
    </w:p>
    <w:p w14:paraId="7A198732" w14:textId="77777777" w:rsidR="00C7781C" w:rsidRPr="00557B36" w:rsidRDefault="00C7781C" w:rsidP="00C7781C">
      <w:pPr>
        <w:pStyle w:val="Prrafodelista"/>
        <w:autoSpaceDE w:val="0"/>
        <w:autoSpaceDN w:val="0"/>
        <w:adjustRightInd w:val="0"/>
        <w:rPr>
          <w:rFonts w:ascii="Arial" w:hAnsi="Arial" w:cs="Arial"/>
          <w:b/>
          <w:bCs/>
        </w:rPr>
      </w:pPr>
    </w:p>
    <w:p w14:paraId="406473DD" w14:textId="77777777" w:rsidR="00C7781C" w:rsidRDefault="00C7781C" w:rsidP="00442B37">
      <w:pPr>
        <w:pStyle w:val="Prrafodelista"/>
        <w:autoSpaceDE w:val="0"/>
        <w:autoSpaceDN w:val="0"/>
        <w:adjustRightInd w:val="0"/>
        <w:jc w:val="both"/>
        <w:rPr>
          <w:rFonts w:ascii="Arial" w:hAnsi="Arial" w:cs="Arial"/>
          <w:bCs/>
        </w:rPr>
      </w:pPr>
      <w:r w:rsidRPr="00557B36">
        <w:rPr>
          <w:rFonts w:ascii="Arial" w:hAnsi="Arial" w:cs="Arial"/>
          <w:b/>
          <w:bCs/>
        </w:rPr>
        <w:t xml:space="preserve">PARÁGRAFO 1. </w:t>
      </w:r>
      <w:r w:rsidR="00D40F00">
        <w:rPr>
          <w:rFonts w:ascii="Arial" w:hAnsi="Arial" w:cs="Arial"/>
          <w:bCs/>
        </w:rPr>
        <w:t xml:space="preserve">Para los estudiantes de primaria se realiza el proceso de nivelación en un tiempo máximo de 3 días en jornada completa. </w:t>
      </w:r>
    </w:p>
    <w:p w14:paraId="68BDB1EF" w14:textId="77777777" w:rsidR="00D40F00" w:rsidRPr="00557B36" w:rsidRDefault="00D40F00" w:rsidP="00C7781C">
      <w:pPr>
        <w:pStyle w:val="Prrafodelista"/>
        <w:autoSpaceDE w:val="0"/>
        <w:autoSpaceDN w:val="0"/>
        <w:adjustRightInd w:val="0"/>
        <w:rPr>
          <w:rFonts w:ascii="Arial" w:hAnsi="Arial" w:cs="Arial"/>
          <w:b/>
          <w:bCs/>
        </w:rPr>
      </w:pPr>
    </w:p>
    <w:p w14:paraId="5060170F" w14:textId="77777777" w:rsidR="00C7781C" w:rsidRDefault="00C7781C" w:rsidP="00DC797A">
      <w:pPr>
        <w:pStyle w:val="Prrafodelista"/>
        <w:autoSpaceDE w:val="0"/>
        <w:autoSpaceDN w:val="0"/>
        <w:adjustRightInd w:val="0"/>
        <w:jc w:val="both"/>
        <w:rPr>
          <w:rFonts w:ascii="Arial" w:hAnsi="Arial" w:cs="Arial"/>
          <w:bCs/>
        </w:rPr>
      </w:pPr>
      <w:r w:rsidRPr="00557B36">
        <w:rPr>
          <w:rFonts w:ascii="Arial" w:hAnsi="Arial" w:cs="Arial"/>
          <w:b/>
          <w:bCs/>
        </w:rPr>
        <w:t xml:space="preserve">PARÁGRAFO 2. </w:t>
      </w:r>
      <w:r w:rsidR="00DC797A">
        <w:rPr>
          <w:rFonts w:ascii="Arial" w:hAnsi="Arial" w:cs="Arial"/>
          <w:bCs/>
        </w:rPr>
        <w:t xml:space="preserve">En el tercer trimestre los estudiantes tendrán 3 días en jornada completa para realizar el proceso de nivelación realizando la evaluación establecida en horario. </w:t>
      </w:r>
    </w:p>
    <w:p w14:paraId="14B4D8A4" w14:textId="77777777" w:rsidR="00C7781C" w:rsidRPr="00557B36" w:rsidRDefault="00C7781C" w:rsidP="00C7781C">
      <w:pPr>
        <w:spacing w:line="276" w:lineRule="auto"/>
        <w:jc w:val="both"/>
        <w:rPr>
          <w:rFonts w:ascii="Arial" w:hAnsi="Arial" w:cs="Arial"/>
          <w:b/>
        </w:rPr>
      </w:pPr>
    </w:p>
    <w:sectPr w:rsidR="00C7781C" w:rsidRPr="00557B36" w:rsidSect="001F07ED">
      <w:headerReference w:type="even" r:id="rId28"/>
      <w:headerReference w:type="default" r:id="rId29"/>
      <w:footerReference w:type="even" r:id="rId30"/>
      <w:footerReference w:type="default" r:id="rId31"/>
      <w:headerReference w:type="first" r:id="rId32"/>
      <w:type w:val="continuous"/>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75D95" w14:textId="77777777" w:rsidR="00C87185" w:rsidRDefault="00C87185" w:rsidP="00925857">
      <w:r>
        <w:separator/>
      </w:r>
    </w:p>
  </w:endnote>
  <w:endnote w:type="continuationSeparator" w:id="0">
    <w:p w14:paraId="4357E38A" w14:textId="77777777" w:rsidR="00C87185" w:rsidRDefault="00C87185" w:rsidP="00925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003" w:usb1="00000000" w:usb2="00000000" w:usb3="00000000" w:csb0="00000001" w:csb1="00000000"/>
  </w:font>
  <w:font w:name="Quattrocento Sans">
    <w:panose1 w:val="020B0502050000020003"/>
    <w:charset w:val="00"/>
    <w:family w:val="swiss"/>
    <w:pitch w:val="variable"/>
    <w:sig w:usb0="800000BF" w:usb1="4000005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949966431"/>
      <w:docPartObj>
        <w:docPartGallery w:val="Page Numbers (Bottom of Page)"/>
        <w:docPartUnique/>
      </w:docPartObj>
    </w:sdtPr>
    <w:sdtContent>
      <w:p w14:paraId="3CDDC52D" w14:textId="77777777" w:rsidR="00623305" w:rsidRDefault="00623305" w:rsidP="00A0765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2E2316E" w14:textId="77777777" w:rsidR="00623305" w:rsidRDefault="00623305" w:rsidP="0062330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533468672"/>
      <w:docPartObj>
        <w:docPartGallery w:val="Page Numbers (Bottom of Page)"/>
        <w:docPartUnique/>
      </w:docPartObj>
    </w:sdtPr>
    <w:sdtContent>
      <w:p w14:paraId="3EE0D389" w14:textId="77777777" w:rsidR="00623305" w:rsidRDefault="00623305" w:rsidP="00A0765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521FFFD7" w14:textId="77777777" w:rsidR="00623305" w:rsidRDefault="00623305" w:rsidP="0062330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58C3C" w14:textId="77777777" w:rsidR="00C87185" w:rsidRDefault="00C87185" w:rsidP="00925857">
      <w:r>
        <w:separator/>
      </w:r>
    </w:p>
  </w:footnote>
  <w:footnote w:type="continuationSeparator" w:id="0">
    <w:p w14:paraId="742EBB05" w14:textId="77777777" w:rsidR="00C87185" w:rsidRDefault="00C87185" w:rsidP="00925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AF00F" w14:textId="77777777" w:rsidR="00FB42D3" w:rsidRDefault="00C87185">
    <w:pPr>
      <w:pStyle w:val="Encabezado"/>
    </w:pPr>
    <w:r>
      <w:rPr>
        <w:noProof/>
      </w:rPr>
      <w:pict w14:anchorId="750EFE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346530" o:spid="_x0000_s1027" type="#_x0000_t75" alt="" style="position:absolute;margin-left:0;margin-top:0;width:441.85pt;height:449.55pt;z-index:-251652608;mso-wrap-edited:f;mso-width-percent:0;mso-height-percent:0;mso-position-horizontal:center;mso-position-horizontal-relative:margin;mso-position-vertical:center;mso-position-vertical-relative:margin;mso-width-percent:0;mso-height-percent:0" o:allowincell="f">
          <v:imagedata r:id="rId1" o:title="escudo J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816" w:type="pct"/>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1828"/>
      <w:gridCol w:w="5998"/>
      <w:gridCol w:w="2385"/>
    </w:tblGrid>
    <w:tr w:rsidR="00665ED2" w:rsidRPr="00907745" w14:paraId="3E37FE42" w14:textId="77777777" w:rsidTr="00ED7290">
      <w:trPr>
        <w:trHeight w:val="1115"/>
        <w:jc w:val="center"/>
      </w:trPr>
      <w:tc>
        <w:tcPr>
          <w:tcW w:w="895" w:type="pct"/>
          <w:vAlign w:val="center"/>
        </w:tcPr>
        <w:p w14:paraId="3C856EC7" w14:textId="77777777" w:rsidR="00665ED2" w:rsidRPr="00907745" w:rsidRDefault="00FA621A" w:rsidP="00925857">
          <w:pPr>
            <w:jc w:val="center"/>
            <w:rPr>
              <w:rFonts w:ascii="Calibri" w:eastAsia="Calibri" w:hAnsi="Calibri"/>
            </w:rPr>
          </w:pPr>
          <w:r w:rsidRPr="00070DAE">
            <w:rPr>
              <w:rFonts w:ascii="Calibri" w:eastAsia="Calibri" w:hAnsi="Calibri"/>
              <w:noProof/>
              <w:lang w:eastAsia="es-CO"/>
            </w:rPr>
            <w:drawing>
              <wp:inline distT="0" distB="0" distL="0" distR="0" wp14:anchorId="5B3AC830" wp14:editId="791EB55F">
                <wp:extent cx="808990" cy="822960"/>
                <wp:effectExtent l="0" t="0" r="0" b="0"/>
                <wp:docPr id="16058796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990" cy="822960"/>
                        </a:xfrm>
                        <a:prstGeom prst="rect">
                          <a:avLst/>
                        </a:prstGeom>
                        <a:noFill/>
                        <a:ln>
                          <a:noFill/>
                        </a:ln>
                      </pic:spPr>
                    </pic:pic>
                  </a:graphicData>
                </a:graphic>
              </wp:inline>
            </w:drawing>
          </w:r>
        </w:p>
      </w:tc>
      <w:tc>
        <w:tcPr>
          <w:tcW w:w="2937" w:type="pct"/>
        </w:tcPr>
        <w:p w14:paraId="65F7A0B5" w14:textId="77777777" w:rsidR="00665ED2" w:rsidRPr="00907745" w:rsidRDefault="00665ED2" w:rsidP="00925857">
          <w:pPr>
            <w:ind w:left="360"/>
            <w:jc w:val="center"/>
            <w:rPr>
              <w:rFonts w:ascii="Calibri" w:eastAsia="Calibri" w:hAnsi="Calibri"/>
              <w:b/>
              <w:sz w:val="20"/>
              <w:szCs w:val="20"/>
            </w:rPr>
          </w:pPr>
        </w:p>
        <w:p w14:paraId="67DD267A" w14:textId="77777777" w:rsidR="00665ED2" w:rsidRPr="00740547" w:rsidRDefault="001F07ED" w:rsidP="00925857">
          <w:pPr>
            <w:ind w:left="360"/>
            <w:jc w:val="center"/>
            <w:rPr>
              <w:rFonts w:ascii="Calibri" w:eastAsia="Calibri" w:hAnsi="Calibri"/>
              <w:b/>
            </w:rPr>
          </w:pPr>
          <w:r>
            <w:rPr>
              <w:rFonts w:ascii="Calibri" w:eastAsia="Calibri" w:hAnsi="Calibri"/>
              <w:b/>
            </w:rPr>
            <w:t xml:space="preserve">COLEGIO </w:t>
          </w:r>
          <w:r w:rsidR="00665ED2" w:rsidRPr="00740547">
            <w:rPr>
              <w:rFonts w:ascii="Calibri" w:eastAsia="Calibri" w:hAnsi="Calibri"/>
              <w:b/>
            </w:rPr>
            <w:t>JAIME GARZÓN</w:t>
          </w:r>
        </w:p>
        <w:p w14:paraId="2A1A17A6" w14:textId="77777777" w:rsidR="00665ED2" w:rsidRPr="00907745" w:rsidRDefault="00665ED2" w:rsidP="00925857">
          <w:pPr>
            <w:tabs>
              <w:tab w:val="left" w:pos="735"/>
              <w:tab w:val="center" w:pos="4139"/>
              <w:tab w:val="center" w:pos="4419"/>
              <w:tab w:val="left" w:pos="5790"/>
            </w:tabs>
            <w:ind w:left="360"/>
            <w:jc w:val="center"/>
            <w:rPr>
              <w:rFonts w:ascii="Calibri" w:eastAsia="Calibri" w:hAnsi="Calibri"/>
              <w:sz w:val="20"/>
              <w:szCs w:val="20"/>
            </w:rPr>
          </w:pPr>
          <w:r w:rsidRPr="00907745">
            <w:rPr>
              <w:rFonts w:ascii="Calibri" w:eastAsia="Calibri" w:hAnsi="Calibri"/>
              <w:sz w:val="20"/>
              <w:szCs w:val="20"/>
            </w:rPr>
            <w:t>DECRETO 0206 DEL 28 DE MAYO DE 2004</w:t>
          </w:r>
        </w:p>
        <w:p w14:paraId="460A0269" w14:textId="77777777" w:rsidR="00665ED2" w:rsidRPr="00907745" w:rsidRDefault="00665ED2" w:rsidP="00925857">
          <w:pPr>
            <w:tabs>
              <w:tab w:val="left" w:pos="735"/>
              <w:tab w:val="center" w:pos="4139"/>
              <w:tab w:val="center" w:pos="4419"/>
              <w:tab w:val="left" w:pos="5790"/>
            </w:tabs>
            <w:ind w:left="360"/>
            <w:jc w:val="center"/>
            <w:rPr>
              <w:rFonts w:ascii="Calibri" w:eastAsia="Calibri" w:hAnsi="Calibri"/>
              <w:sz w:val="18"/>
              <w:szCs w:val="18"/>
            </w:rPr>
          </w:pPr>
          <w:r w:rsidRPr="00907745">
            <w:rPr>
              <w:rFonts w:ascii="Calibri" w:eastAsia="Calibri" w:hAnsi="Calibri"/>
              <w:sz w:val="18"/>
              <w:szCs w:val="18"/>
            </w:rPr>
            <w:t>DANE 154001000036      NIT. 900068461-1</w:t>
          </w:r>
        </w:p>
        <w:p w14:paraId="090B5E73" w14:textId="77777777" w:rsidR="00665ED2" w:rsidRDefault="00665ED2" w:rsidP="00925857">
          <w:pPr>
            <w:tabs>
              <w:tab w:val="left" w:pos="735"/>
              <w:tab w:val="center" w:pos="4139"/>
              <w:tab w:val="center" w:pos="4419"/>
              <w:tab w:val="left" w:pos="5790"/>
            </w:tabs>
            <w:ind w:left="360"/>
            <w:jc w:val="center"/>
            <w:rPr>
              <w:rFonts w:ascii="Calibri" w:eastAsia="Calibri" w:hAnsi="Calibri"/>
              <w:b/>
            </w:rPr>
          </w:pPr>
          <w:r w:rsidRPr="00907745">
            <w:rPr>
              <w:rFonts w:ascii="Calibri" w:eastAsia="Calibri" w:hAnsi="Calibri"/>
              <w:sz w:val="18"/>
              <w:szCs w:val="18"/>
            </w:rPr>
            <w:t xml:space="preserve"> </w:t>
          </w:r>
          <w:r w:rsidRPr="00907745">
            <w:rPr>
              <w:rFonts w:ascii="Calibri" w:eastAsia="Calibri" w:hAnsi="Calibri"/>
              <w:b/>
            </w:rPr>
            <w:t>C</w:t>
          </w:r>
          <w:r w:rsidR="00D11170">
            <w:rPr>
              <w:rFonts w:ascii="Calibri" w:eastAsia="Calibri" w:hAnsi="Calibri"/>
              <w:b/>
            </w:rPr>
            <w:t>Ú</w:t>
          </w:r>
          <w:r w:rsidRPr="00907745">
            <w:rPr>
              <w:rFonts w:ascii="Calibri" w:eastAsia="Calibri" w:hAnsi="Calibri"/>
              <w:b/>
            </w:rPr>
            <w:t>CUTA NORTE DE SANTANDER</w:t>
          </w:r>
          <w:r w:rsidR="004C2EF6">
            <w:rPr>
              <w:rFonts w:ascii="Calibri" w:eastAsia="Calibri" w:hAnsi="Calibri"/>
              <w:b/>
            </w:rPr>
            <w:t xml:space="preserve"> – </w:t>
          </w:r>
          <w:r w:rsidRPr="00907745">
            <w:rPr>
              <w:rFonts w:ascii="Calibri" w:eastAsia="Calibri" w:hAnsi="Calibri"/>
              <w:b/>
            </w:rPr>
            <w:t>COLOMBIA</w:t>
          </w:r>
        </w:p>
        <w:p w14:paraId="14330F43" w14:textId="77777777" w:rsidR="00665ED2" w:rsidRPr="00907745" w:rsidRDefault="00865EEB" w:rsidP="00925857">
          <w:pPr>
            <w:tabs>
              <w:tab w:val="left" w:pos="735"/>
              <w:tab w:val="center" w:pos="4139"/>
              <w:tab w:val="center" w:pos="4419"/>
              <w:tab w:val="left" w:pos="5790"/>
            </w:tabs>
            <w:ind w:left="360"/>
            <w:jc w:val="center"/>
            <w:rPr>
              <w:rFonts w:ascii="Calibri" w:eastAsia="Calibri" w:hAnsi="Calibri"/>
              <w:b/>
            </w:rPr>
          </w:pPr>
          <w:r>
            <w:rPr>
              <w:rFonts w:ascii="Calibri" w:eastAsia="Calibri" w:hAnsi="Calibri"/>
              <w:b/>
            </w:rPr>
            <w:t>VERSIÓN 5</w:t>
          </w:r>
        </w:p>
      </w:tc>
      <w:tc>
        <w:tcPr>
          <w:tcW w:w="1168" w:type="pct"/>
        </w:tcPr>
        <w:p w14:paraId="05DD3AA3" w14:textId="77777777" w:rsidR="00665ED2" w:rsidRPr="00907745" w:rsidRDefault="00FA621A" w:rsidP="00925857">
          <w:pPr>
            <w:ind w:left="360"/>
            <w:jc w:val="center"/>
            <w:rPr>
              <w:rFonts w:ascii="Algerian" w:eastAsia="Calibri" w:hAnsi="Algerian" w:cs="Tunga"/>
              <w:b/>
            </w:rPr>
          </w:pPr>
          <w:r>
            <w:rPr>
              <w:noProof/>
            </w:rPr>
            <w:drawing>
              <wp:anchor distT="0" distB="0" distL="114300" distR="114300" simplePos="0" relativeHeight="251657728" behindDoc="1" locked="0" layoutInCell="1" allowOverlap="1" wp14:anchorId="2A20F8D8" wp14:editId="4DF74FB5">
                <wp:simplePos x="0" y="0"/>
                <wp:positionH relativeFrom="column">
                  <wp:posOffset>-17145</wp:posOffset>
                </wp:positionH>
                <wp:positionV relativeFrom="paragraph">
                  <wp:posOffset>78740</wp:posOffset>
                </wp:positionV>
                <wp:extent cx="1471295" cy="577215"/>
                <wp:effectExtent l="0" t="0" r="0" b="0"/>
                <wp:wrapNone/>
                <wp:docPr id="1521229776" name="Imagen 2" descr="Descripción: Descripción: D:\IMAGENES\MET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Descripción: Descripción: D:\IMAGENES\METAS.jp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1295" cy="57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F22A9" w14:textId="77777777" w:rsidR="00665ED2" w:rsidRPr="00907745" w:rsidRDefault="00665ED2" w:rsidP="00925857">
          <w:pPr>
            <w:ind w:left="360"/>
            <w:jc w:val="center"/>
            <w:rPr>
              <w:rFonts w:ascii="Algerian" w:eastAsia="Calibri" w:hAnsi="Algerian" w:cs="Aharoni"/>
              <w:sz w:val="16"/>
              <w:szCs w:val="16"/>
            </w:rPr>
          </w:pPr>
        </w:p>
        <w:p w14:paraId="2C815DA6" w14:textId="77777777" w:rsidR="00D11170" w:rsidRDefault="00D11170" w:rsidP="00925857">
          <w:pPr>
            <w:ind w:left="360"/>
            <w:jc w:val="center"/>
            <w:rPr>
              <w:rFonts w:ascii="Algerian" w:eastAsia="Calibri" w:hAnsi="Algerian" w:cs="Aharoni"/>
              <w:b/>
              <w:sz w:val="12"/>
              <w:szCs w:val="12"/>
            </w:rPr>
          </w:pPr>
        </w:p>
        <w:p w14:paraId="79F2823E" w14:textId="77777777" w:rsidR="00D11170" w:rsidRDefault="00D11170" w:rsidP="00925857">
          <w:pPr>
            <w:ind w:left="360"/>
            <w:jc w:val="center"/>
            <w:rPr>
              <w:rFonts w:ascii="Algerian" w:eastAsia="Calibri" w:hAnsi="Algerian" w:cs="Aharoni"/>
              <w:b/>
              <w:sz w:val="12"/>
              <w:szCs w:val="12"/>
            </w:rPr>
          </w:pPr>
        </w:p>
        <w:p w14:paraId="677B75AA" w14:textId="77777777" w:rsidR="00D11170" w:rsidRDefault="00D11170" w:rsidP="00D11170">
          <w:pPr>
            <w:rPr>
              <w:rFonts w:ascii="Algerian" w:eastAsia="Calibri" w:hAnsi="Algerian" w:cs="Aharoni"/>
              <w:b/>
              <w:sz w:val="12"/>
              <w:szCs w:val="12"/>
            </w:rPr>
          </w:pPr>
        </w:p>
        <w:p w14:paraId="065DDF64" w14:textId="77777777" w:rsidR="00D11170" w:rsidRDefault="00D11170" w:rsidP="00D11170">
          <w:pPr>
            <w:rPr>
              <w:rFonts w:ascii="Algerian" w:eastAsia="Calibri" w:hAnsi="Algerian" w:cs="Aharoni"/>
              <w:b/>
              <w:sz w:val="12"/>
              <w:szCs w:val="12"/>
            </w:rPr>
          </w:pPr>
        </w:p>
        <w:p w14:paraId="5A4FB0A1" w14:textId="77777777" w:rsidR="00665ED2" w:rsidRPr="00D11170" w:rsidRDefault="00665ED2" w:rsidP="00D11170">
          <w:pPr>
            <w:jc w:val="center"/>
            <w:rPr>
              <w:rFonts w:ascii="Century Gothic" w:eastAsia="Calibri" w:hAnsi="Century Gothic" w:cs="Aharoni"/>
              <w:b/>
              <w:sz w:val="12"/>
              <w:szCs w:val="12"/>
            </w:rPr>
          </w:pPr>
          <w:r w:rsidRPr="00D11170">
            <w:rPr>
              <w:rFonts w:ascii="Century Gothic" w:eastAsia="Calibri" w:hAnsi="Century Gothic" w:cs="Aharoni"/>
              <w:b/>
              <w:sz w:val="12"/>
              <w:szCs w:val="12"/>
            </w:rPr>
            <w:t>EN MEJORAMIENTO CONTINUO EN PRO DE LA EXCELENCIA ACADÉMICA</w:t>
          </w:r>
        </w:p>
      </w:tc>
    </w:tr>
  </w:tbl>
  <w:p w14:paraId="052207CA" w14:textId="77777777" w:rsidR="00665ED2" w:rsidRDefault="00C87185" w:rsidP="00925857">
    <w:pPr>
      <w:pStyle w:val="Encabezado"/>
    </w:pPr>
    <w:r>
      <w:rPr>
        <w:noProof/>
      </w:rPr>
      <w:pict w14:anchorId="23B9B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346531" o:spid="_x0000_s1026" type="#_x0000_t75" alt="" style="position:absolute;margin-left:0;margin-top:0;width:441.85pt;height:449.55pt;z-index:-251649536;mso-wrap-edited:f;mso-width-percent:0;mso-height-percent:0;mso-position-horizontal:center;mso-position-horizontal-relative:margin;mso-position-vertical:center;mso-position-vertical-relative:margin;mso-width-percent:0;mso-height-percent:0" o:allowincell="f">
          <v:imagedata r:id="rId3" o:title="escudo J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C1627" w14:textId="77777777" w:rsidR="00FB42D3" w:rsidRDefault="00C87185">
    <w:pPr>
      <w:pStyle w:val="Encabezado"/>
    </w:pPr>
    <w:r>
      <w:rPr>
        <w:noProof/>
      </w:rPr>
      <w:pict w14:anchorId="270A9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346529" o:spid="_x0000_s1025" type="#_x0000_t75" alt="" style="position:absolute;margin-left:0;margin-top:0;width:441.85pt;height:449.55pt;z-index:-251655680;mso-wrap-edited:f;mso-width-percent:0;mso-height-percent:0;mso-position-horizontal:center;mso-position-horizontal-relative:margin;mso-position-vertical:center;mso-position-vertical-relative:margin;mso-width-percent:0;mso-height-percent:0" o:allowincell="f">
          <v:imagedata r:id="rId1" o:title="escudo J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1947"/>
    <w:multiLevelType w:val="hybridMultilevel"/>
    <w:tmpl w:val="E1A2C59A"/>
    <w:lvl w:ilvl="0" w:tplc="35E265BC">
      <w:start w:val="5"/>
      <w:numFmt w:val="lowerLetter"/>
      <w:lvlText w:val="%1."/>
      <w:lvlJc w:val="left"/>
      <w:pPr>
        <w:tabs>
          <w:tab w:val="num" w:pos="720"/>
        </w:tabs>
        <w:ind w:left="720" w:hanging="360"/>
      </w:pPr>
    </w:lvl>
    <w:lvl w:ilvl="1" w:tplc="5418B892" w:tentative="1">
      <w:start w:val="1"/>
      <w:numFmt w:val="decimal"/>
      <w:lvlText w:val="%2."/>
      <w:lvlJc w:val="left"/>
      <w:pPr>
        <w:tabs>
          <w:tab w:val="num" w:pos="1440"/>
        </w:tabs>
        <w:ind w:left="1440" w:hanging="360"/>
      </w:pPr>
    </w:lvl>
    <w:lvl w:ilvl="2" w:tplc="30DCE2CA" w:tentative="1">
      <w:start w:val="1"/>
      <w:numFmt w:val="decimal"/>
      <w:lvlText w:val="%3."/>
      <w:lvlJc w:val="left"/>
      <w:pPr>
        <w:tabs>
          <w:tab w:val="num" w:pos="2160"/>
        </w:tabs>
        <w:ind w:left="2160" w:hanging="360"/>
      </w:pPr>
    </w:lvl>
    <w:lvl w:ilvl="3" w:tplc="F4DC28D4" w:tentative="1">
      <w:start w:val="1"/>
      <w:numFmt w:val="decimal"/>
      <w:lvlText w:val="%4."/>
      <w:lvlJc w:val="left"/>
      <w:pPr>
        <w:tabs>
          <w:tab w:val="num" w:pos="2880"/>
        </w:tabs>
        <w:ind w:left="2880" w:hanging="360"/>
      </w:pPr>
    </w:lvl>
    <w:lvl w:ilvl="4" w:tplc="B98CCDE2" w:tentative="1">
      <w:start w:val="1"/>
      <w:numFmt w:val="decimal"/>
      <w:lvlText w:val="%5."/>
      <w:lvlJc w:val="left"/>
      <w:pPr>
        <w:tabs>
          <w:tab w:val="num" w:pos="3600"/>
        </w:tabs>
        <w:ind w:left="3600" w:hanging="360"/>
      </w:pPr>
    </w:lvl>
    <w:lvl w:ilvl="5" w:tplc="EE4A51FC" w:tentative="1">
      <w:start w:val="1"/>
      <w:numFmt w:val="decimal"/>
      <w:lvlText w:val="%6."/>
      <w:lvlJc w:val="left"/>
      <w:pPr>
        <w:tabs>
          <w:tab w:val="num" w:pos="4320"/>
        </w:tabs>
        <w:ind w:left="4320" w:hanging="360"/>
      </w:pPr>
    </w:lvl>
    <w:lvl w:ilvl="6" w:tplc="C2DE5818" w:tentative="1">
      <w:start w:val="1"/>
      <w:numFmt w:val="decimal"/>
      <w:lvlText w:val="%7."/>
      <w:lvlJc w:val="left"/>
      <w:pPr>
        <w:tabs>
          <w:tab w:val="num" w:pos="5040"/>
        </w:tabs>
        <w:ind w:left="5040" w:hanging="360"/>
      </w:pPr>
    </w:lvl>
    <w:lvl w:ilvl="7" w:tplc="2520B4B2" w:tentative="1">
      <w:start w:val="1"/>
      <w:numFmt w:val="decimal"/>
      <w:lvlText w:val="%8."/>
      <w:lvlJc w:val="left"/>
      <w:pPr>
        <w:tabs>
          <w:tab w:val="num" w:pos="5760"/>
        </w:tabs>
        <w:ind w:left="5760" w:hanging="360"/>
      </w:pPr>
    </w:lvl>
    <w:lvl w:ilvl="8" w:tplc="8AFE9A20" w:tentative="1">
      <w:start w:val="1"/>
      <w:numFmt w:val="decimal"/>
      <w:lvlText w:val="%9."/>
      <w:lvlJc w:val="left"/>
      <w:pPr>
        <w:tabs>
          <w:tab w:val="num" w:pos="6480"/>
        </w:tabs>
        <w:ind w:left="6480" w:hanging="360"/>
      </w:pPr>
    </w:lvl>
  </w:abstractNum>
  <w:abstractNum w:abstractNumId="1" w15:restartNumberingAfterBreak="0">
    <w:nsid w:val="01DE4F97"/>
    <w:multiLevelType w:val="multilevel"/>
    <w:tmpl w:val="137E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E311E"/>
    <w:multiLevelType w:val="hybridMultilevel"/>
    <w:tmpl w:val="FD78AE14"/>
    <w:lvl w:ilvl="0" w:tplc="F76ECE70">
      <w:start w:val="1"/>
      <w:numFmt w:val="bullet"/>
      <w:lvlText w:val="o"/>
      <w:lvlJc w:val="left"/>
      <w:pPr>
        <w:tabs>
          <w:tab w:val="num" w:pos="360"/>
        </w:tabs>
        <w:ind w:left="0" w:firstLine="57"/>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F6400D"/>
    <w:multiLevelType w:val="multilevel"/>
    <w:tmpl w:val="E95C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057617"/>
    <w:multiLevelType w:val="multilevel"/>
    <w:tmpl w:val="3B8AA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660178"/>
    <w:multiLevelType w:val="hybridMultilevel"/>
    <w:tmpl w:val="5CBE5468"/>
    <w:lvl w:ilvl="0" w:tplc="8A5A1BC0">
      <w:start w:val="1"/>
      <w:numFmt w:val="lowerLetter"/>
      <w:lvlText w:val="%1."/>
      <w:lvlJc w:val="left"/>
      <w:pPr>
        <w:ind w:left="720" w:hanging="360"/>
      </w:pPr>
      <w:rPr>
        <w:rFonts w:ascii="Arial" w:eastAsia="Calibri" w:hAnsi="Arial" w:cs="Arial" w:hint="default"/>
        <w:i w:val="0"/>
        <w:iCs/>
      </w:rPr>
    </w:lvl>
    <w:lvl w:ilvl="1" w:tplc="F83CD9A8">
      <w:start w:val="1"/>
      <w:numFmt w:val="lowerLetter"/>
      <w:lvlText w:val="%2."/>
      <w:lvlJc w:val="left"/>
      <w:pPr>
        <w:ind w:left="644" w:hanging="360"/>
      </w:pPr>
      <w:rPr>
        <w:i w:val="0"/>
        <w:i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3B15F48"/>
    <w:multiLevelType w:val="hybridMultilevel"/>
    <w:tmpl w:val="363876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433416D"/>
    <w:multiLevelType w:val="multilevel"/>
    <w:tmpl w:val="83BAD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45017E"/>
    <w:multiLevelType w:val="hybridMultilevel"/>
    <w:tmpl w:val="FBBCF844"/>
    <w:lvl w:ilvl="0" w:tplc="0409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4916711"/>
    <w:multiLevelType w:val="multilevel"/>
    <w:tmpl w:val="8BF0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D05529"/>
    <w:multiLevelType w:val="multilevel"/>
    <w:tmpl w:val="B862F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4D4757E"/>
    <w:multiLevelType w:val="multilevel"/>
    <w:tmpl w:val="6122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B40BCA"/>
    <w:multiLevelType w:val="multilevel"/>
    <w:tmpl w:val="F3FE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D155D4"/>
    <w:multiLevelType w:val="hybridMultilevel"/>
    <w:tmpl w:val="F878B4F8"/>
    <w:lvl w:ilvl="0" w:tplc="0409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7643872"/>
    <w:multiLevelType w:val="multilevel"/>
    <w:tmpl w:val="48A6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9D0F36"/>
    <w:multiLevelType w:val="multilevel"/>
    <w:tmpl w:val="6658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BE0435"/>
    <w:multiLevelType w:val="hybridMultilevel"/>
    <w:tmpl w:val="40CE735A"/>
    <w:lvl w:ilvl="0" w:tplc="B72CB6F8">
      <w:start w:val="8"/>
      <w:numFmt w:val="lowerLetter"/>
      <w:lvlText w:val="%1."/>
      <w:lvlJc w:val="left"/>
      <w:pPr>
        <w:tabs>
          <w:tab w:val="num" w:pos="720"/>
        </w:tabs>
        <w:ind w:left="720" w:hanging="360"/>
      </w:pPr>
    </w:lvl>
    <w:lvl w:ilvl="1" w:tplc="BF26ACE8" w:tentative="1">
      <w:start w:val="1"/>
      <w:numFmt w:val="decimal"/>
      <w:lvlText w:val="%2."/>
      <w:lvlJc w:val="left"/>
      <w:pPr>
        <w:tabs>
          <w:tab w:val="num" w:pos="1440"/>
        </w:tabs>
        <w:ind w:left="1440" w:hanging="360"/>
      </w:pPr>
    </w:lvl>
    <w:lvl w:ilvl="2" w:tplc="DE92274C" w:tentative="1">
      <w:start w:val="1"/>
      <w:numFmt w:val="decimal"/>
      <w:lvlText w:val="%3."/>
      <w:lvlJc w:val="left"/>
      <w:pPr>
        <w:tabs>
          <w:tab w:val="num" w:pos="2160"/>
        </w:tabs>
        <w:ind w:left="2160" w:hanging="360"/>
      </w:pPr>
    </w:lvl>
    <w:lvl w:ilvl="3" w:tplc="0F9AFE90" w:tentative="1">
      <w:start w:val="1"/>
      <w:numFmt w:val="decimal"/>
      <w:lvlText w:val="%4."/>
      <w:lvlJc w:val="left"/>
      <w:pPr>
        <w:tabs>
          <w:tab w:val="num" w:pos="2880"/>
        </w:tabs>
        <w:ind w:left="2880" w:hanging="360"/>
      </w:pPr>
    </w:lvl>
    <w:lvl w:ilvl="4" w:tplc="5CF8F7D6" w:tentative="1">
      <w:start w:val="1"/>
      <w:numFmt w:val="decimal"/>
      <w:lvlText w:val="%5."/>
      <w:lvlJc w:val="left"/>
      <w:pPr>
        <w:tabs>
          <w:tab w:val="num" w:pos="3600"/>
        </w:tabs>
        <w:ind w:left="3600" w:hanging="360"/>
      </w:pPr>
    </w:lvl>
    <w:lvl w:ilvl="5" w:tplc="7DD6F8A8" w:tentative="1">
      <w:start w:val="1"/>
      <w:numFmt w:val="decimal"/>
      <w:lvlText w:val="%6."/>
      <w:lvlJc w:val="left"/>
      <w:pPr>
        <w:tabs>
          <w:tab w:val="num" w:pos="4320"/>
        </w:tabs>
        <w:ind w:left="4320" w:hanging="360"/>
      </w:pPr>
    </w:lvl>
    <w:lvl w:ilvl="6" w:tplc="038A1D66" w:tentative="1">
      <w:start w:val="1"/>
      <w:numFmt w:val="decimal"/>
      <w:lvlText w:val="%7."/>
      <w:lvlJc w:val="left"/>
      <w:pPr>
        <w:tabs>
          <w:tab w:val="num" w:pos="5040"/>
        </w:tabs>
        <w:ind w:left="5040" w:hanging="360"/>
      </w:pPr>
    </w:lvl>
    <w:lvl w:ilvl="7" w:tplc="48AE8EC2" w:tentative="1">
      <w:start w:val="1"/>
      <w:numFmt w:val="decimal"/>
      <w:lvlText w:val="%8."/>
      <w:lvlJc w:val="left"/>
      <w:pPr>
        <w:tabs>
          <w:tab w:val="num" w:pos="5760"/>
        </w:tabs>
        <w:ind w:left="5760" w:hanging="360"/>
      </w:pPr>
    </w:lvl>
    <w:lvl w:ilvl="8" w:tplc="11FA0484" w:tentative="1">
      <w:start w:val="1"/>
      <w:numFmt w:val="decimal"/>
      <w:lvlText w:val="%9."/>
      <w:lvlJc w:val="left"/>
      <w:pPr>
        <w:tabs>
          <w:tab w:val="num" w:pos="6480"/>
        </w:tabs>
        <w:ind w:left="6480" w:hanging="360"/>
      </w:pPr>
    </w:lvl>
  </w:abstractNum>
  <w:abstractNum w:abstractNumId="17" w15:restartNumberingAfterBreak="0">
    <w:nsid w:val="091C1FCF"/>
    <w:multiLevelType w:val="multilevel"/>
    <w:tmpl w:val="014E5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B5268F"/>
    <w:multiLevelType w:val="multilevel"/>
    <w:tmpl w:val="CED67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B450C95"/>
    <w:multiLevelType w:val="hybridMultilevel"/>
    <w:tmpl w:val="D144CBD4"/>
    <w:lvl w:ilvl="0" w:tplc="1C8ECADA">
      <w:start w:val="5"/>
      <w:numFmt w:val="lowerLetter"/>
      <w:lvlText w:val="%1."/>
      <w:lvlJc w:val="left"/>
      <w:pPr>
        <w:tabs>
          <w:tab w:val="num" w:pos="720"/>
        </w:tabs>
        <w:ind w:left="720" w:hanging="360"/>
      </w:pPr>
    </w:lvl>
    <w:lvl w:ilvl="1" w:tplc="B296CE5E" w:tentative="1">
      <w:start w:val="1"/>
      <w:numFmt w:val="decimal"/>
      <w:lvlText w:val="%2."/>
      <w:lvlJc w:val="left"/>
      <w:pPr>
        <w:tabs>
          <w:tab w:val="num" w:pos="1440"/>
        </w:tabs>
        <w:ind w:left="1440" w:hanging="360"/>
      </w:pPr>
    </w:lvl>
    <w:lvl w:ilvl="2" w:tplc="751C4730" w:tentative="1">
      <w:start w:val="1"/>
      <w:numFmt w:val="decimal"/>
      <w:lvlText w:val="%3."/>
      <w:lvlJc w:val="left"/>
      <w:pPr>
        <w:tabs>
          <w:tab w:val="num" w:pos="2160"/>
        </w:tabs>
        <w:ind w:left="2160" w:hanging="360"/>
      </w:pPr>
    </w:lvl>
    <w:lvl w:ilvl="3" w:tplc="900A57CE" w:tentative="1">
      <w:start w:val="1"/>
      <w:numFmt w:val="decimal"/>
      <w:lvlText w:val="%4."/>
      <w:lvlJc w:val="left"/>
      <w:pPr>
        <w:tabs>
          <w:tab w:val="num" w:pos="2880"/>
        </w:tabs>
        <w:ind w:left="2880" w:hanging="360"/>
      </w:pPr>
    </w:lvl>
    <w:lvl w:ilvl="4" w:tplc="D0E47A4C" w:tentative="1">
      <w:start w:val="1"/>
      <w:numFmt w:val="decimal"/>
      <w:lvlText w:val="%5."/>
      <w:lvlJc w:val="left"/>
      <w:pPr>
        <w:tabs>
          <w:tab w:val="num" w:pos="3600"/>
        </w:tabs>
        <w:ind w:left="3600" w:hanging="360"/>
      </w:pPr>
    </w:lvl>
    <w:lvl w:ilvl="5" w:tplc="57109882" w:tentative="1">
      <w:start w:val="1"/>
      <w:numFmt w:val="decimal"/>
      <w:lvlText w:val="%6."/>
      <w:lvlJc w:val="left"/>
      <w:pPr>
        <w:tabs>
          <w:tab w:val="num" w:pos="4320"/>
        </w:tabs>
        <w:ind w:left="4320" w:hanging="360"/>
      </w:pPr>
    </w:lvl>
    <w:lvl w:ilvl="6" w:tplc="5404A65A" w:tentative="1">
      <w:start w:val="1"/>
      <w:numFmt w:val="decimal"/>
      <w:lvlText w:val="%7."/>
      <w:lvlJc w:val="left"/>
      <w:pPr>
        <w:tabs>
          <w:tab w:val="num" w:pos="5040"/>
        </w:tabs>
        <w:ind w:left="5040" w:hanging="360"/>
      </w:pPr>
    </w:lvl>
    <w:lvl w:ilvl="7" w:tplc="5B903736" w:tentative="1">
      <w:start w:val="1"/>
      <w:numFmt w:val="decimal"/>
      <w:lvlText w:val="%8."/>
      <w:lvlJc w:val="left"/>
      <w:pPr>
        <w:tabs>
          <w:tab w:val="num" w:pos="5760"/>
        </w:tabs>
        <w:ind w:left="5760" w:hanging="360"/>
      </w:pPr>
    </w:lvl>
    <w:lvl w:ilvl="8" w:tplc="5CFCCDC2" w:tentative="1">
      <w:start w:val="1"/>
      <w:numFmt w:val="decimal"/>
      <w:lvlText w:val="%9."/>
      <w:lvlJc w:val="left"/>
      <w:pPr>
        <w:tabs>
          <w:tab w:val="num" w:pos="6480"/>
        </w:tabs>
        <w:ind w:left="6480" w:hanging="360"/>
      </w:pPr>
    </w:lvl>
  </w:abstractNum>
  <w:abstractNum w:abstractNumId="20" w15:restartNumberingAfterBreak="0">
    <w:nsid w:val="0C7E6986"/>
    <w:multiLevelType w:val="hybridMultilevel"/>
    <w:tmpl w:val="FCCA8C74"/>
    <w:lvl w:ilvl="0" w:tplc="B9B6FCC2">
      <w:start w:val="5"/>
      <w:numFmt w:val="lowerLetter"/>
      <w:lvlText w:val="%1."/>
      <w:lvlJc w:val="left"/>
      <w:pPr>
        <w:tabs>
          <w:tab w:val="num" w:pos="720"/>
        </w:tabs>
        <w:ind w:left="720" w:hanging="360"/>
      </w:pPr>
    </w:lvl>
    <w:lvl w:ilvl="1" w:tplc="6382EB5C" w:tentative="1">
      <w:start w:val="1"/>
      <w:numFmt w:val="decimal"/>
      <w:lvlText w:val="%2."/>
      <w:lvlJc w:val="left"/>
      <w:pPr>
        <w:tabs>
          <w:tab w:val="num" w:pos="1440"/>
        </w:tabs>
        <w:ind w:left="1440" w:hanging="360"/>
      </w:pPr>
    </w:lvl>
    <w:lvl w:ilvl="2" w:tplc="C004E63A" w:tentative="1">
      <w:start w:val="1"/>
      <w:numFmt w:val="decimal"/>
      <w:lvlText w:val="%3."/>
      <w:lvlJc w:val="left"/>
      <w:pPr>
        <w:tabs>
          <w:tab w:val="num" w:pos="2160"/>
        </w:tabs>
        <w:ind w:left="2160" w:hanging="360"/>
      </w:pPr>
    </w:lvl>
    <w:lvl w:ilvl="3" w:tplc="DC289BB0" w:tentative="1">
      <w:start w:val="1"/>
      <w:numFmt w:val="decimal"/>
      <w:lvlText w:val="%4."/>
      <w:lvlJc w:val="left"/>
      <w:pPr>
        <w:tabs>
          <w:tab w:val="num" w:pos="2880"/>
        </w:tabs>
        <w:ind w:left="2880" w:hanging="360"/>
      </w:pPr>
    </w:lvl>
    <w:lvl w:ilvl="4" w:tplc="2A0803EA" w:tentative="1">
      <w:start w:val="1"/>
      <w:numFmt w:val="decimal"/>
      <w:lvlText w:val="%5."/>
      <w:lvlJc w:val="left"/>
      <w:pPr>
        <w:tabs>
          <w:tab w:val="num" w:pos="3600"/>
        </w:tabs>
        <w:ind w:left="3600" w:hanging="360"/>
      </w:pPr>
    </w:lvl>
    <w:lvl w:ilvl="5" w:tplc="65A4C6C0" w:tentative="1">
      <w:start w:val="1"/>
      <w:numFmt w:val="decimal"/>
      <w:lvlText w:val="%6."/>
      <w:lvlJc w:val="left"/>
      <w:pPr>
        <w:tabs>
          <w:tab w:val="num" w:pos="4320"/>
        </w:tabs>
        <w:ind w:left="4320" w:hanging="360"/>
      </w:pPr>
    </w:lvl>
    <w:lvl w:ilvl="6" w:tplc="60262024" w:tentative="1">
      <w:start w:val="1"/>
      <w:numFmt w:val="decimal"/>
      <w:lvlText w:val="%7."/>
      <w:lvlJc w:val="left"/>
      <w:pPr>
        <w:tabs>
          <w:tab w:val="num" w:pos="5040"/>
        </w:tabs>
        <w:ind w:left="5040" w:hanging="360"/>
      </w:pPr>
    </w:lvl>
    <w:lvl w:ilvl="7" w:tplc="6026E5D4" w:tentative="1">
      <w:start w:val="1"/>
      <w:numFmt w:val="decimal"/>
      <w:lvlText w:val="%8."/>
      <w:lvlJc w:val="left"/>
      <w:pPr>
        <w:tabs>
          <w:tab w:val="num" w:pos="5760"/>
        </w:tabs>
        <w:ind w:left="5760" w:hanging="360"/>
      </w:pPr>
    </w:lvl>
    <w:lvl w:ilvl="8" w:tplc="84B6AE30" w:tentative="1">
      <w:start w:val="1"/>
      <w:numFmt w:val="decimal"/>
      <w:lvlText w:val="%9."/>
      <w:lvlJc w:val="left"/>
      <w:pPr>
        <w:tabs>
          <w:tab w:val="num" w:pos="6480"/>
        </w:tabs>
        <w:ind w:left="6480" w:hanging="360"/>
      </w:pPr>
    </w:lvl>
  </w:abstractNum>
  <w:abstractNum w:abstractNumId="21" w15:restartNumberingAfterBreak="0">
    <w:nsid w:val="0CBB083A"/>
    <w:multiLevelType w:val="hybridMultilevel"/>
    <w:tmpl w:val="59E8AA6C"/>
    <w:lvl w:ilvl="0" w:tplc="240A0019">
      <w:start w:val="1"/>
      <w:numFmt w:val="lowerLetter"/>
      <w:lvlText w:val="%1."/>
      <w:lvlJc w:val="left"/>
      <w:pPr>
        <w:ind w:left="102" w:hanging="302"/>
      </w:pPr>
      <w:rPr>
        <w:b/>
        <w:sz w:val="24"/>
        <w:szCs w:val="24"/>
      </w:rPr>
    </w:lvl>
    <w:lvl w:ilvl="1" w:tplc="C8DE641C">
      <w:start w:val="1"/>
      <w:numFmt w:val="bullet"/>
      <w:lvlText w:val="•"/>
      <w:lvlJc w:val="left"/>
      <w:pPr>
        <w:ind w:left="997" w:hanging="302"/>
      </w:pPr>
      <w:rPr>
        <w:rFonts w:hint="default"/>
      </w:rPr>
    </w:lvl>
    <w:lvl w:ilvl="2" w:tplc="21EA62C2">
      <w:start w:val="1"/>
      <w:numFmt w:val="bullet"/>
      <w:lvlText w:val="•"/>
      <w:lvlJc w:val="left"/>
      <w:pPr>
        <w:ind w:left="1893" w:hanging="302"/>
      </w:pPr>
      <w:rPr>
        <w:rFonts w:hint="default"/>
      </w:rPr>
    </w:lvl>
    <w:lvl w:ilvl="3" w:tplc="36E8EF8A">
      <w:start w:val="1"/>
      <w:numFmt w:val="bullet"/>
      <w:lvlText w:val="•"/>
      <w:lvlJc w:val="left"/>
      <w:pPr>
        <w:ind w:left="2789" w:hanging="302"/>
      </w:pPr>
      <w:rPr>
        <w:rFonts w:hint="default"/>
      </w:rPr>
    </w:lvl>
    <w:lvl w:ilvl="4" w:tplc="21644438">
      <w:start w:val="1"/>
      <w:numFmt w:val="bullet"/>
      <w:lvlText w:val="•"/>
      <w:lvlJc w:val="left"/>
      <w:pPr>
        <w:ind w:left="3685" w:hanging="302"/>
      </w:pPr>
      <w:rPr>
        <w:rFonts w:hint="default"/>
      </w:rPr>
    </w:lvl>
    <w:lvl w:ilvl="5" w:tplc="AA2E10A6">
      <w:start w:val="1"/>
      <w:numFmt w:val="bullet"/>
      <w:lvlText w:val="•"/>
      <w:lvlJc w:val="left"/>
      <w:pPr>
        <w:ind w:left="4581" w:hanging="302"/>
      </w:pPr>
      <w:rPr>
        <w:rFonts w:hint="default"/>
      </w:rPr>
    </w:lvl>
    <w:lvl w:ilvl="6" w:tplc="07C20430">
      <w:start w:val="1"/>
      <w:numFmt w:val="bullet"/>
      <w:lvlText w:val="•"/>
      <w:lvlJc w:val="left"/>
      <w:pPr>
        <w:ind w:left="5476" w:hanging="302"/>
      </w:pPr>
      <w:rPr>
        <w:rFonts w:hint="default"/>
      </w:rPr>
    </w:lvl>
    <w:lvl w:ilvl="7" w:tplc="0B2045BA">
      <w:start w:val="1"/>
      <w:numFmt w:val="bullet"/>
      <w:lvlText w:val="•"/>
      <w:lvlJc w:val="left"/>
      <w:pPr>
        <w:ind w:left="6372" w:hanging="302"/>
      </w:pPr>
      <w:rPr>
        <w:rFonts w:hint="default"/>
      </w:rPr>
    </w:lvl>
    <w:lvl w:ilvl="8" w:tplc="7EC00D16">
      <w:start w:val="1"/>
      <w:numFmt w:val="bullet"/>
      <w:lvlText w:val="•"/>
      <w:lvlJc w:val="left"/>
      <w:pPr>
        <w:ind w:left="7268" w:hanging="302"/>
      </w:pPr>
      <w:rPr>
        <w:rFonts w:hint="default"/>
      </w:rPr>
    </w:lvl>
  </w:abstractNum>
  <w:abstractNum w:abstractNumId="22" w15:restartNumberingAfterBreak="0">
    <w:nsid w:val="0D8148BF"/>
    <w:multiLevelType w:val="multilevel"/>
    <w:tmpl w:val="239A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DB80998"/>
    <w:multiLevelType w:val="hybridMultilevel"/>
    <w:tmpl w:val="9B6CE3A8"/>
    <w:lvl w:ilvl="0" w:tplc="45CCF314">
      <w:start w:val="5"/>
      <w:numFmt w:val="lowerLetter"/>
      <w:lvlText w:val="%1."/>
      <w:lvlJc w:val="left"/>
      <w:pPr>
        <w:tabs>
          <w:tab w:val="num" w:pos="720"/>
        </w:tabs>
        <w:ind w:left="720" w:hanging="360"/>
      </w:pPr>
    </w:lvl>
    <w:lvl w:ilvl="1" w:tplc="D988B8F4" w:tentative="1">
      <w:start w:val="1"/>
      <w:numFmt w:val="decimal"/>
      <w:lvlText w:val="%2."/>
      <w:lvlJc w:val="left"/>
      <w:pPr>
        <w:tabs>
          <w:tab w:val="num" w:pos="1440"/>
        </w:tabs>
        <w:ind w:left="1440" w:hanging="360"/>
      </w:pPr>
    </w:lvl>
    <w:lvl w:ilvl="2" w:tplc="007AA8A4" w:tentative="1">
      <w:start w:val="1"/>
      <w:numFmt w:val="decimal"/>
      <w:lvlText w:val="%3."/>
      <w:lvlJc w:val="left"/>
      <w:pPr>
        <w:tabs>
          <w:tab w:val="num" w:pos="2160"/>
        </w:tabs>
        <w:ind w:left="2160" w:hanging="360"/>
      </w:pPr>
    </w:lvl>
    <w:lvl w:ilvl="3" w:tplc="1B74A494" w:tentative="1">
      <w:start w:val="1"/>
      <w:numFmt w:val="decimal"/>
      <w:lvlText w:val="%4."/>
      <w:lvlJc w:val="left"/>
      <w:pPr>
        <w:tabs>
          <w:tab w:val="num" w:pos="2880"/>
        </w:tabs>
        <w:ind w:left="2880" w:hanging="360"/>
      </w:pPr>
    </w:lvl>
    <w:lvl w:ilvl="4" w:tplc="41EECCC4" w:tentative="1">
      <w:start w:val="1"/>
      <w:numFmt w:val="decimal"/>
      <w:lvlText w:val="%5."/>
      <w:lvlJc w:val="left"/>
      <w:pPr>
        <w:tabs>
          <w:tab w:val="num" w:pos="3600"/>
        </w:tabs>
        <w:ind w:left="3600" w:hanging="360"/>
      </w:pPr>
    </w:lvl>
    <w:lvl w:ilvl="5" w:tplc="1C5C6062" w:tentative="1">
      <w:start w:val="1"/>
      <w:numFmt w:val="decimal"/>
      <w:lvlText w:val="%6."/>
      <w:lvlJc w:val="left"/>
      <w:pPr>
        <w:tabs>
          <w:tab w:val="num" w:pos="4320"/>
        </w:tabs>
        <w:ind w:left="4320" w:hanging="360"/>
      </w:pPr>
    </w:lvl>
    <w:lvl w:ilvl="6" w:tplc="07ACA7C4" w:tentative="1">
      <w:start w:val="1"/>
      <w:numFmt w:val="decimal"/>
      <w:lvlText w:val="%7."/>
      <w:lvlJc w:val="left"/>
      <w:pPr>
        <w:tabs>
          <w:tab w:val="num" w:pos="5040"/>
        </w:tabs>
        <w:ind w:left="5040" w:hanging="360"/>
      </w:pPr>
    </w:lvl>
    <w:lvl w:ilvl="7" w:tplc="937EF14E" w:tentative="1">
      <w:start w:val="1"/>
      <w:numFmt w:val="decimal"/>
      <w:lvlText w:val="%8."/>
      <w:lvlJc w:val="left"/>
      <w:pPr>
        <w:tabs>
          <w:tab w:val="num" w:pos="5760"/>
        </w:tabs>
        <w:ind w:left="5760" w:hanging="360"/>
      </w:pPr>
    </w:lvl>
    <w:lvl w:ilvl="8" w:tplc="0478D190" w:tentative="1">
      <w:start w:val="1"/>
      <w:numFmt w:val="decimal"/>
      <w:lvlText w:val="%9."/>
      <w:lvlJc w:val="left"/>
      <w:pPr>
        <w:tabs>
          <w:tab w:val="num" w:pos="6480"/>
        </w:tabs>
        <w:ind w:left="6480" w:hanging="360"/>
      </w:pPr>
    </w:lvl>
  </w:abstractNum>
  <w:abstractNum w:abstractNumId="24" w15:restartNumberingAfterBreak="0">
    <w:nsid w:val="0FCB03BD"/>
    <w:multiLevelType w:val="hybridMultilevel"/>
    <w:tmpl w:val="4FB43F9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100D7B4C"/>
    <w:multiLevelType w:val="hybridMultilevel"/>
    <w:tmpl w:val="B1BCEA62"/>
    <w:lvl w:ilvl="0" w:tplc="240A0019">
      <w:start w:val="1"/>
      <w:numFmt w:val="lowerLetter"/>
      <w:lvlText w:val="%1."/>
      <w:lvlJc w:val="left"/>
      <w:pPr>
        <w:ind w:left="1800" w:hanging="360"/>
      </w:pPr>
    </w:lvl>
    <w:lvl w:ilvl="1" w:tplc="3166A778">
      <w:start w:val="1"/>
      <w:numFmt w:val="lowerLetter"/>
      <w:lvlText w:val="%2."/>
      <w:lvlJc w:val="left"/>
      <w:pPr>
        <w:ind w:left="1637" w:hanging="360"/>
      </w:pPr>
      <w:rPr>
        <w:b/>
      </w:r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6" w15:restartNumberingAfterBreak="0">
    <w:nsid w:val="101702F2"/>
    <w:multiLevelType w:val="multilevel"/>
    <w:tmpl w:val="74BE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0320BD4"/>
    <w:multiLevelType w:val="hybridMultilevel"/>
    <w:tmpl w:val="F186574C"/>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1D37A2A"/>
    <w:multiLevelType w:val="hybridMultilevel"/>
    <w:tmpl w:val="37484348"/>
    <w:lvl w:ilvl="0" w:tplc="B0566BC6">
      <w:start w:val="1"/>
      <w:numFmt w:val="lowerLetter"/>
      <w:lvlText w:val="%1."/>
      <w:lvlJc w:val="left"/>
      <w:pPr>
        <w:ind w:left="644" w:hanging="360"/>
      </w:pPr>
      <w:rPr>
        <w:rFonts w:ascii="Arial" w:eastAsia="Calibri" w:hAnsi="Arial" w:cs="Arial" w:hint="default"/>
        <w:b/>
        <w:spacing w:val="-10"/>
        <w:w w:val="99"/>
        <w:sz w:val="24"/>
        <w:szCs w:val="24"/>
      </w:rPr>
    </w:lvl>
    <w:lvl w:ilvl="1" w:tplc="E3141636">
      <w:numFmt w:val="bullet"/>
      <w:lvlText w:val="•"/>
      <w:lvlJc w:val="left"/>
      <w:pPr>
        <w:ind w:left="1318" w:hanging="360"/>
      </w:pPr>
      <w:rPr>
        <w:rFonts w:hint="default"/>
      </w:rPr>
    </w:lvl>
    <w:lvl w:ilvl="2" w:tplc="73667AC6">
      <w:numFmt w:val="bullet"/>
      <w:lvlText w:val="•"/>
      <w:lvlJc w:val="left"/>
      <w:pPr>
        <w:ind w:left="2176" w:hanging="360"/>
      </w:pPr>
      <w:rPr>
        <w:rFonts w:hint="default"/>
      </w:rPr>
    </w:lvl>
    <w:lvl w:ilvl="3" w:tplc="9B8279A8">
      <w:numFmt w:val="bullet"/>
      <w:lvlText w:val="•"/>
      <w:lvlJc w:val="left"/>
      <w:pPr>
        <w:ind w:left="3035" w:hanging="360"/>
      </w:pPr>
      <w:rPr>
        <w:rFonts w:hint="default"/>
      </w:rPr>
    </w:lvl>
    <w:lvl w:ilvl="4" w:tplc="AAA4BF6C">
      <w:numFmt w:val="bullet"/>
      <w:lvlText w:val="•"/>
      <w:lvlJc w:val="left"/>
      <w:pPr>
        <w:ind w:left="3893" w:hanging="360"/>
      </w:pPr>
      <w:rPr>
        <w:rFonts w:hint="default"/>
      </w:rPr>
    </w:lvl>
    <w:lvl w:ilvl="5" w:tplc="12280FF8">
      <w:numFmt w:val="bullet"/>
      <w:lvlText w:val="•"/>
      <w:lvlJc w:val="left"/>
      <w:pPr>
        <w:ind w:left="4752" w:hanging="360"/>
      </w:pPr>
      <w:rPr>
        <w:rFonts w:hint="default"/>
      </w:rPr>
    </w:lvl>
    <w:lvl w:ilvl="6" w:tplc="EE4C9918">
      <w:numFmt w:val="bullet"/>
      <w:lvlText w:val="•"/>
      <w:lvlJc w:val="left"/>
      <w:pPr>
        <w:ind w:left="5610" w:hanging="360"/>
      </w:pPr>
      <w:rPr>
        <w:rFonts w:hint="default"/>
      </w:rPr>
    </w:lvl>
    <w:lvl w:ilvl="7" w:tplc="C720C97A">
      <w:numFmt w:val="bullet"/>
      <w:lvlText w:val="•"/>
      <w:lvlJc w:val="left"/>
      <w:pPr>
        <w:ind w:left="6468" w:hanging="360"/>
      </w:pPr>
      <w:rPr>
        <w:rFonts w:hint="default"/>
      </w:rPr>
    </w:lvl>
    <w:lvl w:ilvl="8" w:tplc="044E8BF0">
      <w:numFmt w:val="bullet"/>
      <w:lvlText w:val="•"/>
      <w:lvlJc w:val="left"/>
      <w:pPr>
        <w:ind w:left="7327" w:hanging="360"/>
      </w:pPr>
      <w:rPr>
        <w:rFonts w:hint="default"/>
      </w:rPr>
    </w:lvl>
  </w:abstractNum>
  <w:abstractNum w:abstractNumId="29" w15:restartNumberingAfterBreak="0">
    <w:nsid w:val="12D9423B"/>
    <w:multiLevelType w:val="multilevel"/>
    <w:tmpl w:val="08806C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48733AE"/>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152E2F7C"/>
    <w:multiLevelType w:val="multilevel"/>
    <w:tmpl w:val="D730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5396483"/>
    <w:multiLevelType w:val="hybridMultilevel"/>
    <w:tmpl w:val="A6881BE6"/>
    <w:lvl w:ilvl="0" w:tplc="6AFA6ABE">
      <w:start w:val="1"/>
      <w:numFmt w:val="bullet"/>
      <w:lvlText w:val=""/>
      <w:lvlJc w:val="left"/>
      <w:pPr>
        <w:tabs>
          <w:tab w:val="num" w:pos="357"/>
        </w:tabs>
        <w:ind w:left="397" w:hanging="39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5771986"/>
    <w:multiLevelType w:val="multilevel"/>
    <w:tmpl w:val="C12A0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637743F"/>
    <w:multiLevelType w:val="hybridMultilevel"/>
    <w:tmpl w:val="C4B619BE"/>
    <w:lvl w:ilvl="0" w:tplc="D2E2E560">
      <w:start w:val="8"/>
      <w:numFmt w:val="lowerLetter"/>
      <w:lvlText w:val="%1."/>
      <w:lvlJc w:val="left"/>
      <w:pPr>
        <w:tabs>
          <w:tab w:val="num" w:pos="720"/>
        </w:tabs>
        <w:ind w:left="720" w:hanging="360"/>
      </w:pPr>
    </w:lvl>
    <w:lvl w:ilvl="1" w:tplc="2D16FE8E" w:tentative="1">
      <w:start w:val="1"/>
      <w:numFmt w:val="decimal"/>
      <w:lvlText w:val="%2."/>
      <w:lvlJc w:val="left"/>
      <w:pPr>
        <w:tabs>
          <w:tab w:val="num" w:pos="1440"/>
        </w:tabs>
        <w:ind w:left="1440" w:hanging="360"/>
      </w:pPr>
    </w:lvl>
    <w:lvl w:ilvl="2" w:tplc="47248206" w:tentative="1">
      <w:start w:val="1"/>
      <w:numFmt w:val="decimal"/>
      <w:lvlText w:val="%3."/>
      <w:lvlJc w:val="left"/>
      <w:pPr>
        <w:tabs>
          <w:tab w:val="num" w:pos="2160"/>
        </w:tabs>
        <w:ind w:left="2160" w:hanging="360"/>
      </w:pPr>
    </w:lvl>
    <w:lvl w:ilvl="3" w:tplc="A4166F7C" w:tentative="1">
      <w:start w:val="1"/>
      <w:numFmt w:val="decimal"/>
      <w:lvlText w:val="%4."/>
      <w:lvlJc w:val="left"/>
      <w:pPr>
        <w:tabs>
          <w:tab w:val="num" w:pos="2880"/>
        </w:tabs>
        <w:ind w:left="2880" w:hanging="360"/>
      </w:pPr>
    </w:lvl>
    <w:lvl w:ilvl="4" w:tplc="5AB8C0E4" w:tentative="1">
      <w:start w:val="1"/>
      <w:numFmt w:val="decimal"/>
      <w:lvlText w:val="%5."/>
      <w:lvlJc w:val="left"/>
      <w:pPr>
        <w:tabs>
          <w:tab w:val="num" w:pos="3600"/>
        </w:tabs>
        <w:ind w:left="3600" w:hanging="360"/>
      </w:pPr>
    </w:lvl>
    <w:lvl w:ilvl="5" w:tplc="95BCEEBA" w:tentative="1">
      <w:start w:val="1"/>
      <w:numFmt w:val="decimal"/>
      <w:lvlText w:val="%6."/>
      <w:lvlJc w:val="left"/>
      <w:pPr>
        <w:tabs>
          <w:tab w:val="num" w:pos="4320"/>
        </w:tabs>
        <w:ind w:left="4320" w:hanging="360"/>
      </w:pPr>
    </w:lvl>
    <w:lvl w:ilvl="6" w:tplc="0F6C1F54" w:tentative="1">
      <w:start w:val="1"/>
      <w:numFmt w:val="decimal"/>
      <w:lvlText w:val="%7."/>
      <w:lvlJc w:val="left"/>
      <w:pPr>
        <w:tabs>
          <w:tab w:val="num" w:pos="5040"/>
        </w:tabs>
        <w:ind w:left="5040" w:hanging="360"/>
      </w:pPr>
    </w:lvl>
    <w:lvl w:ilvl="7" w:tplc="3296FDA0" w:tentative="1">
      <w:start w:val="1"/>
      <w:numFmt w:val="decimal"/>
      <w:lvlText w:val="%8."/>
      <w:lvlJc w:val="left"/>
      <w:pPr>
        <w:tabs>
          <w:tab w:val="num" w:pos="5760"/>
        </w:tabs>
        <w:ind w:left="5760" w:hanging="360"/>
      </w:pPr>
    </w:lvl>
    <w:lvl w:ilvl="8" w:tplc="9766A014" w:tentative="1">
      <w:start w:val="1"/>
      <w:numFmt w:val="decimal"/>
      <w:lvlText w:val="%9."/>
      <w:lvlJc w:val="left"/>
      <w:pPr>
        <w:tabs>
          <w:tab w:val="num" w:pos="6480"/>
        </w:tabs>
        <w:ind w:left="6480" w:hanging="360"/>
      </w:pPr>
    </w:lvl>
  </w:abstractNum>
  <w:abstractNum w:abstractNumId="35" w15:restartNumberingAfterBreak="0">
    <w:nsid w:val="16A453FC"/>
    <w:multiLevelType w:val="multilevel"/>
    <w:tmpl w:val="7096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6E63223"/>
    <w:multiLevelType w:val="hybridMultilevel"/>
    <w:tmpl w:val="FC2A88CC"/>
    <w:lvl w:ilvl="0" w:tplc="75886B2E">
      <w:start w:val="1"/>
      <w:numFmt w:val="lowerLetter"/>
      <w:lvlText w:val="%1."/>
      <w:lvlJc w:val="left"/>
      <w:pPr>
        <w:ind w:left="460" w:hanging="360"/>
      </w:pPr>
      <w:rPr>
        <w:rFonts w:ascii="Arial" w:eastAsia="Arial" w:hAnsi="Arial" w:cs="Arial" w:hint="default"/>
        <w:b/>
        <w:spacing w:val="-33"/>
        <w:w w:val="99"/>
        <w:sz w:val="24"/>
        <w:szCs w:val="24"/>
      </w:rPr>
    </w:lvl>
    <w:lvl w:ilvl="1" w:tplc="2536049A">
      <w:numFmt w:val="bullet"/>
      <w:lvlText w:val="•"/>
      <w:lvlJc w:val="left"/>
      <w:pPr>
        <w:ind w:left="1320" w:hanging="360"/>
      </w:pPr>
      <w:rPr>
        <w:rFonts w:hint="default"/>
      </w:rPr>
    </w:lvl>
    <w:lvl w:ilvl="2" w:tplc="DE90FE94">
      <w:numFmt w:val="bullet"/>
      <w:lvlText w:val="•"/>
      <w:lvlJc w:val="left"/>
      <w:pPr>
        <w:ind w:left="2180" w:hanging="360"/>
      </w:pPr>
      <w:rPr>
        <w:rFonts w:hint="default"/>
      </w:rPr>
    </w:lvl>
    <w:lvl w:ilvl="3" w:tplc="18E4670E">
      <w:numFmt w:val="bullet"/>
      <w:lvlText w:val="•"/>
      <w:lvlJc w:val="left"/>
      <w:pPr>
        <w:ind w:left="3041" w:hanging="360"/>
      </w:pPr>
      <w:rPr>
        <w:rFonts w:hint="default"/>
      </w:rPr>
    </w:lvl>
    <w:lvl w:ilvl="4" w:tplc="F2A8DE12">
      <w:numFmt w:val="bullet"/>
      <w:lvlText w:val="•"/>
      <w:lvlJc w:val="left"/>
      <w:pPr>
        <w:ind w:left="3901" w:hanging="360"/>
      </w:pPr>
      <w:rPr>
        <w:rFonts w:hint="default"/>
      </w:rPr>
    </w:lvl>
    <w:lvl w:ilvl="5" w:tplc="DA104116">
      <w:numFmt w:val="bullet"/>
      <w:lvlText w:val="•"/>
      <w:lvlJc w:val="left"/>
      <w:pPr>
        <w:ind w:left="4762" w:hanging="360"/>
      </w:pPr>
      <w:rPr>
        <w:rFonts w:hint="default"/>
      </w:rPr>
    </w:lvl>
    <w:lvl w:ilvl="6" w:tplc="6CD8F63E">
      <w:numFmt w:val="bullet"/>
      <w:lvlText w:val="•"/>
      <w:lvlJc w:val="left"/>
      <w:pPr>
        <w:ind w:left="5622" w:hanging="360"/>
      </w:pPr>
      <w:rPr>
        <w:rFonts w:hint="default"/>
      </w:rPr>
    </w:lvl>
    <w:lvl w:ilvl="7" w:tplc="4ACA9B40">
      <w:numFmt w:val="bullet"/>
      <w:lvlText w:val="•"/>
      <w:lvlJc w:val="left"/>
      <w:pPr>
        <w:ind w:left="6482" w:hanging="360"/>
      </w:pPr>
      <w:rPr>
        <w:rFonts w:hint="default"/>
      </w:rPr>
    </w:lvl>
    <w:lvl w:ilvl="8" w:tplc="8180710C">
      <w:numFmt w:val="bullet"/>
      <w:lvlText w:val="•"/>
      <w:lvlJc w:val="left"/>
      <w:pPr>
        <w:ind w:left="7343" w:hanging="360"/>
      </w:pPr>
      <w:rPr>
        <w:rFonts w:hint="default"/>
      </w:rPr>
    </w:lvl>
  </w:abstractNum>
  <w:abstractNum w:abstractNumId="37" w15:restartNumberingAfterBreak="0">
    <w:nsid w:val="17177D6C"/>
    <w:multiLevelType w:val="multilevel"/>
    <w:tmpl w:val="DA0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7FE18C6"/>
    <w:multiLevelType w:val="hybridMultilevel"/>
    <w:tmpl w:val="2A345F20"/>
    <w:lvl w:ilvl="0" w:tplc="A4D4D87E">
      <w:start w:val="8"/>
      <w:numFmt w:val="lowerLetter"/>
      <w:lvlText w:val="%1."/>
      <w:lvlJc w:val="left"/>
      <w:pPr>
        <w:tabs>
          <w:tab w:val="num" w:pos="720"/>
        </w:tabs>
        <w:ind w:left="720" w:hanging="360"/>
      </w:pPr>
    </w:lvl>
    <w:lvl w:ilvl="1" w:tplc="F73C7DF2" w:tentative="1">
      <w:start w:val="1"/>
      <w:numFmt w:val="decimal"/>
      <w:lvlText w:val="%2."/>
      <w:lvlJc w:val="left"/>
      <w:pPr>
        <w:tabs>
          <w:tab w:val="num" w:pos="1440"/>
        </w:tabs>
        <w:ind w:left="1440" w:hanging="360"/>
      </w:pPr>
    </w:lvl>
    <w:lvl w:ilvl="2" w:tplc="1ACE9134" w:tentative="1">
      <w:start w:val="1"/>
      <w:numFmt w:val="decimal"/>
      <w:lvlText w:val="%3."/>
      <w:lvlJc w:val="left"/>
      <w:pPr>
        <w:tabs>
          <w:tab w:val="num" w:pos="2160"/>
        </w:tabs>
        <w:ind w:left="2160" w:hanging="360"/>
      </w:pPr>
    </w:lvl>
    <w:lvl w:ilvl="3" w:tplc="11AC3FA6" w:tentative="1">
      <w:start w:val="1"/>
      <w:numFmt w:val="decimal"/>
      <w:lvlText w:val="%4."/>
      <w:lvlJc w:val="left"/>
      <w:pPr>
        <w:tabs>
          <w:tab w:val="num" w:pos="2880"/>
        </w:tabs>
        <w:ind w:left="2880" w:hanging="360"/>
      </w:pPr>
    </w:lvl>
    <w:lvl w:ilvl="4" w:tplc="51082702" w:tentative="1">
      <w:start w:val="1"/>
      <w:numFmt w:val="decimal"/>
      <w:lvlText w:val="%5."/>
      <w:lvlJc w:val="left"/>
      <w:pPr>
        <w:tabs>
          <w:tab w:val="num" w:pos="3600"/>
        </w:tabs>
        <w:ind w:left="3600" w:hanging="360"/>
      </w:pPr>
    </w:lvl>
    <w:lvl w:ilvl="5" w:tplc="E97265AE" w:tentative="1">
      <w:start w:val="1"/>
      <w:numFmt w:val="decimal"/>
      <w:lvlText w:val="%6."/>
      <w:lvlJc w:val="left"/>
      <w:pPr>
        <w:tabs>
          <w:tab w:val="num" w:pos="4320"/>
        </w:tabs>
        <w:ind w:left="4320" w:hanging="360"/>
      </w:pPr>
    </w:lvl>
    <w:lvl w:ilvl="6" w:tplc="1988C246" w:tentative="1">
      <w:start w:val="1"/>
      <w:numFmt w:val="decimal"/>
      <w:lvlText w:val="%7."/>
      <w:lvlJc w:val="left"/>
      <w:pPr>
        <w:tabs>
          <w:tab w:val="num" w:pos="5040"/>
        </w:tabs>
        <w:ind w:left="5040" w:hanging="360"/>
      </w:pPr>
    </w:lvl>
    <w:lvl w:ilvl="7" w:tplc="90F2FA3A" w:tentative="1">
      <w:start w:val="1"/>
      <w:numFmt w:val="decimal"/>
      <w:lvlText w:val="%8."/>
      <w:lvlJc w:val="left"/>
      <w:pPr>
        <w:tabs>
          <w:tab w:val="num" w:pos="5760"/>
        </w:tabs>
        <w:ind w:left="5760" w:hanging="360"/>
      </w:pPr>
    </w:lvl>
    <w:lvl w:ilvl="8" w:tplc="182251FA" w:tentative="1">
      <w:start w:val="1"/>
      <w:numFmt w:val="decimal"/>
      <w:lvlText w:val="%9."/>
      <w:lvlJc w:val="left"/>
      <w:pPr>
        <w:tabs>
          <w:tab w:val="num" w:pos="6480"/>
        </w:tabs>
        <w:ind w:left="6480" w:hanging="360"/>
      </w:pPr>
    </w:lvl>
  </w:abstractNum>
  <w:abstractNum w:abstractNumId="39" w15:restartNumberingAfterBreak="0">
    <w:nsid w:val="18041122"/>
    <w:multiLevelType w:val="multilevel"/>
    <w:tmpl w:val="0C98A60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8B74B96"/>
    <w:multiLevelType w:val="multilevel"/>
    <w:tmpl w:val="F90CC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A6E1EF0"/>
    <w:multiLevelType w:val="hybridMultilevel"/>
    <w:tmpl w:val="18107740"/>
    <w:lvl w:ilvl="0" w:tplc="04090017">
      <w:start w:val="1"/>
      <w:numFmt w:val="lowerLetter"/>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2" w15:restartNumberingAfterBreak="0">
    <w:nsid w:val="1B206344"/>
    <w:multiLevelType w:val="multilevel"/>
    <w:tmpl w:val="CA4EB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BE5C71"/>
    <w:multiLevelType w:val="hybridMultilevel"/>
    <w:tmpl w:val="4CF02044"/>
    <w:lvl w:ilvl="0" w:tplc="242067FE">
      <w:start w:val="5"/>
      <w:numFmt w:val="lowerLetter"/>
      <w:lvlText w:val="%1."/>
      <w:lvlJc w:val="left"/>
      <w:pPr>
        <w:tabs>
          <w:tab w:val="num" w:pos="720"/>
        </w:tabs>
        <w:ind w:left="720" w:hanging="360"/>
      </w:pPr>
    </w:lvl>
    <w:lvl w:ilvl="1" w:tplc="F2B6EF54" w:tentative="1">
      <w:start w:val="1"/>
      <w:numFmt w:val="decimal"/>
      <w:lvlText w:val="%2."/>
      <w:lvlJc w:val="left"/>
      <w:pPr>
        <w:tabs>
          <w:tab w:val="num" w:pos="1440"/>
        </w:tabs>
        <w:ind w:left="1440" w:hanging="360"/>
      </w:pPr>
    </w:lvl>
    <w:lvl w:ilvl="2" w:tplc="14F69B00" w:tentative="1">
      <w:start w:val="1"/>
      <w:numFmt w:val="decimal"/>
      <w:lvlText w:val="%3."/>
      <w:lvlJc w:val="left"/>
      <w:pPr>
        <w:tabs>
          <w:tab w:val="num" w:pos="2160"/>
        </w:tabs>
        <w:ind w:left="2160" w:hanging="360"/>
      </w:pPr>
    </w:lvl>
    <w:lvl w:ilvl="3" w:tplc="C9B49974" w:tentative="1">
      <w:start w:val="1"/>
      <w:numFmt w:val="decimal"/>
      <w:lvlText w:val="%4."/>
      <w:lvlJc w:val="left"/>
      <w:pPr>
        <w:tabs>
          <w:tab w:val="num" w:pos="2880"/>
        </w:tabs>
        <w:ind w:left="2880" w:hanging="360"/>
      </w:pPr>
    </w:lvl>
    <w:lvl w:ilvl="4" w:tplc="66EA90CA" w:tentative="1">
      <w:start w:val="1"/>
      <w:numFmt w:val="decimal"/>
      <w:lvlText w:val="%5."/>
      <w:lvlJc w:val="left"/>
      <w:pPr>
        <w:tabs>
          <w:tab w:val="num" w:pos="3600"/>
        </w:tabs>
        <w:ind w:left="3600" w:hanging="360"/>
      </w:pPr>
    </w:lvl>
    <w:lvl w:ilvl="5" w:tplc="1FB4C61C" w:tentative="1">
      <w:start w:val="1"/>
      <w:numFmt w:val="decimal"/>
      <w:lvlText w:val="%6."/>
      <w:lvlJc w:val="left"/>
      <w:pPr>
        <w:tabs>
          <w:tab w:val="num" w:pos="4320"/>
        </w:tabs>
        <w:ind w:left="4320" w:hanging="360"/>
      </w:pPr>
    </w:lvl>
    <w:lvl w:ilvl="6" w:tplc="BFEE893A" w:tentative="1">
      <w:start w:val="1"/>
      <w:numFmt w:val="decimal"/>
      <w:lvlText w:val="%7."/>
      <w:lvlJc w:val="left"/>
      <w:pPr>
        <w:tabs>
          <w:tab w:val="num" w:pos="5040"/>
        </w:tabs>
        <w:ind w:left="5040" w:hanging="360"/>
      </w:pPr>
    </w:lvl>
    <w:lvl w:ilvl="7" w:tplc="10ACEB68" w:tentative="1">
      <w:start w:val="1"/>
      <w:numFmt w:val="decimal"/>
      <w:lvlText w:val="%8."/>
      <w:lvlJc w:val="left"/>
      <w:pPr>
        <w:tabs>
          <w:tab w:val="num" w:pos="5760"/>
        </w:tabs>
        <w:ind w:left="5760" w:hanging="360"/>
      </w:pPr>
    </w:lvl>
    <w:lvl w:ilvl="8" w:tplc="7E8E9E22" w:tentative="1">
      <w:start w:val="1"/>
      <w:numFmt w:val="decimal"/>
      <w:lvlText w:val="%9."/>
      <w:lvlJc w:val="left"/>
      <w:pPr>
        <w:tabs>
          <w:tab w:val="num" w:pos="6480"/>
        </w:tabs>
        <w:ind w:left="6480" w:hanging="360"/>
      </w:pPr>
    </w:lvl>
  </w:abstractNum>
  <w:abstractNum w:abstractNumId="44" w15:restartNumberingAfterBreak="0">
    <w:nsid w:val="1D311781"/>
    <w:multiLevelType w:val="multilevel"/>
    <w:tmpl w:val="AFB06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E0A155E"/>
    <w:multiLevelType w:val="hybridMultilevel"/>
    <w:tmpl w:val="CEF65D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1EE30ED7"/>
    <w:multiLevelType w:val="hybridMultilevel"/>
    <w:tmpl w:val="1FEA96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1F6A4D56"/>
    <w:multiLevelType w:val="multilevel"/>
    <w:tmpl w:val="4D24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FA948E2"/>
    <w:multiLevelType w:val="multilevel"/>
    <w:tmpl w:val="6E5AD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24A1CF8"/>
    <w:multiLevelType w:val="multilevel"/>
    <w:tmpl w:val="2402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EE4C5F"/>
    <w:multiLevelType w:val="hybridMultilevel"/>
    <w:tmpl w:val="2368CC84"/>
    <w:lvl w:ilvl="0" w:tplc="880CD486">
      <w:start w:val="1"/>
      <w:numFmt w:val="lowerLetter"/>
      <w:lvlText w:val="%1."/>
      <w:lvlJc w:val="left"/>
      <w:pPr>
        <w:ind w:left="528" w:hanging="361"/>
      </w:pPr>
      <w:rPr>
        <w:rFonts w:ascii="Arial" w:eastAsia="Arial" w:hAnsi="Arial" w:cs="Arial" w:hint="default"/>
        <w:b/>
        <w:spacing w:val="-32"/>
        <w:w w:val="99"/>
        <w:sz w:val="24"/>
        <w:szCs w:val="24"/>
      </w:rPr>
    </w:lvl>
    <w:lvl w:ilvl="1" w:tplc="D9A636CA">
      <w:numFmt w:val="bullet"/>
      <w:lvlText w:val="•"/>
      <w:lvlJc w:val="left"/>
      <w:pPr>
        <w:ind w:left="1372" w:hanging="361"/>
      </w:pPr>
      <w:rPr>
        <w:rFonts w:hint="default"/>
      </w:rPr>
    </w:lvl>
    <w:lvl w:ilvl="2" w:tplc="74A69532">
      <w:numFmt w:val="bullet"/>
      <w:lvlText w:val="•"/>
      <w:lvlJc w:val="left"/>
      <w:pPr>
        <w:ind w:left="2224" w:hanging="361"/>
      </w:pPr>
      <w:rPr>
        <w:rFonts w:hint="default"/>
      </w:rPr>
    </w:lvl>
    <w:lvl w:ilvl="3" w:tplc="2FE00CF4">
      <w:numFmt w:val="bullet"/>
      <w:lvlText w:val="•"/>
      <w:lvlJc w:val="left"/>
      <w:pPr>
        <w:ind w:left="3077" w:hanging="361"/>
      </w:pPr>
      <w:rPr>
        <w:rFonts w:hint="default"/>
      </w:rPr>
    </w:lvl>
    <w:lvl w:ilvl="4" w:tplc="402C54AA">
      <w:numFmt w:val="bullet"/>
      <w:lvlText w:val="•"/>
      <w:lvlJc w:val="left"/>
      <w:pPr>
        <w:ind w:left="3929" w:hanging="361"/>
      </w:pPr>
      <w:rPr>
        <w:rFonts w:hint="default"/>
      </w:rPr>
    </w:lvl>
    <w:lvl w:ilvl="5" w:tplc="7CCC0A52">
      <w:numFmt w:val="bullet"/>
      <w:lvlText w:val="•"/>
      <w:lvlJc w:val="left"/>
      <w:pPr>
        <w:ind w:left="4782" w:hanging="361"/>
      </w:pPr>
      <w:rPr>
        <w:rFonts w:hint="default"/>
      </w:rPr>
    </w:lvl>
    <w:lvl w:ilvl="6" w:tplc="6EDC5E8A">
      <w:numFmt w:val="bullet"/>
      <w:lvlText w:val="•"/>
      <w:lvlJc w:val="left"/>
      <w:pPr>
        <w:ind w:left="5634" w:hanging="361"/>
      </w:pPr>
      <w:rPr>
        <w:rFonts w:hint="default"/>
      </w:rPr>
    </w:lvl>
    <w:lvl w:ilvl="7" w:tplc="5A1099A4">
      <w:numFmt w:val="bullet"/>
      <w:lvlText w:val="•"/>
      <w:lvlJc w:val="left"/>
      <w:pPr>
        <w:ind w:left="6486" w:hanging="361"/>
      </w:pPr>
      <w:rPr>
        <w:rFonts w:hint="default"/>
      </w:rPr>
    </w:lvl>
    <w:lvl w:ilvl="8" w:tplc="938CE2D2">
      <w:numFmt w:val="bullet"/>
      <w:lvlText w:val="•"/>
      <w:lvlJc w:val="left"/>
      <w:pPr>
        <w:ind w:left="7339" w:hanging="361"/>
      </w:pPr>
      <w:rPr>
        <w:rFonts w:hint="default"/>
      </w:rPr>
    </w:lvl>
  </w:abstractNum>
  <w:abstractNum w:abstractNumId="51" w15:restartNumberingAfterBreak="0">
    <w:nsid w:val="230477D6"/>
    <w:multiLevelType w:val="hybridMultilevel"/>
    <w:tmpl w:val="36FA92B4"/>
    <w:lvl w:ilvl="0" w:tplc="8238212E">
      <w:start w:val="3"/>
      <w:numFmt w:val="bullet"/>
      <w:lvlText w:val="-"/>
      <w:lvlJc w:val="left"/>
      <w:pPr>
        <w:ind w:left="720" w:hanging="360"/>
      </w:pPr>
      <w:rPr>
        <w:rFonts w:ascii="Times New Roman" w:eastAsia="Calibr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23693284"/>
    <w:multiLevelType w:val="hybridMultilevel"/>
    <w:tmpl w:val="790E779A"/>
    <w:lvl w:ilvl="0" w:tplc="7B0CFDC2">
      <w:start w:val="1"/>
      <w:numFmt w:val="lowerLetter"/>
      <w:lvlText w:val="%1."/>
      <w:lvlJc w:val="left"/>
      <w:pPr>
        <w:ind w:left="2345" w:hanging="360"/>
      </w:pPr>
      <w:rPr>
        <w:rFonts w:hint="default"/>
        <w:b/>
      </w:rPr>
    </w:lvl>
    <w:lvl w:ilvl="1" w:tplc="04090017">
      <w:start w:val="1"/>
      <w:numFmt w:val="lowerLetter"/>
      <w:lvlText w:val="%2)"/>
      <w:lvlJc w:val="left"/>
      <w:pPr>
        <w:ind w:left="786" w:hanging="360"/>
      </w:pPr>
      <w:rPr>
        <w:rFonts w:hint="default"/>
        <w:b/>
      </w:rPr>
    </w:lvl>
    <w:lvl w:ilvl="2" w:tplc="240A001B" w:tentative="1">
      <w:start w:val="1"/>
      <w:numFmt w:val="lowerRoman"/>
      <w:lvlText w:val="%3."/>
      <w:lvlJc w:val="right"/>
      <w:pPr>
        <w:ind w:left="3785" w:hanging="180"/>
      </w:pPr>
    </w:lvl>
    <w:lvl w:ilvl="3" w:tplc="240A000F" w:tentative="1">
      <w:start w:val="1"/>
      <w:numFmt w:val="decimal"/>
      <w:lvlText w:val="%4."/>
      <w:lvlJc w:val="left"/>
      <w:pPr>
        <w:ind w:left="4505" w:hanging="360"/>
      </w:pPr>
    </w:lvl>
    <w:lvl w:ilvl="4" w:tplc="240A0019" w:tentative="1">
      <w:start w:val="1"/>
      <w:numFmt w:val="lowerLetter"/>
      <w:lvlText w:val="%5."/>
      <w:lvlJc w:val="left"/>
      <w:pPr>
        <w:ind w:left="5225" w:hanging="360"/>
      </w:pPr>
    </w:lvl>
    <w:lvl w:ilvl="5" w:tplc="240A001B" w:tentative="1">
      <w:start w:val="1"/>
      <w:numFmt w:val="lowerRoman"/>
      <w:lvlText w:val="%6."/>
      <w:lvlJc w:val="right"/>
      <w:pPr>
        <w:ind w:left="5945" w:hanging="180"/>
      </w:pPr>
    </w:lvl>
    <w:lvl w:ilvl="6" w:tplc="240A000F" w:tentative="1">
      <w:start w:val="1"/>
      <w:numFmt w:val="decimal"/>
      <w:lvlText w:val="%7."/>
      <w:lvlJc w:val="left"/>
      <w:pPr>
        <w:ind w:left="6665" w:hanging="360"/>
      </w:pPr>
    </w:lvl>
    <w:lvl w:ilvl="7" w:tplc="240A0019" w:tentative="1">
      <w:start w:val="1"/>
      <w:numFmt w:val="lowerLetter"/>
      <w:lvlText w:val="%8."/>
      <w:lvlJc w:val="left"/>
      <w:pPr>
        <w:ind w:left="7385" w:hanging="360"/>
      </w:pPr>
    </w:lvl>
    <w:lvl w:ilvl="8" w:tplc="240A001B" w:tentative="1">
      <w:start w:val="1"/>
      <w:numFmt w:val="lowerRoman"/>
      <w:lvlText w:val="%9."/>
      <w:lvlJc w:val="right"/>
      <w:pPr>
        <w:ind w:left="8105" w:hanging="180"/>
      </w:pPr>
    </w:lvl>
  </w:abstractNum>
  <w:abstractNum w:abstractNumId="53" w15:restartNumberingAfterBreak="0">
    <w:nsid w:val="244F139B"/>
    <w:multiLevelType w:val="hybridMultilevel"/>
    <w:tmpl w:val="4B5C8D22"/>
    <w:lvl w:ilvl="0" w:tplc="BAA0051C">
      <w:start w:val="1"/>
      <w:numFmt w:val="lowerLetter"/>
      <w:lvlText w:val="%1."/>
      <w:lvlJc w:val="left"/>
      <w:pPr>
        <w:ind w:left="720" w:hanging="360"/>
      </w:pPr>
      <w:rPr>
        <w:rFonts w:ascii="Arial" w:hAnsi="Arial" w:cs="Arial" w:hint="default"/>
        <w:i w:val="0"/>
        <w:iCs/>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24504DA7"/>
    <w:multiLevelType w:val="hybridMultilevel"/>
    <w:tmpl w:val="AC863B32"/>
    <w:lvl w:ilvl="0" w:tplc="646E29CA">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46A3556"/>
    <w:multiLevelType w:val="multilevel"/>
    <w:tmpl w:val="BFC0AC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498163B"/>
    <w:multiLevelType w:val="multilevel"/>
    <w:tmpl w:val="F14C9BD6"/>
    <w:lvl w:ilvl="0">
      <w:start w:val="2"/>
      <w:numFmt w:val="decimal"/>
      <w:lvlText w:val="%1"/>
      <w:lvlJc w:val="left"/>
      <w:pPr>
        <w:ind w:left="631" w:hanging="532"/>
      </w:pPr>
      <w:rPr>
        <w:rFonts w:hint="default"/>
      </w:rPr>
    </w:lvl>
    <w:lvl w:ilvl="1">
      <w:start w:val="16"/>
      <w:numFmt w:val="decimal"/>
      <w:lvlText w:val="%1.%2"/>
      <w:lvlJc w:val="left"/>
      <w:pPr>
        <w:ind w:left="631" w:hanging="532"/>
      </w:pPr>
      <w:rPr>
        <w:rFonts w:ascii="Arial" w:eastAsia="Arial" w:hAnsi="Arial" w:cs="Arial" w:hint="default"/>
        <w:b/>
        <w:bCs/>
        <w:spacing w:val="-2"/>
        <w:w w:val="99"/>
        <w:sz w:val="24"/>
        <w:szCs w:val="24"/>
      </w:rPr>
    </w:lvl>
    <w:lvl w:ilvl="2">
      <w:start w:val="1"/>
      <w:numFmt w:val="decimal"/>
      <w:lvlText w:val="%3."/>
      <w:lvlJc w:val="left"/>
      <w:pPr>
        <w:ind w:left="528" w:hanging="285"/>
      </w:pPr>
      <w:rPr>
        <w:rFonts w:ascii="Arial" w:eastAsia="Arial" w:hAnsi="Arial" w:cs="Arial" w:hint="default"/>
        <w:spacing w:val="-2"/>
        <w:w w:val="100"/>
        <w:sz w:val="24"/>
        <w:szCs w:val="24"/>
      </w:rPr>
    </w:lvl>
    <w:lvl w:ilvl="3">
      <w:start w:val="3"/>
      <w:numFmt w:val="decimal"/>
      <w:lvlText w:val="%4."/>
      <w:lvlJc w:val="left"/>
      <w:pPr>
        <w:ind w:left="3501" w:hanging="268"/>
        <w:jc w:val="right"/>
      </w:pPr>
      <w:rPr>
        <w:rFonts w:ascii="Arial" w:eastAsia="Arial" w:hAnsi="Arial" w:cs="Arial" w:hint="default"/>
        <w:b/>
        <w:bCs/>
        <w:spacing w:val="-2"/>
        <w:w w:val="99"/>
        <w:sz w:val="24"/>
        <w:szCs w:val="24"/>
      </w:rPr>
    </w:lvl>
    <w:lvl w:ilvl="4">
      <w:start w:val="1"/>
      <w:numFmt w:val="decimal"/>
      <w:lvlText w:val="%4.%5"/>
      <w:lvlJc w:val="left"/>
      <w:pPr>
        <w:ind w:left="499" w:hanging="400"/>
      </w:pPr>
      <w:rPr>
        <w:rFonts w:ascii="Arial" w:eastAsia="Arial" w:hAnsi="Arial" w:cs="Arial" w:hint="default"/>
        <w:b/>
        <w:bCs/>
        <w:spacing w:val="-2"/>
        <w:w w:val="99"/>
        <w:sz w:val="24"/>
        <w:szCs w:val="24"/>
      </w:rPr>
    </w:lvl>
    <w:lvl w:ilvl="5">
      <w:start w:val="1"/>
      <w:numFmt w:val="bullet"/>
      <w:lvlText w:val=""/>
      <w:lvlJc w:val="left"/>
      <w:pPr>
        <w:ind w:left="100" w:hanging="361"/>
      </w:pPr>
      <w:rPr>
        <w:rFonts w:ascii="Symbol" w:hAnsi="Symbol" w:hint="default"/>
        <w:spacing w:val="-2"/>
        <w:w w:val="99"/>
        <w:sz w:val="24"/>
        <w:szCs w:val="24"/>
      </w:rPr>
    </w:lvl>
    <w:lvl w:ilvl="6">
      <w:numFmt w:val="bullet"/>
      <w:lvlText w:val="•"/>
      <w:lvlJc w:val="left"/>
      <w:pPr>
        <w:ind w:left="5348" w:hanging="361"/>
      </w:pPr>
      <w:rPr>
        <w:rFonts w:hint="default"/>
      </w:rPr>
    </w:lvl>
    <w:lvl w:ilvl="7">
      <w:numFmt w:val="bullet"/>
      <w:lvlText w:val="•"/>
      <w:lvlJc w:val="left"/>
      <w:pPr>
        <w:ind w:left="6272" w:hanging="361"/>
      </w:pPr>
      <w:rPr>
        <w:rFonts w:hint="default"/>
      </w:rPr>
    </w:lvl>
    <w:lvl w:ilvl="8">
      <w:numFmt w:val="bullet"/>
      <w:lvlText w:val="•"/>
      <w:lvlJc w:val="left"/>
      <w:pPr>
        <w:ind w:left="7196" w:hanging="361"/>
      </w:pPr>
      <w:rPr>
        <w:rFonts w:hint="default"/>
      </w:rPr>
    </w:lvl>
  </w:abstractNum>
  <w:abstractNum w:abstractNumId="57" w15:restartNumberingAfterBreak="0">
    <w:nsid w:val="250F73E6"/>
    <w:multiLevelType w:val="hybridMultilevel"/>
    <w:tmpl w:val="231C30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56260D6"/>
    <w:multiLevelType w:val="multilevel"/>
    <w:tmpl w:val="8EC2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5D92305"/>
    <w:multiLevelType w:val="multilevel"/>
    <w:tmpl w:val="5934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6067241"/>
    <w:multiLevelType w:val="multilevel"/>
    <w:tmpl w:val="00FE7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60D73D4"/>
    <w:multiLevelType w:val="multilevel"/>
    <w:tmpl w:val="BA6E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6194E0C"/>
    <w:multiLevelType w:val="hybridMultilevel"/>
    <w:tmpl w:val="E1622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26595372"/>
    <w:multiLevelType w:val="hybridMultilevel"/>
    <w:tmpl w:val="2592C04A"/>
    <w:lvl w:ilvl="0" w:tplc="08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267A62B2"/>
    <w:multiLevelType w:val="hybridMultilevel"/>
    <w:tmpl w:val="C6344540"/>
    <w:lvl w:ilvl="0" w:tplc="0409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26AD02A4"/>
    <w:multiLevelType w:val="hybridMultilevel"/>
    <w:tmpl w:val="1D8CDE1C"/>
    <w:lvl w:ilvl="0" w:tplc="04090017">
      <w:start w:val="1"/>
      <w:numFmt w:val="lowerLetter"/>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6" w15:restartNumberingAfterBreak="0">
    <w:nsid w:val="270057DA"/>
    <w:multiLevelType w:val="hybridMultilevel"/>
    <w:tmpl w:val="0FD48B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276050AF"/>
    <w:multiLevelType w:val="hybridMultilevel"/>
    <w:tmpl w:val="0DCA7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28EF1F58"/>
    <w:multiLevelType w:val="hybridMultilevel"/>
    <w:tmpl w:val="F2D20CD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29100ADF"/>
    <w:multiLevelType w:val="multilevel"/>
    <w:tmpl w:val="8088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9CE0EBD"/>
    <w:multiLevelType w:val="multilevel"/>
    <w:tmpl w:val="433A8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ABC304E"/>
    <w:multiLevelType w:val="multilevel"/>
    <w:tmpl w:val="BD44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B523100"/>
    <w:multiLevelType w:val="multilevel"/>
    <w:tmpl w:val="0BB23194"/>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3" w15:restartNumberingAfterBreak="0">
    <w:nsid w:val="2BE403BD"/>
    <w:multiLevelType w:val="multilevel"/>
    <w:tmpl w:val="41EA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BE81C83"/>
    <w:multiLevelType w:val="multilevel"/>
    <w:tmpl w:val="886C19CC"/>
    <w:lvl w:ilvl="0">
      <w:start w:val="7"/>
      <w:numFmt w:val="decimal"/>
      <w:lvlText w:val="%1"/>
      <w:lvlJc w:val="left"/>
      <w:pPr>
        <w:ind w:left="567" w:hanging="468"/>
      </w:pPr>
      <w:rPr>
        <w:rFonts w:hint="default"/>
      </w:rPr>
    </w:lvl>
    <w:lvl w:ilvl="1">
      <w:start w:val="2"/>
      <w:numFmt w:val="decimal"/>
      <w:lvlText w:val="%1.%2."/>
      <w:lvlJc w:val="left"/>
      <w:pPr>
        <w:ind w:left="567" w:hanging="468"/>
      </w:pPr>
      <w:rPr>
        <w:rFonts w:ascii="Arial" w:eastAsia="Arial" w:hAnsi="Arial" w:cs="Arial" w:hint="default"/>
        <w:b/>
        <w:bCs/>
        <w:spacing w:val="-2"/>
        <w:w w:val="99"/>
        <w:sz w:val="24"/>
        <w:szCs w:val="24"/>
      </w:rPr>
    </w:lvl>
    <w:lvl w:ilvl="2">
      <w:numFmt w:val="bullet"/>
      <w:lvlText w:val=""/>
      <w:lvlJc w:val="left"/>
      <w:pPr>
        <w:ind w:left="821" w:hanging="361"/>
      </w:pPr>
      <w:rPr>
        <w:rFonts w:ascii="Wingdings" w:eastAsia="Wingdings" w:hAnsi="Wingdings" w:cs="Wingdings" w:hint="default"/>
        <w:w w:val="100"/>
        <w:sz w:val="24"/>
        <w:szCs w:val="24"/>
      </w:rPr>
    </w:lvl>
    <w:lvl w:ilvl="3">
      <w:numFmt w:val="bullet"/>
      <w:lvlText w:val="•"/>
      <w:lvlJc w:val="left"/>
      <w:pPr>
        <w:ind w:left="2647" w:hanging="361"/>
      </w:pPr>
      <w:rPr>
        <w:rFonts w:hint="default"/>
      </w:rPr>
    </w:lvl>
    <w:lvl w:ilvl="4">
      <w:numFmt w:val="bullet"/>
      <w:lvlText w:val="•"/>
      <w:lvlJc w:val="left"/>
      <w:pPr>
        <w:ind w:left="3561" w:hanging="361"/>
      </w:pPr>
      <w:rPr>
        <w:rFonts w:hint="default"/>
      </w:rPr>
    </w:lvl>
    <w:lvl w:ilvl="5">
      <w:numFmt w:val="bullet"/>
      <w:lvlText w:val="•"/>
      <w:lvlJc w:val="left"/>
      <w:pPr>
        <w:ind w:left="4475" w:hanging="361"/>
      </w:pPr>
      <w:rPr>
        <w:rFonts w:hint="default"/>
      </w:rPr>
    </w:lvl>
    <w:lvl w:ilvl="6">
      <w:numFmt w:val="bullet"/>
      <w:lvlText w:val="•"/>
      <w:lvlJc w:val="left"/>
      <w:pPr>
        <w:ind w:left="5388" w:hanging="361"/>
      </w:pPr>
      <w:rPr>
        <w:rFonts w:hint="default"/>
      </w:rPr>
    </w:lvl>
    <w:lvl w:ilvl="7">
      <w:numFmt w:val="bullet"/>
      <w:lvlText w:val="•"/>
      <w:lvlJc w:val="left"/>
      <w:pPr>
        <w:ind w:left="6302" w:hanging="361"/>
      </w:pPr>
      <w:rPr>
        <w:rFonts w:hint="default"/>
      </w:rPr>
    </w:lvl>
    <w:lvl w:ilvl="8">
      <w:numFmt w:val="bullet"/>
      <w:lvlText w:val="•"/>
      <w:lvlJc w:val="left"/>
      <w:pPr>
        <w:ind w:left="7216" w:hanging="361"/>
      </w:pPr>
      <w:rPr>
        <w:rFonts w:hint="default"/>
      </w:rPr>
    </w:lvl>
  </w:abstractNum>
  <w:abstractNum w:abstractNumId="75" w15:restartNumberingAfterBreak="0">
    <w:nsid w:val="2C2831CF"/>
    <w:multiLevelType w:val="hybridMultilevel"/>
    <w:tmpl w:val="0C06B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2D6705CF"/>
    <w:multiLevelType w:val="hybridMultilevel"/>
    <w:tmpl w:val="F2E845BA"/>
    <w:lvl w:ilvl="0" w:tplc="5CFA3E80">
      <w:start w:val="5"/>
      <w:numFmt w:val="lowerLetter"/>
      <w:lvlText w:val="%1."/>
      <w:lvlJc w:val="left"/>
      <w:pPr>
        <w:tabs>
          <w:tab w:val="num" w:pos="720"/>
        </w:tabs>
        <w:ind w:left="720" w:hanging="360"/>
      </w:pPr>
    </w:lvl>
    <w:lvl w:ilvl="1" w:tplc="2DA8CADA" w:tentative="1">
      <w:start w:val="1"/>
      <w:numFmt w:val="decimal"/>
      <w:lvlText w:val="%2."/>
      <w:lvlJc w:val="left"/>
      <w:pPr>
        <w:tabs>
          <w:tab w:val="num" w:pos="1440"/>
        </w:tabs>
        <w:ind w:left="1440" w:hanging="360"/>
      </w:pPr>
    </w:lvl>
    <w:lvl w:ilvl="2" w:tplc="A816F8F8" w:tentative="1">
      <w:start w:val="1"/>
      <w:numFmt w:val="decimal"/>
      <w:lvlText w:val="%3."/>
      <w:lvlJc w:val="left"/>
      <w:pPr>
        <w:tabs>
          <w:tab w:val="num" w:pos="2160"/>
        </w:tabs>
        <w:ind w:left="2160" w:hanging="360"/>
      </w:pPr>
    </w:lvl>
    <w:lvl w:ilvl="3" w:tplc="C8FAA8EE" w:tentative="1">
      <w:start w:val="1"/>
      <w:numFmt w:val="decimal"/>
      <w:lvlText w:val="%4."/>
      <w:lvlJc w:val="left"/>
      <w:pPr>
        <w:tabs>
          <w:tab w:val="num" w:pos="2880"/>
        </w:tabs>
        <w:ind w:left="2880" w:hanging="360"/>
      </w:pPr>
    </w:lvl>
    <w:lvl w:ilvl="4" w:tplc="1CDCAB3E" w:tentative="1">
      <w:start w:val="1"/>
      <w:numFmt w:val="decimal"/>
      <w:lvlText w:val="%5."/>
      <w:lvlJc w:val="left"/>
      <w:pPr>
        <w:tabs>
          <w:tab w:val="num" w:pos="3600"/>
        </w:tabs>
        <w:ind w:left="3600" w:hanging="360"/>
      </w:pPr>
    </w:lvl>
    <w:lvl w:ilvl="5" w:tplc="E0AE2BE2" w:tentative="1">
      <w:start w:val="1"/>
      <w:numFmt w:val="decimal"/>
      <w:lvlText w:val="%6."/>
      <w:lvlJc w:val="left"/>
      <w:pPr>
        <w:tabs>
          <w:tab w:val="num" w:pos="4320"/>
        </w:tabs>
        <w:ind w:left="4320" w:hanging="360"/>
      </w:pPr>
    </w:lvl>
    <w:lvl w:ilvl="6" w:tplc="FB208BAA" w:tentative="1">
      <w:start w:val="1"/>
      <w:numFmt w:val="decimal"/>
      <w:lvlText w:val="%7."/>
      <w:lvlJc w:val="left"/>
      <w:pPr>
        <w:tabs>
          <w:tab w:val="num" w:pos="5040"/>
        </w:tabs>
        <w:ind w:left="5040" w:hanging="360"/>
      </w:pPr>
    </w:lvl>
    <w:lvl w:ilvl="7" w:tplc="92EA8318" w:tentative="1">
      <w:start w:val="1"/>
      <w:numFmt w:val="decimal"/>
      <w:lvlText w:val="%8."/>
      <w:lvlJc w:val="left"/>
      <w:pPr>
        <w:tabs>
          <w:tab w:val="num" w:pos="5760"/>
        </w:tabs>
        <w:ind w:left="5760" w:hanging="360"/>
      </w:pPr>
    </w:lvl>
    <w:lvl w:ilvl="8" w:tplc="98F0BF08" w:tentative="1">
      <w:start w:val="1"/>
      <w:numFmt w:val="decimal"/>
      <w:lvlText w:val="%9."/>
      <w:lvlJc w:val="left"/>
      <w:pPr>
        <w:tabs>
          <w:tab w:val="num" w:pos="6480"/>
        </w:tabs>
        <w:ind w:left="6480" w:hanging="360"/>
      </w:pPr>
    </w:lvl>
  </w:abstractNum>
  <w:abstractNum w:abstractNumId="77" w15:restartNumberingAfterBreak="0">
    <w:nsid w:val="2E8560F2"/>
    <w:multiLevelType w:val="multilevel"/>
    <w:tmpl w:val="F0F480B8"/>
    <w:lvl w:ilvl="0">
      <w:start w:val="2"/>
      <w:numFmt w:val="decimal"/>
      <w:lvlText w:val="%1"/>
      <w:lvlJc w:val="left"/>
      <w:pPr>
        <w:ind w:left="631" w:hanging="532"/>
      </w:pPr>
      <w:rPr>
        <w:rFonts w:hint="default"/>
      </w:rPr>
    </w:lvl>
    <w:lvl w:ilvl="1">
      <w:start w:val="16"/>
      <w:numFmt w:val="decimal"/>
      <w:lvlText w:val="%1.%2"/>
      <w:lvlJc w:val="left"/>
      <w:pPr>
        <w:ind w:left="631" w:hanging="532"/>
      </w:pPr>
      <w:rPr>
        <w:rFonts w:ascii="Arial" w:eastAsia="Arial" w:hAnsi="Arial" w:cs="Arial" w:hint="default"/>
        <w:b/>
        <w:bCs/>
        <w:spacing w:val="-2"/>
        <w:w w:val="99"/>
        <w:sz w:val="24"/>
        <w:szCs w:val="24"/>
      </w:rPr>
    </w:lvl>
    <w:lvl w:ilvl="2">
      <w:start w:val="1"/>
      <w:numFmt w:val="decimal"/>
      <w:lvlText w:val="%3."/>
      <w:lvlJc w:val="left"/>
      <w:pPr>
        <w:ind w:left="528" w:hanging="285"/>
      </w:pPr>
      <w:rPr>
        <w:rFonts w:ascii="Arial" w:eastAsia="Arial" w:hAnsi="Arial" w:cs="Arial" w:hint="default"/>
        <w:spacing w:val="-2"/>
        <w:w w:val="100"/>
        <w:sz w:val="24"/>
        <w:szCs w:val="24"/>
      </w:rPr>
    </w:lvl>
    <w:lvl w:ilvl="3">
      <w:start w:val="3"/>
      <w:numFmt w:val="decimal"/>
      <w:lvlText w:val="%4."/>
      <w:lvlJc w:val="left"/>
      <w:pPr>
        <w:ind w:left="3501" w:hanging="268"/>
        <w:jc w:val="right"/>
      </w:pPr>
      <w:rPr>
        <w:rFonts w:ascii="Arial" w:eastAsia="Arial" w:hAnsi="Arial" w:cs="Arial" w:hint="default"/>
        <w:b/>
        <w:bCs/>
        <w:spacing w:val="-2"/>
        <w:w w:val="99"/>
        <w:sz w:val="24"/>
        <w:szCs w:val="24"/>
      </w:rPr>
    </w:lvl>
    <w:lvl w:ilvl="4">
      <w:start w:val="1"/>
      <w:numFmt w:val="decimal"/>
      <w:lvlText w:val="%4.%5"/>
      <w:lvlJc w:val="left"/>
      <w:pPr>
        <w:ind w:left="499" w:hanging="400"/>
      </w:pPr>
      <w:rPr>
        <w:rFonts w:ascii="Arial" w:eastAsia="Arial" w:hAnsi="Arial" w:cs="Arial" w:hint="default"/>
        <w:b/>
        <w:bCs/>
        <w:spacing w:val="-2"/>
        <w:w w:val="99"/>
        <w:sz w:val="24"/>
        <w:szCs w:val="24"/>
      </w:rPr>
    </w:lvl>
    <w:lvl w:ilvl="5">
      <w:numFmt w:val="bullet"/>
      <w:lvlText w:val="o"/>
      <w:lvlJc w:val="left"/>
      <w:pPr>
        <w:ind w:left="100" w:hanging="361"/>
      </w:pPr>
      <w:rPr>
        <w:rFonts w:ascii="Courier New" w:eastAsia="Courier New" w:hAnsi="Courier New" w:cs="Courier New" w:hint="default"/>
        <w:spacing w:val="-2"/>
        <w:w w:val="99"/>
        <w:sz w:val="24"/>
        <w:szCs w:val="24"/>
      </w:rPr>
    </w:lvl>
    <w:lvl w:ilvl="6">
      <w:numFmt w:val="bullet"/>
      <w:lvlText w:val="•"/>
      <w:lvlJc w:val="left"/>
      <w:pPr>
        <w:ind w:left="5348" w:hanging="361"/>
      </w:pPr>
      <w:rPr>
        <w:rFonts w:hint="default"/>
      </w:rPr>
    </w:lvl>
    <w:lvl w:ilvl="7">
      <w:numFmt w:val="bullet"/>
      <w:lvlText w:val="•"/>
      <w:lvlJc w:val="left"/>
      <w:pPr>
        <w:ind w:left="6272" w:hanging="361"/>
      </w:pPr>
      <w:rPr>
        <w:rFonts w:hint="default"/>
      </w:rPr>
    </w:lvl>
    <w:lvl w:ilvl="8">
      <w:numFmt w:val="bullet"/>
      <w:lvlText w:val="•"/>
      <w:lvlJc w:val="left"/>
      <w:pPr>
        <w:ind w:left="7196" w:hanging="361"/>
      </w:pPr>
      <w:rPr>
        <w:rFonts w:hint="default"/>
      </w:rPr>
    </w:lvl>
  </w:abstractNum>
  <w:abstractNum w:abstractNumId="78" w15:restartNumberingAfterBreak="0">
    <w:nsid w:val="2F6D3147"/>
    <w:multiLevelType w:val="multilevel"/>
    <w:tmpl w:val="3592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F7A191C"/>
    <w:multiLevelType w:val="hybridMultilevel"/>
    <w:tmpl w:val="6E6A6D4E"/>
    <w:lvl w:ilvl="0" w:tplc="C4F44836">
      <w:start w:val="1"/>
      <w:numFmt w:val="lowerLetter"/>
      <w:lvlText w:val="%1."/>
      <w:lvlJc w:val="left"/>
      <w:pPr>
        <w:tabs>
          <w:tab w:val="num" w:pos="786"/>
        </w:tabs>
        <w:ind w:left="786" w:hanging="360"/>
      </w:pPr>
      <w:rPr>
        <w:rFonts w:ascii="Arial" w:eastAsia="Calibri" w:hAnsi="Arial" w:cs="Arial" w:hint="default"/>
        <w:b/>
      </w:rPr>
    </w:lvl>
    <w:lvl w:ilvl="1" w:tplc="0C0A0003" w:tentative="1">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80" w15:restartNumberingAfterBreak="0">
    <w:nsid w:val="2FE93BC0"/>
    <w:multiLevelType w:val="hybridMultilevel"/>
    <w:tmpl w:val="9AC29BF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2FF627E6"/>
    <w:multiLevelType w:val="hybridMultilevel"/>
    <w:tmpl w:val="CA326AF8"/>
    <w:lvl w:ilvl="0" w:tplc="080A0017">
      <w:start w:val="1"/>
      <w:numFmt w:val="lowerLetter"/>
      <w:lvlText w:val="%1)"/>
      <w:lvlJc w:val="left"/>
      <w:pPr>
        <w:ind w:left="720" w:hanging="360"/>
      </w:pPr>
    </w:lvl>
    <w:lvl w:ilvl="1" w:tplc="080A0017">
      <w:start w:val="1"/>
      <w:numFmt w:val="lowerLetter"/>
      <w:lvlText w:val="%2)"/>
      <w:lvlJc w:val="left"/>
      <w:pPr>
        <w:ind w:left="1415" w:hanging="705"/>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2FF74905"/>
    <w:multiLevelType w:val="hybridMultilevel"/>
    <w:tmpl w:val="15CA4AF6"/>
    <w:lvl w:ilvl="0" w:tplc="A4F49560">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3" w15:restartNumberingAfterBreak="0">
    <w:nsid w:val="305C01B4"/>
    <w:multiLevelType w:val="multilevel"/>
    <w:tmpl w:val="2BEA0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3CD79C8"/>
    <w:multiLevelType w:val="hybridMultilevel"/>
    <w:tmpl w:val="77E4FD3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34090913"/>
    <w:multiLevelType w:val="multilevel"/>
    <w:tmpl w:val="B95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54F4562"/>
    <w:multiLevelType w:val="multilevel"/>
    <w:tmpl w:val="1566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5693349"/>
    <w:multiLevelType w:val="hybridMultilevel"/>
    <w:tmpl w:val="E41EE4B4"/>
    <w:lvl w:ilvl="0" w:tplc="7966DBE6">
      <w:start w:val="1"/>
      <w:numFmt w:val="lowerLetter"/>
      <w:lvlText w:val="%1."/>
      <w:lvlJc w:val="left"/>
      <w:pPr>
        <w:ind w:left="644" w:hanging="360"/>
      </w:pPr>
      <w:rPr>
        <w:rFonts w:ascii="Arial" w:eastAsia="Calibri" w:hAnsi="Arial" w:cs="Arial" w:hint="default"/>
        <w:b/>
        <w:i/>
        <w:iCs w:val="0"/>
        <w:spacing w:val="-5"/>
        <w:w w:val="99"/>
        <w:sz w:val="24"/>
        <w:szCs w:val="24"/>
      </w:rPr>
    </w:lvl>
    <w:lvl w:ilvl="1" w:tplc="2B6636D2">
      <w:numFmt w:val="bullet"/>
      <w:lvlText w:val="•"/>
      <w:lvlJc w:val="left"/>
      <w:pPr>
        <w:ind w:left="1360" w:hanging="360"/>
      </w:pPr>
      <w:rPr>
        <w:rFonts w:hint="default"/>
      </w:rPr>
    </w:lvl>
    <w:lvl w:ilvl="2" w:tplc="786E8F7A">
      <w:numFmt w:val="bullet"/>
      <w:lvlText w:val="•"/>
      <w:lvlJc w:val="left"/>
      <w:pPr>
        <w:ind w:left="2218" w:hanging="360"/>
      </w:pPr>
      <w:rPr>
        <w:rFonts w:hint="default"/>
      </w:rPr>
    </w:lvl>
    <w:lvl w:ilvl="3" w:tplc="E3C6D1A0">
      <w:numFmt w:val="bullet"/>
      <w:lvlText w:val="•"/>
      <w:lvlJc w:val="left"/>
      <w:pPr>
        <w:ind w:left="3077" w:hanging="360"/>
      </w:pPr>
      <w:rPr>
        <w:rFonts w:hint="default"/>
      </w:rPr>
    </w:lvl>
    <w:lvl w:ilvl="4" w:tplc="7408D5A0">
      <w:numFmt w:val="bullet"/>
      <w:lvlText w:val="•"/>
      <w:lvlJc w:val="left"/>
      <w:pPr>
        <w:ind w:left="3935" w:hanging="360"/>
      </w:pPr>
      <w:rPr>
        <w:rFonts w:hint="default"/>
      </w:rPr>
    </w:lvl>
    <w:lvl w:ilvl="5" w:tplc="134808B0">
      <w:numFmt w:val="bullet"/>
      <w:lvlText w:val="•"/>
      <w:lvlJc w:val="left"/>
      <w:pPr>
        <w:ind w:left="4794" w:hanging="360"/>
      </w:pPr>
      <w:rPr>
        <w:rFonts w:hint="default"/>
      </w:rPr>
    </w:lvl>
    <w:lvl w:ilvl="6" w:tplc="8EB0886E">
      <w:numFmt w:val="bullet"/>
      <w:lvlText w:val="•"/>
      <w:lvlJc w:val="left"/>
      <w:pPr>
        <w:ind w:left="5652" w:hanging="360"/>
      </w:pPr>
      <w:rPr>
        <w:rFonts w:hint="default"/>
      </w:rPr>
    </w:lvl>
    <w:lvl w:ilvl="7" w:tplc="454872AE">
      <w:numFmt w:val="bullet"/>
      <w:lvlText w:val="•"/>
      <w:lvlJc w:val="left"/>
      <w:pPr>
        <w:ind w:left="6510" w:hanging="360"/>
      </w:pPr>
      <w:rPr>
        <w:rFonts w:hint="default"/>
      </w:rPr>
    </w:lvl>
    <w:lvl w:ilvl="8" w:tplc="06F2D3BA">
      <w:numFmt w:val="bullet"/>
      <w:lvlText w:val="•"/>
      <w:lvlJc w:val="left"/>
      <w:pPr>
        <w:ind w:left="7369" w:hanging="360"/>
      </w:pPr>
      <w:rPr>
        <w:rFonts w:hint="default"/>
      </w:rPr>
    </w:lvl>
  </w:abstractNum>
  <w:abstractNum w:abstractNumId="88" w15:restartNumberingAfterBreak="0">
    <w:nsid w:val="3A713543"/>
    <w:multiLevelType w:val="multilevel"/>
    <w:tmpl w:val="0192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BCD7356"/>
    <w:multiLevelType w:val="multilevel"/>
    <w:tmpl w:val="00EC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BEF03EE"/>
    <w:multiLevelType w:val="multilevel"/>
    <w:tmpl w:val="D932E3A8"/>
    <w:lvl w:ilvl="0">
      <w:start w:val="2"/>
      <w:numFmt w:val="decimal"/>
      <w:lvlText w:val="%1"/>
      <w:lvlJc w:val="left"/>
      <w:pPr>
        <w:ind w:left="631" w:hanging="532"/>
      </w:pPr>
      <w:rPr>
        <w:rFonts w:hint="default"/>
      </w:rPr>
    </w:lvl>
    <w:lvl w:ilvl="1">
      <w:start w:val="16"/>
      <w:numFmt w:val="decimal"/>
      <w:lvlText w:val="%1.%2"/>
      <w:lvlJc w:val="left"/>
      <w:pPr>
        <w:ind w:left="631" w:hanging="532"/>
      </w:pPr>
      <w:rPr>
        <w:rFonts w:ascii="Arial" w:eastAsia="Arial" w:hAnsi="Arial" w:cs="Arial" w:hint="default"/>
        <w:b/>
        <w:bCs/>
        <w:spacing w:val="-2"/>
        <w:w w:val="99"/>
        <w:sz w:val="24"/>
        <w:szCs w:val="24"/>
      </w:rPr>
    </w:lvl>
    <w:lvl w:ilvl="2">
      <w:start w:val="1"/>
      <w:numFmt w:val="decimal"/>
      <w:lvlText w:val="%3."/>
      <w:lvlJc w:val="left"/>
      <w:pPr>
        <w:ind w:left="528" w:hanging="285"/>
      </w:pPr>
      <w:rPr>
        <w:rFonts w:ascii="Arial" w:eastAsia="Arial" w:hAnsi="Arial" w:cs="Arial" w:hint="default"/>
        <w:spacing w:val="-2"/>
        <w:w w:val="100"/>
        <w:sz w:val="24"/>
        <w:szCs w:val="24"/>
      </w:rPr>
    </w:lvl>
    <w:lvl w:ilvl="3">
      <w:start w:val="3"/>
      <w:numFmt w:val="decimal"/>
      <w:lvlText w:val="%4."/>
      <w:lvlJc w:val="left"/>
      <w:pPr>
        <w:ind w:left="3501" w:hanging="268"/>
        <w:jc w:val="right"/>
      </w:pPr>
      <w:rPr>
        <w:rFonts w:ascii="Arial" w:eastAsia="Arial" w:hAnsi="Arial" w:cs="Arial" w:hint="default"/>
        <w:b/>
        <w:bCs/>
        <w:spacing w:val="-2"/>
        <w:w w:val="99"/>
        <w:sz w:val="24"/>
        <w:szCs w:val="24"/>
      </w:rPr>
    </w:lvl>
    <w:lvl w:ilvl="4">
      <w:start w:val="1"/>
      <w:numFmt w:val="decimal"/>
      <w:lvlText w:val="%4.%5"/>
      <w:lvlJc w:val="left"/>
      <w:pPr>
        <w:ind w:left="499" w:hanging="400"/>
      </w:pPr>
      <w:rPr>
        <w:rFonts w:ascii="Arial" w:eastAsia="Arial" w:hAnsi="Arial" w:cs="Arial" w:hint="default"/>
        <w:b/>
        <w:bCs/>
        <w:spacing w:val="-2"/>
        <w:w w:val="99"/>
        <w:sz w:val="24"/>
        <w:szCs w:val="24"/>
      </w:rPr>
    </w:lvl>
    <w:lvl w:ilvl="5">
      <w:start w:val="1"/>
      <w:numFmt w:val="bullet"/>
      <w:lvlText w:val=""/>
      <w:lvlJc w:val="left"/>
      <w:pPr>
        <w:ind w:left="100" w:hanging="361"/>
      </w:pPr>
      <w:rPr>
        <w:rFonts w:ascii="Symbol" w:hAnsi="Symbol" w:hint="default"/>
        <w:spacing w:val="-2"/>
        <w:w w:val="99"/>
        <w:sz w:val="24"/>
        <w:szCs w:val="24"/>
      </w:rPr>
    </w:lvl>
    <w:lvl w:ilvl="6">
      <w:numFmt w:val="bullet"/>
      <w:lvlText w:val="•"/>
      <w:lvlJc w:val="left"/>
      <w:pPr>
        <w:ind w:left="5348" w:hanging="361"/>
      </w:pPr>
      <w:rPr>
        <w:rFonts w:hint="default"/>
      </w:rPr>
    </w:lvl>
    <w:lvl w:ilvl="7">
      <w:numFmt w:val="bullet"/>
      <w:lvlText w:val="•"/>
      <w:lvlJc w:val="left"/>
      <w:pPr>
        <w:ind w:left="6272" w:hanging="361"/>
      </w:pPr>
      <w:rPr>
        <w:rFonts w:hint="default"/>
      </w:rPr>
    </w:lvl>
    <w:lvl w:ilvl="8">
      <w:numFmt w:val="bullet"/>
      <w:lvlText w:val="•"/>
      <w:lvlJc w:val="left"/>
      <w:pPr>
        <w:ind w:left="7196" w:hanging="361"/>
      </w:pPr>
      <w:rPr>
        <w:rFonts w:hint="default"/>
      </w:rPr>
    </w:lvl>
  </w:abstractNum>
  <w:abstractNum w:abstractNumId="91" w15:restartNumberingAfterBreak="0">
    <w:nsid w:val="3C07162E"/>
    <w:multiLevelType w:val="hybridMultilevel"/>
    <w:tmpl w:val="CB3E97BA"/>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2" w15:restartNumberingAfterBreak="0">
    <w:nsid w:val="3C2B6CDA"/>
    <w:multiLevelType w:val="hybridMultilevel"/>
    <w:tmpl w:val="74DA533C"/>
    <w:lvl w:ilvl="0" w:tplc="7BC24B88">
      <w:start w:val="1"/>
      <w:numFmt w:val="lowerLetter"/>
      <w:lvlText w:val="%1."/>
      <w:lvlJc w:val="left"/>
      <w:pPr>
        <w:tabs>
          <w:tab w:val="num" w:pos="644"/>
        </w:tabs>
        <w:ind w:left="644" w:hanging="360"/>
      </w:pPr>
      <w:rPr>
        <w:rFonts w:ascii="Times New Roman" w:eastAsia="Calibri" w:hAnsi="Times New Roman" w:cs="Times New Roman"/>
        <w:b/>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93" w15:restartNumberingAfterBreak="0">
    <w:nsid w:val="3CCF0B7A"/>
    <w:multiLevelType w:val="multilevel"/>
    <w:tmpl w:val="11C07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CE02DCA"/>
    <w:multiLevelType w:val="multilevel"/>
    <w:tmpl w:val="91DC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E1278B6"/>
    <w:multiLevelType w:val="hybridMultilevel"/>
    <w:tmpl w:val="4E5A2834"/>
    <w:lvl w:ilvl="0" w:tplc="A4F49560">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3EDA711A"/>
    <w:multiLevelType w:val="multilevel"/>
    <w:tmpl w:val="945A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EF337BC"/>
    <w:multiLevelType w:val="hybridMultilevel"/>
    <w:tmpl w:val="C37E7216"/>
    <w:lvl w:ilvl="0" w:tplc="2E2223FA">
      <w:start w:val="8"/>
      <w:numFmt w:val="lowerLetter"/>
      <w:lvlText w:val="%1."/>
      <w:lvlJc w:val="left"/>
      <w:pPr>
        <w:tabs>
          <w:tab w:val="num" w:pos="720"/>
        </w:tabs>
        <w:ind w:left="720" w:hanging="360"/>
      </w:pPr>
    </w:lvl>
    <w:lvl w:ilvl="1" w:tplc="8F485C74" w:tentative="1">
      <w:start w:val="1"/>
      <w:numFmt w:val="decimal"/>
      <w:lvlText w:val="%2."/>
      <w:lvlJc w:val="left"/>
      <w:pPr>
        <w:tabs>
          <w:tab w:val="num" w:pos="1440"/>
        </w:tabs>
        <w:ind w:left="1440" w:hanging="360"/>
      </w:pPr>
    </w:lvl>
    <w:lvl w:ilvl="2" w:tplc="6204AADE" w:tentative="1">
      <w:start w:val="1"/>
      <w:numFmt w:val="decimal"/>
      <w:lvlText w:val="%3."/>
      <w:lvlJc w:val="left"/>
      <w:pPr>
        <w:tabs>
          <w:tab w:val="num" w:pos="2160"/>
        </w:tabs>
        <w:ind w:left="2160" w:hanging="360"/>
      </w:pPr>
    </w:lvl>
    <w:lvl w:ilvl="3" w:tplc="8B2225F6" w:tentative="1">
      <w:start w:val="1"/>
      <w:numFmt w:val="decimal"/>
      <w:lvlText w:val="%4."/>
      <w:lvlJc w:val="left"/>
      <w:pPr>
        <w:tabs>
          <w:tab w:val="num" w:pos="2880"/>
        </w:tabs>
        <w:ind w:left="2880" w:hanging="360"/>
      </w:pPr>
    </w:lvl>
    <w:lvl w:ilvl="4" w:tplc="A7D0776E" w:tentative="1">
      <w:start w:val="1"/>
      <w:numFmt w:val="decimal"/>
      <w:lvlText w:val="%5."/>
      <w:lvlJc w:val="left"/>
      <w:pPr>
        <w:tabs>
          <w:tab w:val="num" w:pos="3600"/>
        </w:tabs>
        <w:ind w:left="3600" w:hanging="360"/>
      </w:pPr>
    </w:lvl>
    <w:lvl w:ilvl="5" w:tplc="516C2136" w:tentative="1">
      <w:start w:val="1"/>
      <w:numFmt w:val="decimal"/>
      <w:lvlText w:val="%6."/>
      <w:lvlJc w:val="left"/>
      <w:pPr>
        <w:tabs>
          <w:tab w:val="num" w:pos="4320"/>
        </w:tabs>
        <w:ind w:left="4320" w:hanging="360"/>
      </w:pPr>
    </w:lvl>
    <w:lvl w:ilvl="6" w:tplc="93CC8AE6" w:tentative="1">
      <w:start w:val="1"/>
      <w:numFmt w:val="decimal"/>
      <w:lvlText w:val="%7."/>
      <w:lvlJc w:val="left"/>
      <w:pPr>
        <w:tabs>
          <w:tab w:val="num" w:pos="5040"/>
        </w:tabs>
        <w:ind w:left="5040" w:hanging="360"/>
      </w:pPr>
    </w:lvl>
    <w:lvl w:ilvl="7" w:tplc="FCEA67D4" w:tentative="1">
      <w:start w:val="1"/>
      <w:numFmt w:val="decimal"/>
      <w:lvlText w:val="%8."/>
      <w:lvlJc w:val="left"/>
      <w:pPr>
        <w:tabs>
          <w:tab w:val="num" w:pos="5760"/>
        </w:tabs>
        <w:ind w:left="5760" w:hanging="360"/>
      </w:pPr>
    </w:lvl>
    <w:lvl w:ilvl="8" w:tplc="CBDEB87C" w:tentative="1">
      <w:start w:val="1"/>
      <w:numFmt w:val="decimal"/>
      <w:lvlText w:val="%9."/>
      <w:lvlJc w:val="left"/>
      <w:pPr>
        <w:tabs>
          <w:tab w:val="num" w:pos="6480"/>
        </w:tabs>
        <w:ind w:left="6480" w:hanging="360"/>
      </w:pPr>
    </w:lvl>
  </w:abstractNum>
  <w:abstractNum w:abstractNumId="98" w15:restartNumberingAfterBreak="0">
    <w:nsid w:val="3F264A0C"/>
    <w:multiLevelType w:val="multilevel"/>
    <w:tmpl w:val="04C6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F987235"/>
    <w:multiLevelType w:val="multilevel"/>
    <w:tmpl w:val="645455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FCA6890"/>
    <w:multiLevelType w:val="multilevel"/>
    <w:tmpl w:val="4C606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01115AE"/>
    <w:multiLevelType w:val="multilevel"/>
    <w:tmpl w:val="B8B4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0732CCD"/>
    <w:multiLevelType w:val="multilevel"/>
    <w:tmpl w:val="046E4B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11744F5"/>
    <w:multiLevelType w:val="multilevel"/>
    <w:tmpl w:val="40D6B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31707C2"/>
    <w:multiLevelType w:val="multilevel"/>
    <w:tmpl w:val="798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33058D6"/>
    <w:multiLevelType w:val="multilevel"/>
    <w:tmpl w:val="BC1A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4CF729D"/>
    <w:multiLevelType w:val="hybridMultilevel"/>
    <w:tmpl w:val="6C1C09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5273937"/>
    <w:multiLevelType w:val="multilevel"/>
    <w:tmpl w:val="852C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8AD5479"/>
    <w:multiLevelType w:val="multilevel"/>
    <w:tmpl w:val="FB0A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98D5E2B"/>
    <w:multiLevelType w:val="hybridMultilevel"/>
    <w:tmpl w:val="BCAA75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49D11506"/>
    <w:multiLevelType w:val="multilevel"/>
    <w:tmpl w:val="5DBA1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9F16DA5"/>
    <w:multiLevelType w:val="multilevel"/>
    <w:tmpl w:val="3AC404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B844030"/>
    <w:multiLevelType w:val="multilevel"/>
    <w:tmpl w:val="762E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BF2353B"/>
    <w:multiLevelType w:val="multilevel"/>
    <w:tmpl w:val="90E4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C8F5A20"/>
    <w:multiLevelType w:val="hybridMultilevel"/>
    <w:tmpl w:val="6D70E2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D39502E"/>
    <w:multiLevelType w:val="multilevel"/>
    <w:tmpl w:val="8D54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DAA3B8D"/>
    <w:multiLevelType w:val="multilevel"/>
    <w:tmpl w:val="9C922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E387DD0"/>
    <w:multiLevelType w:val="multilevel"/>
    <w:tmpl w:val="F54AD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EFD0B69"/>
    <w:multiLevelType w:val="multilevel"/>
    <w:tmpl w:val="C780049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4F373772"/>
    <w:multiLevelType w:val="multilevel"/>
    <w:tmpl w:val="92AA1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F7E5B37"/>
    <w:multiLevelType w:val="multilevel"/>
    <w:tmpl w:val="44BEA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FAE195E"/>
    <w:multiLevelType w:val="hybridMultilevel"/>
    <w:tmpl w:val="D234B9FA"/>
    <w:lvl w:ilvl="0" w:tplc="240A0019">
      <w:start w:val="1"/>
      <w:numFmt w:val="lowerLetter"/>
      <w:lvlText w:val="%1."/>
      <w:lvlJc w:val="left"/>
      <w:pPr>
        <w:ind w:left="2520" w:hanging="360"/>
      </w:pPr>
    </w:lvl>
    <w:lvl w:ilvl="1" w:tplc="04090017">
      <w:start w:val="1"/>
      <w:numFmt w:val="lowerLetter"/>
      <w:lvlText w:val="%2)"/>
      <w:lvlJc w:val="left"/>
      <w:pPr>
        <w:ind w:left="2345" w:hanging="360"/>
      </w:pPr>
      <w:rPr>
        <w:b/>
      </w:rPr>
    </w:lvl>
    <w:lvl w:ilvl="2" w:tplc="04090017">
      <w:start w:val="1"/>
      <w:numFmt w:val="lowerLetter"/>
      <w:lvlText w:val="%3)"/>
      <w:lvlJc w:val="left"/>
      <w:pPr>
        <w:ind w:left="644" w:hanging="360"/>
      </w:pPr>
      <w:rPr>
        <w:rFonts w:hint="default"/>
        <w:b/>
      </w:r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122" w15:restartNumberingAfterBreak="0">
    <w:nsid w:val="50B61AC2"/>
    <w:multiLevelType w:val="hybridMultilevel"/>
    <w:tmpl w:val="28AEFC90"/>
    <w:lvl w:ilvl="0" w:tplc="240A0019">
      <w:start w:val="1"/>
      <w:numFmt w:val="lowerLetter"/>
      <w:lvlText w:val="%1."/>
      <w:lvlJc w:val="left"/>
      <w:pPr>
        <w:ind w:left="2520" w:hanging="360"/>
      </w:pPr>
    </w:lvl>
    <w:lvl w:ilvl="1" w:tplc="04090017">
      <w:start w:val="1"/>
      <w:numFmt w:val="lowerLetter"/>
      <w:lvlText w:val="%2)"/>
      <w:lvlJc w:val="left"/>
      <w:pPr>
        <w:ind w:left="2345" w:hanging="360"/>
      </w:pPr>
      <w:rPr>
        <w:b/>
      </w:rPr>
    </w:lvl>
    <w:lvl w:ilvl="2" w:tplc="E752F8D6">
      <w:start w:val="1"/>
      <w:numFmt w:val="decimal"/>
      <w:lvlText w:val="%3."/>
      <w:lvlJc w:val="left"/>
      <w:pPr>
        <w:ind w:left="644" w:hanging="360"/>
      </w:pPr>
      <w:rPr>
        <w:rFonts w:hint="default"/>
        <w:b/>
      </w:r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123" w15:restartNumberingAfterBreak="0">
    <w:nsid w:val="50DA012A"/>
    <w:multiLevelType w:val="hybridMultilevel"/>
    <w:tmpl w:val="39F84D32"/>
    <w:lvl w:ilvl="0" w:tplc="DD1E78E4">
      <w:start w:val="1"/>
      <w:numFmt w:val="lowerLetter"/>
      <w:lvlText w:val="%1."/>
      <w:lvlJc w:val="left"/>
      <w:pPr>
        <w:ind w:left="720" w:hanging="360"/>
      </w:pPr>
      <w:rPr>
        <w:rFonts w:ascii="Arial" w:hAnsi="Arial" w:cs="Arial" w:hint="default"/>
        <w:b/>
        <w:i/>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4" w15:restartNumberingAfterBreak="0">
    <w:nsid w:val="516723B0"/>
    <w:multiLevelType w:val="hybridMultilevel"/>
    <w:tmpl w:val="8E62D34C"/>
    <w:lvl w:ilvl="0" w:tplc="240A0001">
      <w:start w:val="1"/>
      <w:numFmt w:val="bullet"/>
      <w:lvlText w:val=""/>
      <w:lvlJc w:val="left"/>
      <w:pPr>
        <w:ind w:left="1211" w:hanging="360"/>
      </w:pPr>
      <w:rPr>
        <w:rFonts w:ascii="Symbol" w:hAnsi="Symbol" w:hint="default"/>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125" w15:restartNumberingAfterBreak="0">
    <w:nsid w:val="52460C53"/>
    <w:multiLevelType w:val="hybridMultilevel"/>
    <w:tmpl w:val="C0E83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3231F10"/>
    <w:multiLevelType w:val="hybridMultilevel"/>
    <w:tmpl w:val="13D2CB32"/>
    <w:lvl w:ilvl="0" w:tplc="FCDACA58">
      <w:start w:val="1"/>
      <w:numFmt w:val="decimal"/>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7" w15:restartNumberingAfterBreak="0">
    <w:nsid w:val="53AE049E"/>
    <w:multiLevelType w:val="multilevel"/>
    <w:tmpl w:val="B1B8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3C31BCD"/>
    <w:multiLevelType w:val="multilevel"/>
    <w:tmpl w:val="81EA6F86"/>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540A5CC4"/>
    <w:multiLevelType w:val="multilevel"/>
    <w:tmpl w:val="24067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4AA4031"/>
    <w:multiLevelType w:val="multilevel"/>
    <w:tmpl w:val="B5F4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4C07EEE"/>
    <w:multiLevelType w:val="multilevel"/>
    <w:tmpl w:val="771CD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74B1A00"/>
    <w:multiLevelType w:val="multilevel"/>
    <w:tmpl w:val="549A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83073ED"/>
    <w:multiLevelType w:val="multilevel"/>
    <w:tmpl w:val="EB58163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58D64529"/>
    <w:multiLevelType w:val="hybridMultilevel"/>
    <w:tmpl w:val="1066948E"/>
    <w:lvl w:ilvl="0" w:tplc="04090017">
      <w:start w:val="1"/>
      <w:numFmt w:val="lowerLetter"/>
      <w:lvlText w:val="%1)"/>
      <w:lvlJc w:val="left"/>
      <w:pPr>
        <w:ind w:left="1800" w:hanging="360"/>
      </w:pPr>
      <w:rPr>
        <w:rFont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35" w15:restartNumberingAfterBreak="0">
    <w:nsid w:val="592A720D"/>
    <w:multiLevelType w:val="multilevel"/>
    <w:tmpl w:val="487AF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9C36999"/>
    <w:multiLevelType w:val="multilevel"/>
    <w:tmpl w:val="D0AE4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9FA1DE4"/>
    <w:multiLevelType w:val="multilevel"/>
    <w:tmpl w:val="B1B02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A7A3D55"/>
    <w:multiLevelType w:val="multilevel"/>
    <w:tmpl w:val="49FC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C172174"/>
    <w:multiLevelType w:val="multilevel"/>
    <w:tmpl w:val="4FE8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C950B6D"/>
    <w:multiLevelType w:val="hybridMultilevel"/>
    <w:tmpl w:val="7D9A01D8"/>
    <w:lvl w:ilvl="0" w:tplc="2BF81516">
      <w:start w:val="1"/>
      <w:numFmt w:val="lowerLetter"/>
      <w:lvlText w:val="%1."/>
      <w:lvlJc w:val="left"/>
      <w:pPr>
        <w:ind w:left="502" w:hanging="360"/>
      </w:pPr>
      <w:rPr>
        <w:rFonts w:ascii="Times New Roman" w:eastAsia="Calibri" w:hAnsi="Times New Roman" w:cs="Times New Roman"/>
        <w:b/>
      </w:r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abstractNum w:abstractNumId="141" w15:restartNumberingAfterBreak="0">
    <w:nsid w:val="5DEB4B48"/>
    <w:multiLevelType w:val="multilevel"/>
    <w:tmpl w:val="9182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0586C40"/>
    <w:multiLevelType w:val="multilevel"/>
    <w:tmpl w:val="55FC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1554740"/>
    <w:multiLevelType w:val="hybridMultilevel"/>
    <w:tmpl w:val="BC6ADB1A"/>
    <w:lvl w:ilvl="0" w:tplc="2780A33C">
      <w:start w:val="1"/>
      <w:numFmt w:val="decimal"/>
      <w:lvlText w:val="%1."/>
      <w:lvlJc w:val="left"/>
      <w:pPr>
        <w:ind w:left="1080" w:hanging="360"/>
      </w:pPr>
      <w:rPr>
        <w:rFonts w:ascii="Times New Roman" w:eastAsia="Calibri" w:hAnsi="Times New Roman" w:cs="Times New Roman"/>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4" w15:restartNumberingAfterBreak="0">
    <w:nsid w:val="61ED0F2B"/>
    <w:multiLevelType w:val="multilevel"/>
    <w:tmpl w:val="41A4B50C"/>
    <w:lvl w:ilvl="0">
      <w:start w:val="2"/>
      <w:numFmt w:val="decimal"/>
      <w:lvlText w:val="%1"/>
      <w:lvlJc w:val="left"/>
      <w:pPr>
        <w:ind w:left="360" w:hanging="360"/>
      </w:pPr>
      <w:rPr>
        <w:rFonts w:hint="default"/>
        <w:sz w:val="24"/>
      </w:rPr>
    </w:lvl>
    <w:lvl w:ilvl="1">
      <w:start w:val="6"/>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45" w15:restartNumberingAfterBreak="0">
    <w:nsid w:val="62DD757D"/>
    <w:multiLevelType w:val="hybridMultilevel"/>
    <w:tmpl w:val="7084E2D2"/>
    <w:lvl w:ilvl="0" w:tplc="040A000F">
      <w:start w:val="1"/>
      <w:numFmt w:val="decimal"/>
      <w:lvlText w:val="%1."/>
      <w:lvlJc w:val="left"/>
      <w:pPr>
        <w:tabs>
          <w:tab w:val="num" w:pos="720"/>
        </w:tabs>
        <w:ind w:left="720" w:hanging="360"/>
      </w:pPr>
    </w:lvl>
    <w:lvl w:ilvl="1" w:tplc="040A000D">
      <w:start w:val="1"/>
      <w:numFmt w:val="bullet"/>
      <w:lvlText w:val=""/>
      <w:lvlJc w:val="left"/>
      <w:pPr>
        <w:tabs>
          <w:tab w:val="num" w:pos="1440"/>
        </w:tabs>
        <w:ind w:left="1440" w:hanging="360"/>
      </w:pPr>
      <w:rPr>
        <w:rFonts w:ascii="Wingdings" w:hAnsi="Wingdings" w:hint="default"/>
      </w:rPr>
    </w:lvl>
    <w:lvl w:ilvl="2" w:tplc="4ABEEBE2">
      <w:start w:val="1"/>
      <w:numFmt w:val="lowerLetter"/>
      <w:lvlText w:val="%3."/>
      <w:lvlJc w:val="left"/>
      <w:pPr>
        <w:ind w:left="2340" w:hanging="360"/>
      </w:pPr>
      <w:rPr>
        <w:rFonts w:hint="default"/>
        <w:b/>
      </w:r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46" w15:restartNumberingAfterBreak="0">
    <w:nsid w:val="63DF2F38"/>
    <w:multiLevelType w:val="hybridMultilevel"/>
    <w:tmpl w:val="96441EFA"/>
    <w:lvl w:ilvl="0" w:tplc="080A0017">
      <w:start w:val="1"/>
      <w:numFmt w:val="lowerLetter"/>
      <w:lvlText w:val="%1)"/>
      <w:lvlJc w:val="left"/>
      <w:pPr>
        <w:ind w:left="720" w:hanging="360"/>
      </w:pPr>
      <w:rPr>
        <w:rFonts w:hint="default"/>
      </w:rPr>
    </w:lvl>
    <w:lvl w:ilvl="1" w:tplc="C0783126">
      <w:start w:val="1"/>
      <w:numFmt w:val="decimal"/>
      <w:lvlText w:val="%2."/>
      <w:lvlJc w:val="left"/>
      <w:pPr>
        <w:ind w:left="1785" w:hanging="705"/>
      </w:pPr>
      <w:rPr>
        <w:rFont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15:restartNumberingAfterBreak="0">
    <w:nsid w:val="64CE712D"/>
    <w:multiLevelType w:val="multilevel"/>
    <w:tmpl w:val="2574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5344677"/>
    <w:multiLevelType w:val="multilevel"/>
    <w:tmpl w:val="01EC3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5703CA5"/>
    <w:multiLevelType w:val="hybridMultilevel"/>
    <w:tmpl w:val="5C0A74B2"/>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0" w15:restartNumberingAfterBreak="0">
    <w:nsid w:val="658623BF"/>
    <w:multiLevelType w:val="multilevel"/>
    <w:tmpl w:val="082CF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5874081"/>
    <w:multiLevelType w:val="multilevel"/>
    <w:tmpl w:val="AAD0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60C3527"/>
    <w:multiLevelType w:val="hybridMultilevel"/>
    <w:tmpl w:val="FD7E587E"/>
    <w:lvl w:ilvl="0" w:tplc="74289784">
      <w:start w:val="1"/>
      <w:numFmt w:val="lowerLetter"/>
      <w:lvlText w:val="%1."/>
      <w:lvlJc w:val="left"/>
      <w:pPr>
        <w:ind w:left="720" w:hanging="360"/>
      </w:pPr>
      <w:rPr>
        <w:rFonts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3" w15:restartNumberingAfterBreak="0">
    <w:nsid w:val="661B54A2"/>
    <w:multiLevelType w:val="multilevel"/>
    <w:tmpl w:val="FECE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8513816"/>
    <w:multiLevelType w:val="multilevel"/>
    <w:tmpl w:val="D856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92213D3"/>
    <w:multiLevelType w:val="hybridMultilevel"/>
    <w:tmpl w:val="5918794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6" w15:restartNumberingAfterBreak="0">
    <w:nsid w:val="69273BC4"/>
    <w:multiLevelType w:val="multilevel"/>
    <w:tmpl w:val="2D88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9687A88"/>
    <w:multiLevelType w:val="hybridMultilevel"/>
    <w:tmpl w:val="231408A8"/>
    <w:lvl w:ilvl="0" w:tplc="080A0017">
      <w:start w:val="1"/>
      <w:numFmt w:val="lowerLetter"/>
      <w:lvlText w:val="%1)"/>
      <w:lvlJc w:val="left"/>
      <w:pPr>
        <w:ind w:left="1440" w:hanging="360"/>
      </w:pPr>
    </w:lvl>
    <w:lvl w:ilvl="1" w:tplc="080A0017">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8" w15:restartNumberingAfterBreak="0">
    <w:nsid w:val="69A36674"/>
    <w:multiLevelType w:val="multilevel"/>
    <w:tmpl w:val="61CC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AB61638"/>
    <w:multiLevelType w:val="multilevel"/>
    <w:tmpl w:val="1E66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B100DC8"/>
    <w:multiLevelType w:val="multilevel"/>
    <w:tmpl w:val="B5DADD9A"/>
    <w:lvl w:ilvl="0">
      <w:start w:val="2"/>
      <w:numFmt w:val="decimal"/>
      <w:lvlText w:val="%1"/>
      <w:lvlJc w:val="left"/>
      <w:pPr>
        <w:ind w:left="631" w:hanging="532"/>
      </w:pPr>
      <w:rPr>
        <w:rFonts w:hint="default"/>
      </w:rPr>
    </w:lvl>
    <w:lvl w:ilvl="1">
      <w:start w:val="16"/>
      <w:numFmt w:val="decimal"/>
      <w:lvlText w:val="%1.%2"/>
      <w:lvlJc w:val="left"/>
      <w:pPr>
        <w:ind w:left="631" w:hanging="532"/>
      </w:pPr>
      <w:rPr>
        <w:rFonts w:ascii="Arial" w:eastAsia="Arial" w:hAnsi="Arial" w:cs="Arial" w:hint="default"/>
        <w:b/>
        <w:bCs/>
        <w:spacing w:val="-2"/>
        <w:w w:val="99"/>
        <w:sz w:val="24"/>
        <w:szCs w:val="24"/>
      </w:rPr>
    </w:lvl>
    <w:lvl w:ilvl="2">
      <w:start w:val="1"/>
      <w:numFmt w:val="decimal"/>
      <w:lvlText w:val="%3."/>
      <w:lvlJc w:val="left"/>
      <w:pPr>
        <w:ind w:left="528" w:hanging="285"/>
      </w:pPr>
      <w:rPr>
        <w:rFonts w:ascii="Arial" w:eastAsia="Arial" w:hAnsi="Arial" w:cs="Arial" w:hint="default"/>
        <w:spacing w:val="-2"/>
        <w:w w:val="100"/>
        <w:sz w:val="24"/>
        <w:szCs w:val="24"/>
      </w:rPr>
    </w:lvl>
    <w:lvl w:ilvl="3">
      <w:start w:val="3"/>
      <w:numFmt w:val="decimal"/>
      <w:lvlText w:val="%4."/>
      <w:lvlJc w:val="left"/>
      <w:pPr>
        <w:ind w:left="3501" w:hanging="268"/>
        <w:jc w:val="right"/>
      </w:pPr>
      <w:rPr>
        <w:rFonts w:ascii="Arial" w:eastAsia="Arial" w:hAnsi="Arial" w:cs="Arial" w:hint="default"/>
        <w:b/>
        <w:bCs/>
        <w:spacing w:val="-2"/>
        <w:w w:val="99"/>
        <w:sz w:val="24"/>
        <w:szCs w:val="24"/>
      </w:rPr>
    </w:lvl>
    <w:lvl w:ilvl="4">
      <w:start w:val="1"/>
      <w:numFmt w:val="decimal"/>
      <w:lvlText w:val="%4.%5"/>
      <w:lvlJc w:val="left"/>
      <w:pPr>
        <w:ind w:left="499" w:hanging="400"/>
      </w:pPr>
      <w:rPr>
        <w:rFonts w:ascii="Arial" w:eastAsia="Arial" w:hAnsi="Arial" w:cs="Arial" w:hint="default"/>
        <w:b/>
        <w:bCs/>
        <w:spacing w:val="-2"/>
        <w:w w:val="99"/>
        <w:sz w:val="24"/>
        <w:szCs w:val="24"/>
      </w:rPr>
    </w:lvl>
    <w:lvl w:ilvl="5">
      <w:start w:val="1"/>
      <w:numFmt w:val="bullet"/>
      <w:lvlText w:val=""/>
      <w:lvlJc w:val="left"/>
      <w:pPr>
        <w:ind w:left="100" w:hanging="361"/>
      </w:pPr>
      <w:rPr>
        <w:rFonts w:ascii="Symbol" w:hAnsi="Symbol" w:hint="default"/>
        <w:spacing w:val="-2"/>
        <w:w w:val="99"/>
        <w:sz w:val="24"/>
        <w:szCs w:val="24"/>
      </w:rPr>
    </w:lvl>
    <w:lvl w:ilvl="6">
      <w:numFmt w:val="bullet"/>
      <w:lvlText w:val="•"/>
      <w:lvlJc w:val="left"/>
      <w:pPr>
        <w:ind w:left="5348" w:hanging="361"/>
      </w:pPr>
      <w:rPr>
        <w:rFonts w:hint="default"/>
      </w:rPr>
    </w:lvl>
    <w:lvl w:ilvl="7">
      <w:numFmt w:val="bullet"/>
      <w:lvlText w:val="•"/>
      <w:lvlJc w:val="left"/>
      <w:pPr>
        <w:ind w:left="6272" w:hanging="361"/>
      </w:pPr>
      <w:rPr>
        <w:rFonts w:hint="default"/>
      </w:rPr>
    </w:lvl>
    <w:lvl w:ilvl="8">
      <w:numFmt w:val="bullet"/>
      <w:lvlText w:val="•"/>
      <w:lvlJc w:val="left"/>
      <w:pPr>
        <w:ind w:left="7196" w:hanging="361"/>
      </w:pPr>
      <w:rPr>
        <w:rFonts w:hint="default"/>
      </w:rPr>
    </w:lvl>
  </w:abstractNum>
  <w:abstractNum w:abstractNumId="161" w15:restartNumberingAfterBreak="0">
    <w:nsid w:val="6B2242EC"/>
    <w:multiLevelType w:val="hybridMultilevel"/>
    <w:tmpl w:val="F75E9D12"/>
    <w:lvl w:ilvl="0" w:tplc="35A8BADA">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2" w15:restartNumberingAfterBreak="0">
    <w:nsid w:val="6D570003"/>
    <w:multiLevelType w:val="hybridMultilevel"/>
    <w:tmpl w:val="3F4A8ACC"/>
    <w:lvl w:ilvl="0" w:tplc="431E46F0">
      <w:start w:val="1"/>
      <w:numFmt w:val="lowerLetter"/>
      <w:lvlText w:val="%1."/>
      <w:lvlJc w:val="left"/>
      <w:pPr>
        <w:tabs>
          <w:tab w:val="num" w:pos="644"/>
        </w:tabs>
        <w:ind w:left="644" w:hanging="360"/>
      </w:pPr>
      <w:rPr>
        <w:rFonts w:ascii="Arial" w:eastAsia="Calibri" w:hAnsi="Arial" w:cs="Arial" w:hint="default"/>
        <w:b/>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63" w15:restartNumberingAfterBreak="0">
    <w:nsid w:val="6D693399"/>
    <w:multiLevelType w:val="hybridMultilevel"/>
    <w:tmpl w:val="4FBA0188"/>
    <w:lvl w:ilvl="0" w:tplc="FCA27CE0">
      <w:start w:val="1"/>
      <w:numFmt w:val="lowerLetter"/>
      <w:lvlText w:val="%1."/>
      <w:lvlJc w:val="left"/>
      <w:pPr>
        <w:tabs>
          <w:tab w:val="num" w:pos="644"/>
        </w:tabs>
        <w:ind w:left="644" w:hanging="360"/>
      </w:pPr>
      <w:rPr>
        <w:rFonts w:ascii="Arial" w:eastAsia="Calibri" w:hAnsi="Arial" w:cs="Arial" w:hint="default"/>
        <w:b/>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64" w15:restartNumberingAfterBreak="0">
    <w:nsid w:val="6DE117F7"/>
    <w:multiLevelType w:val="multilevel"/>
    <w:tmpl w:val="15F8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EF8770E"/>
    <w:multiLevelType w:val="multilevel"/>
    <w:tmpl w:val="342C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F4B607D"/>
    <w:multiLevelType w:val="hybridMultilevel"/>
    <w:tmpl w:val="FDE624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7" w15:restartNumberingAfterBreak="0">
    <w:nsid w:val="708A3E2F"/>
    <w:multiLevelType w:val="multilevel"/>
    <w:tmpl w:val="AF88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0AC4060"/>
    <w:multiLevelType w:val="multilevel"/>
    <w:tmpl w:val="C590D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19C4E30"/>
    <w:multiLevelType w:val="multilevel"/>
    <w:tmpl w:val="ACF6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1DB3881"/>
    <w:multiLevelType w:val="multilevel"/>
    <w:tmpl w:val="E6BC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31837D6"/>
    <w:multiLevelType w:val="multilevel"/>
    <w:tmpl w:val="8C4A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3CB7801"/>
    <w:multiLevelType w:val="hybridMultilevel"/>
    <w:tmpl w:val="0C3E27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3" w15:restartNumberingAfterBreak="0">
    <w:nsid w:val="75AD38C9"/>
    <w:multiLevelType w:val="hybridMultilevel"/>
    <w:tmpl w:val="0FF6A4B2"/>
    <w:lvl w:ilvl="0" w:tplc="D44A9E50">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4" w15:restartNumberingAfterBreak="0">
    <w:nsid w:val="760C7BBD"/>
    <w:multiLevelType w:val="multilevel"/>
    <w:tmpl w:val="B88A3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6A74110"/>
    <w:multiLevelType w:val="hybridMultilevel"/>
    <w:tmpl w:val="A0EA97FE"/>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6" w15:restartNumberingAfterBreak="0">
    <w:nsid w:val="77100343"/>
    <w:multiLevelType w:val="multilevel"/>
    <w:tmpl w:val="A118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9003519"/>
    <w:multiLevelType w:val="hybridMultilevel"/>
    <w:tmpl w:val="57782EA0"/>
    <w:lvl w:ilvl="0" w:tplc="04090017">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78" w15:restartNumberingAfterBreak="0">
    <w:nsid w:val="790F0D83"/>
    <w:multiLevelType w:val="multilevel"/>
    <w:tmpl w:val="06A2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97724E9"/>
    <w:multiLevelType w:val="multilevel"/>
    <w:tmpl w:val="14508894"/>
    <w:lvl w:ilvl="0">
      <w:start w:val="1"/>
      <w:numFmt w:val="decimal"/>
      <w:lvlText w:val="%1."/>
      <w:lvlJc w:val="left"/>
      <w:pPr>
        <w:ind w:left="720" w:hanging="360"/>
      </w:pPr>
      <w:rPr>
        <w:rFonts w:hint="default"/>
        <w:b/>
        <w:bCs w:val="0"/>
      </w:rPr>
    </w:lvl>
    <w:lvl w:ilvl="1">
      <w:start w:val="5"/>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0" w15:restartNumberingAfterBreak="0">
    <w:nsid w:val="798A6C76"/>
    <w:multiLevelType w:val="multilevel"/>
    <w:tmpl w:val="74FA3AE6"/>
    <w:lvl w:ilvl="0">
      <w:start w:val="1"/>
      <w:numFmt w:val="decimal"/>
      <w:lvlText w:val="%1"/>
      <w:lvlJc w:val="left"/>
      <w:pPr>
        <w:ind w:left="360" w:hanging="360"/>
      </w:pPr>
      <w:rPr>
        <w:rFonts w:hint="default"/>
        <w:b/>
        <w:u w:val="none"/>
      </w:rPr>
    </w:lvl>
    <w:lvl w:ilvl="1">
      <w:start w:val="1"/>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none"/>
      </w:rPr>
    </w:lvl>
    <w:lvl w:ilvl="3">
      <w:start w:val="1"/>
      <w:numFmt w:val="decimal"/>
      <w:lvlText w:val="%1.%2.%3.%4"/>
      <w:lvlJc w:val="left"/>
      <w:pPr>
        <w:ind w:left="720" w:hanging="720"/>
      </w:pPr>
      <w:rPr>
        <w:rFonts w:hint="default"/>
        <w:b/>
        <w:u w:val="none"/>
      </w:rPr>
    </w:lvl>
    <w:lvl w:ilvl="4">
      <w:start w:val="1"/>
      <w:numFmt w:val="decimal"/>
      <w:lvlText w:val="%1.%2.%3.%4.%5"/>
      <w:lvlJc w:val="left"/>
      <w:pPr>
        <w:ind w:left="1080" w:hanging="1080"/>
      </w:pPr>
      <w:rPr>
        <w:rFonts w:hint="default"/>
        <w:b/>
        <w:u w:val="none"/>
      </w:rPr>
    </w:lvl>
    <w:lvl w:ilvl="5">
      <w:start w:val="1"/>
      <w:numFmt w:val="decimal"/>
      <w:lvlText w:val="%1.%2.%3.%4.%5.%6"/>
      <w:lvlJc w:val="left"/>
      <w:pPr>
        <w:ind w:left="1080" w:hanging="1080"/>
      </w:pPr>
      <w:rPr>
        <w:rFonts w:hint="default"/>
        <w:b/>
        <w:u w:val="none"/>
      </w:rPr>
    </w:lvl>
    <w:lvl w:ilvl="6">
      <w:start w:val="1"/>
      <w:numFmt w:val="decimal"/>
      <w:lvlText w:val="%1.%2.%3.%4.%5.%6.%7"/>
      <w:lvlJc w:val="left"/>
      <w:pPr>
        <w:ind w:left="1440" w:hanging="1440"/>
      </w:pPr>
      <w:rPr>
        <w:rFonts w:hint="default"/>
        <w:b/>
        <w:u w:val="none"/>
      </w:rPr>
    </w:lvl>
    <w:lvl w:ilvl="7">
      <w:start w:val="1"/>
      <w:numFmt w:val="decimal"/>
      <w:lvlText w:val="%1.%2.%3.%4.%5.%6.%7.%8"/>
      <w:lvlJc w:val="left"/>
      <w:pPr>
        <w:ind w:left="1440" w:hanging="1440"/>
      </w:pPr>
      <w:rPr>
        <w:rFonts w:hint="default"/>
        <w:b/>
        <w:u w:val="none"/>
      </w:rPr>
    </w:lvl>
    <w:lvl w:ilvl="8">
      <w:start w:val="1"/>
      <w:numFmt w:val="decimal"/>
      <w:lvlText w:val="%1.%2.%3.%4.%5.%6.%7.%8.%9"/>
      <w:lvlJc w:val="left"/>
      <w:pPr>
        <w:ind w:left="1800" w:hanging="1800"/>
      </w:pPr>
      <w:rPr>
        <w:rFonts w:hint="default"/>
        <w:b/>
        <w:u w:val="none"/>
      </w:rPr>
    </w:lvl>
  </w:abstractNum>
  <w:abstractNum w:abstractNumId="181" w15:restartNumberingAfterBreak="0">
    <w:nsid w:val="7AF96A52"/>
    <w:multiLevelType w:val="multilevel"/>
    <w:tmpl w:val="0F8E0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B3D3852"/>
    <w:multiLevelType w:val="multilevel"/>
    <w:tmpl w:val="C33C7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CFC2C23"/>
    <w:multiLevelType w:val="hybridMultilevel"/>
    <w:tmpl w:val="30F6A2D2"/>
    <w:lvl w:ilvl="0" w:tplc="C4C8A2D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4" w15:restartNumberingAfterBreak="0">
    <w:nsid w:val="7FAE0D9A"/>
    <w:multiLevelType w:val="hybridMultilevel"/>
    <w:tmpl w:val="145C7850"/>
    <w:lvl w:ilvl="0" w:tplc="04090017">
      <w:start w:val="1"/>
      <w:numFmt w:val="lowerLetter"/>
      <w:lvlText w:val="%1)"/>
      <w:lvlJc w:val="left"/>
      <w:pPr>
        <w:ind w:left="1204" w:hanging="360"/>
      </w:pPr>
    </w:lvl>
    <w:lvl w:ilvl="1" w:tplc="04090019" w:tentative="1">
      <w:start w:val="1"/>
      <w:numFmt w:val="lowerLetter"/>
      <w:lvlText w:val="%2."/>
      <w:lvlJc w:val="left"/>
      <w:pPr>
        <w:ind w:left="1924" w:hanging="360"/>
      </w:pPr>
    </w:lvl>
    <w:lvl w:ilvl="2" w:tplc="0409001B" w:tentative="1">
      <w:start w:val="1"/>
      <w:numFmt w:val="lowerRoman"/>
      <w:lvlText w:val="%3."/>
      <w:lvlJc w:val="right"/>
      <w:pPr>
        <w:ind w:left="2644" w:hanging="180"/>
      </w:pPr>
    </w:lvl>
    <w:lvl w:ilvl="3" w:tplc="0409000F" w:tentative="1">
      <w:start w:val="1"/>
      <w:numFmt w:val="decimal"/>
      <w:lvlText w:val="%4."/>
      <w:lvlJc w:val="left"/>
      <w:pPr>
        <w:ind w:left="3364" w:hanging="360"/>
      </w:pPr>
    </w:lvl>
    <w:lvl w:ilvl="4" w:tplc="04090019" w:tentative="1">
      <w:start w:val="1"/>
      <w:numFmt w:val="lowerLetter"/>
      <w:lvlText w:val="%5."/>
      <w:lvlJc w:val="left"/>
      <w:pPr>
        <w:ind w:left="4084" w:hanging="360"/>
      </w:pPr>
    </w:lvl>
    <w:lvl w:ilvl="5" w:tplc="0409001B" w:tentative="1">
      <w:start w:val="1"/>
      <w:numFmt w:val="lowerRoman"/>
      <w:lvlText w:val="%6."/>
      <w:lvlJc w:val="right"/>
      <w:pPr>
        <w:ind w:left="4804" w:hanging="180"/>
      </w:pPr>
    </w:lvl>
    <w:lvl w:ilvl="6" w:tplc="0409000F" w:tentative="1">
      <w:start w:val="1"/>
      <w:numFmt w:val="decimal"/>
      <w:lvlText w:val="%7."/>
      <w:lvlJc w:val="left"/>
      <w:pPr>
        <w:ind w:left="5524" w:hanging="360"/>
      </w:pPr>
    </w:lvl>
    <w:lvl w:ilvl="7" w:tplc="04090019" w:tentative="1">
      <w:start w:val="1"/>
      <w:numFmt w:val="lowerLetter"/>
      <w:lvlText w:val="%8."/>
      <w:lvlJc w:val="left"/>
      <w:pPr>
        <w:ind w:left="6244" w:hanging="360"/>
      </w:pPr>
    </w:lvl>
    <w:lvl w:ilvl="8" w:tplc="0409001B" w:tentative="1">
      <w:start w:val="1"/>
      <w:numFmt w:val="lowerRoman"/>
      <w:lvlText w:val="%9."/>
      <w:lvlJc w:val="right"/>
      <w:pPr>
        <w:ind w:left="6964" w:hanging="180"/>
      </w:pPr>
    </w:lvl>
  </w:abstractNum>
  <w:num w:numId="1" w16cid:durableId="71775775">
    <w:abstractNumId w:val="30"/>
  </w:num>
  <w:num w:numId="2" w16cid:durableId="109398115">
    <w:abstractNumId w:val="2"/>
  </w:num>
  <w:num w:numId="3" w16cid:durableId="1418598258">
    <w:abstractNumId w:val="64"/>
  </w:num>
  <w:num w:numId="4" w16cid:durableId="785198696">
    <w:abstractNumId w:val="183"/>
  </w:num>
  <w:num w:numId="5" w16cid:durableId="2030721618">
    <w:abstractNumId w:val="173"/>
  </w:num>
  <w:num w:numId="6" w16cid:durableId="1036811571">
    <w:abstractNumId w:val="53"/>
  </w:num>
  <w:num w:numId="7" w16cid:durableId="1810240170">
    <w:abstractNumId w:val="123"/>
  </w:num>
  <w:num w:numId="8" w16cid:durableId="724447318">
    <w:abstractNumId w:val="152"/>
  </w:num>
  <w:num w:numId="9" w16cid:durableId="85813590">
    <w:abstractNumId w:val="161"/>
  </w:num>
  <w:num w:numId="10" w16cid:durableId="1521819609">
    <w:abstractNumId w:val="21"/>
  </w:num>
  <w:num w:numId="11" w16cid:durableId="56441989">
    <w:abstractNumId w:val="5"/>
  </w:num>
  <w:num w:numId="12" w16cid:durableId="2082944911">
    <w:abstractNumId w:val="140"/>
  </w:num>
  <w:num w:numId="13" w16cid:durableId="498622253">
    <w:abstractNumId w:val="163"/>
  </w:num>
  <w:num w:numId="14" w16cid:durableId="430665116">
    <w:abstractNumId w:val="79"/>
  </w:num>
  <w:num w:numId="15" w16cid:durableId="1346322617">
    <w:abstractNumId w:val="92"/>
  </w:num>
  <w:num w:numId="16" w16cid:durableId="1299649314">
    <w:abstractNumId w:val="162"/>
  </w:num>
  <w:num w:numId="17" w16cid:durableId="1024330931">
    <w:abstractNumId w:val="36"/>
  </w:num>
  <w:num w:numId="18" w16cid:durableId="1431664573">
    <w:abstractNumId w:val="28"/>
  </w:num>
  <w:num w:numId="19" w16cid:durableId="1371227925">
    <w:abstractNumId w:val="50"/>
  </w:num>
  <w:num w:numId="20" w16cid:durableId="834417192">
    <w:abstractNumId w:val="87"/>
  </w:num>
  <w:num w:numId="21" w16cid:durableId="1777556690">
    <w:abstractNumId w:val="77"/>
  </w:num>
  <w:num w:numId="22" w16cid:durableId="465272365">
    <w:abstractNumId w:val="74"/>
  </w:num>
  <w:num w:numId="23" w16cid:durableId="1373262337">
    <w:abstractNumId w:val="51"/>
  </w:num>
  <w:num w:numId="24" w16cid:durableId="769669186">
    <w:abstractNumId w:val="109"/>
  </w:num>
  <w:num w:numId="25" w16cid:durableId="2084402158">
    <w:abstractNumId w:val="66"/>
  </w:num>
  <w:num w:numId="26" w16cid:durableId="901334165">
    <w:abstractNumId w:val="6"/>
  </w:num>
  <w:num w:numId="27" w16cid:durableId="1223055028">
    <w:abstractNumId w:val="172"/>
  </w:num>
  <w:num w:numId="28" w16cid:durableId="2034920252">
    <w:abstractNumId w:val="124"/>
  </w:num>
  <w:num w:numId="29" w16cid:durableId="597829352">
    <w:abstractNumId w:val="45"/>
  </w:num>
  <w:num w:numId="30" w16cid:durableId="1115515901">
    <w:abstractNumId w:val="75"/>
  </w:num>
  <w:num w:numId="31" w16cid:durableId="661353689">
    <w:abstractNumId w:val="149"/>
  </w:num>
  <w:num w:numId="32" w16cid:durableId="161556554">
    <w:abstractNumId w:val="46"/>
  </w:num>
  <w:num w:numId="33" w16cid:durableId="1649626659">
    <w:abstractNumId w:val="32"/>
  </w:num>
  <w:num w:numId="34" w16cid:durableId="1833980725">
    <w:abstractNumId w:val="80"/>
  </w:num>
  <w:num w:numId="35" w16cid:durableId="1292982398">
    <w:abstractNumId w:val="180"/>
  </w:num>
  <w:num w:numId="36" w16cid:durableId="547573703">
    <w:abstractNumId w:val="84"/>
  </w:num>
  <w:num w:numId="37" w16cid:durableId="1071391030">
    <w:abstractNumId w:val="114"/>
  </w:num>
  <w:num w:numId="38" w16cid:durableId="1338537647">
    <w:abstractNumId w:val="54"/>
  </w:num>
  <w:num w:numId="39" w16cid:durableId="1683823429">
    <w:abstractNumId w:val="57"/>
  </w:num>
  <w:num w:numId="40" w16cid:durableId="1604604632">
    <w:abstractNumId w:val="41"/>
  </w:num>
  <w:num w:numId="41" w16cid:durableId="1979648626">
    <w:abstractNumId w:val="13"/>
  </w:num>
  <w:num w:numId="42" w16cid:durableId="1813212535">
    <w:abstractNumId w:val="8"/>
  </w:num>
  <w:num w:numId="43" w16cid:durableId="1262572037">
    <w:abstractNumId w:val="65"/>
  </w:num>
  <w:num w:numId="44" w16cid:durableId="1199469658">
    <w:abstractNumId w:val="125"/>
  </w:num>
  <w:num w:numId="45" w16cid:durableId="2136214591">
    <w:abstractNumId w:val="134"/>
  </w:num>
  <w:num w:numId="46" w16cid:durableId="103304694">
    <w:abstractNumId w:val="145"/>
  </w:num>
  <w:num w:numId="47" w16cid:durableId="254755648">
    <w:abstractNumId w:val="143"/>
  </w:num>
  <w:num w:numId="48" w16cid:durableId="885333375">
    <w:abstractNumId w:val="122"/>
  </w:num>
  <w:num w:numId="49" w16cid:durableId="1299649661">
    <w:abstractNumId w:val="25"/>
  </w:num>
  <w:num w:numId="50" w16cid:durableId="1032615314">
    <w:abstractNumId w:val="177"/>
  </w:num>
  <w:num w:numId="51" w16cid:durableId="603533648">
    <w:abstractNumId w:val="52"/>
  </w:num>
  <w:num w:numId="52" w16cid:durableId="121462658">
    <w:abstractNumId w:val="121"/>
  </w:num>
  <w:num w:numId="53" w16cid:durableId="1057700007">
    <w:abstractNumId w:val="184"/>
  </w:num>
  <w:num w:numId="54" w16cid:durableId="627006629">
    <w:abstractNumId w:val="106"/>
  </w:num>
  <w:num w:numId="55" w16cid:durableId="1628776191">
    <w:abstractNumId w:val="68"/>
  </w:num>
  <w:num w:numId="56" w16cid:durableId="903219992">
    <w:abstractNumId w:val="24"/>
  </w:num>
  <w:num w:numId="57" w16cid:durableId="1190334627">
    <w:abstractNumId w:val="91"/>
  </w:num>
  <w:num w:numId="58" w16cid:durableId="1594976781">
    <w:abstractNumId w:val="133"/>
  </w:num>
  <w:num w:numId="59" w16cid:durableId="849224369">
    <w:abstractNumId w:val="56"/>
  </w:num>
  <w:num w:numId="60" w16cid:durableId="204608613">
    <w:abstractNumId w:val="160"/>
  </w:num>
  <w:num w:numId="61" w16cid:durableId="250091246">
    <w:abstractNumId w:val="90"/>
  </w:num>
  <w:num w:numId="62" w16cid:durableId="1693800646">
    <w:abstractNumId w:val="27"/>
  </w:num>
  <w:num w:numId="63" w16cid:durableId="2011634050">
    <w:abstractNumId w:val="81"/>
  </w:num>
  <w:num w:numId="64" w16cid:durableId="1109081711">
    <w:abstractNumId w:val="63"/>
  </w:num>
  <w:num w:numId="65" w16cid:durableId="1816100145">
    <w:abstractNumId w:val="146"/>
  </w:num>
  <w:num w:numId="66" w16cid:durableId="280263695">
    <w:abstractNumId w:val="72"/>
  </w:num>
  <w:num w:numId="67" w16cid:durableId="752356295">
    <w:abstractNumId w:val="175"/>
  </w:num>
  <w:num w:numId="68" w16cid:durableId="322005235">
    <w:abstractNumId w:val="157"/>
  </w:num>
  <w:num w:numId="69" w16cid:durableId="298653188">
    <w:abstractNumId w:val="118"/>
  </w:num>
  <w:num w:numId="70" w16cid:durableId="1039672484">
    <w:abstractNumId w:val="155"/>
  </w:num>
  <w:num w:numId="71" w16cid:durableId="1593857703">
    <w:abstractNumId w:val="179"/>
  </w:num>
  <w:num w:numId="72" w16cid:durableId="998582855">
    <w:abstractNumId w:val="62"/>
  </w:num>
  <w:num w:numId="73" w16cid:durableId="629557460">
    <w:abstractNumId w:val="67"/>
  </w:num>
  <w:num w:numId="74" w16cid:durableId="660087580">
    <w:abstractNumId w:val="82"/>
  </w:num>
  <w:num w:numId="75" w16cid:durableId="39282819">
    <w:abstractNumId w:val="95"/>
  </w:num>
  <w:num w:numId="76" w16cid:durableId="1200628805">
    <w:abstractNumId w:val="33"/>
  </w:num>
  <w:num w:numId="77" w16cid:durableId="1696345434">
    <w:abstractNumId w:val="47"/>
  </w:num>
  <w:num w:numId="78" w16cid:durableId="2086149831">
    <w:abstractNumId w:val="70"/>
  </w:num>
  <w:num w:numId="79" w16cid:durableId="1455757062">
    <w:abstractNumId w:val="142"/>
  </w:num>
  <w:num w:numId="80" w16cid:durableId="288055586">
    <w:abstractNumId w:val="49"/>
  </w:num>
  <w:num w:numId="81" w16cid:durableId="1981763366">
    <w:abstractNumId w:val="127"/>
  </w:num>
  <w:num w:numId="82" w16cid:durableId="2024279040">
    <w:abstractNumId w:val="89"/>
  </w:num>
  <w:num w:numId="83" w16cid:durableId="1149830993">
    <w:abstractNumId w:val="9"/>
  </w:num>
  <w:num w:numId="84" w16cid:durableId="436949957">
    <w:abstractNumId w:val="116"/>
  </w:num>
  <w:num w:numId="85" w16cid:durableId="1046107006">
    <w:abstractNumId w:val="153"/>
  </w:num>
  <w:num w:numId="86" w16cid:durableId="1662929216">
    <w:abstractNumId w:val="94"/>
  </w:num>
  <w:num w:numId="87" w16cid:durableId="1582594992">
    <w:abstractNumId w:val="147"/>
  </w:num>
  <w:num w:numId="88" w16cid:durableId="1533569190">
    <w:abstractNumId w:val="141"/>
  </w:num>
  <w:num w:numId="89" w16cid:durableId="1175652290">
    <w:abstractNumId w:val="176"/>
  </w:num>
  <w:num w:numId="90" w16cid:durableId="880214773">
    <w:abstractNumId w:val="108"/>
  </w:num>
  <w:num w:numId="91" w16cid:durableId="1572694465">
    <w:abstractNumId w:val="166"/>
  </w:num>
  <w:num w:numId="92" w16cid:durableId="1091311688">
    <w:abstractNumId w:val="15"/>
  </w:num>
  <w:num w:numId="93" w16cid:durableId="796727120">
    <w:abstractNumId w:val="96"/>
  </w:num>
  <w:num w:numId="94" w16cid:durableId="1274510544">
    <w:abstractNumId w:val="7"/>
  </w:num>
  <w:num w:numId="95" w16cid:durableId="1091508628">
    <w:abstractNumId w:val="17"/>
  </w:num>
  <w:num w:numId="96" w16cid:durableId="1442914153">
    <w:abstractNumId w:val="178"/>
  </w:num>
  <w:num w:numId="97" w16cid:durableId="339629504">
    <w:abstractNumId w:val="105"/>
  </w:num>
  <w:num w:numId="98" w16cid:durableId="398409431">
    <w:abstractNumId w:val="148"/>
  </w:num>
  <w:num w:numId="99" w16cid:durableId="1165243595">
    <w:abstractNumId w:val="167"/>
  </w:num>
  <w:num w:numId="100" w16cid:durableId="1837572487">
    <w:abstractNumId w:val="135"/>
    <w:lvlOverride w:ilvl="0">
      <w:lvl w:ilvl="0">
        <w:numFmt w:val="lowerLetter"/>
        <w:lvlText w:val="%1."/>
        <w:lvlJc w:val="left"/>
      </w:lvl>
    </w:lvlOverride>
  </w:num>
  <w:num w:numId="101" w16cid:durableId="700204305">
    <w:abstractNumId w:val="135"/>
    <w:lvlOverride w:ilvl="0">
      <w:lvl w:ilvl="0">
        <w:numFmt w:val="lowerLetter"/>
        <w:lvlText w:val="%1."/>
        <w:lvlJc w:val="left"/>
      </w:lvl>
    </w:lvlOverride>
  </w:num>
  <w:num w:numId="102" w16cid:durableId="78914143">
    <w:abstractNumId w:val="135"/>
    <w:lvlOverride w:ilvl="0">
      <w:lvl w:ilvl="0">
        <w:numFmt w:val="lowerLetter"/>
        <w:lvlText w:val="%1."/>
        <w:lvlJc w:val="left"/>
      </w:lvl>
    </w:lvlOverride>
  </w:num>
  <w:num w:numId="103" w16cid:durableId="1966811139">
    <w:abstractNumId w:val="135"/>
    <w:lvlOverride w:ilvl="0">
      <w:lvl w:ilvl="0">
        <w:numFmt w:val="lowerLetter"/>
        <w:lvlText w:val="%1."/>
        <w:lvlJc w:val="left"/>
      </w:lvl>
    </w:lvlOverride>
  </w:num>
  <w:num w:numId="104" w16cid:durableId="1902863073">
    <w:abstractNumId w:val="135"/>
    <w:lvlOverride w:ilvl="0">
      <w:lvl w:ilvl="0">
        <w:numFmt w:val="lowerLetter"/>
        <w:lvlText w:val="%1."/>
        <w:lvlJc w:val="left"/>
      </w:lvl>
    </w:lvlOverride>
  </w:num>
  <w:num w:numId="105" w16cid:durableId="1581409483">
    <w:abstractNumId w:val="135"/>
    <w:lvlOverride w:ilvl="0">
      <w:lvl w:ilvl="0">
        <w:numFmt w:val="lowerLetter"/>
        <w:lvlText w:val="%1."/>
        <w:lvlJc w:val="left"/>
      </w:lvl>
    </w:lvlOverride>
  </w:num>
  <w:num w:numId="106" w16cid:durableId="1756591216">
    <w:abstractNumId w:val="136"/>
    <w:lvlOverride w:ilvl="0">
      <w:lvl w:ilvl="0">
        <w:numFmt w:val="lowerLetter"/>
        <w:lvlText w:val="%1."/>
        <w:lvlJc w:val="left"/>
      </w:lvl>
    </w:lvlOverride>
  </w:num>
  <w:num w:numId="107" w16cid:durableId="1157922234">
    <w:abstractNumId w:val="136"/>
    <w:lvlOverride w:ilvl="0">
      <w:lvl w:ilvl="0">
        <w:numFmt w:val="lowerLetter"/>
        <w:lvlText w:val="%1."/>
        <w:lvlJc w:val="left"/>
      </w:lvl>
    </w:lvlOverride>
  </w:num>
  <w:num w:numId="108" w16cid:durableId="400909057">
    <w:abstractNumId w:val="136"/>
    <w:lvlOverride w:ilvl="0">
      <w:lvl w:ilvl="0">
        <w:numFmt w:val="lowerLetter"/>
        <w:lvlText w:val="%1."/>
        <w:lvlJc w:val="left"/>
      </w:lvl>
    </w:lvlOverride>
  </w:num>
  <w:num w:numId="109" w16cid:durableId="1848404482">
    <w:abstractNumId w:val="136"/>
    <w:lvlOverride w:ilvl="0">
      <w:lvl w:ilvl="0">
        <w:numFmt w:val="lowerLetter"/>
        <w:lvlText w:val="%1."/>
        <w:lvlJc w:val="left"/>
      </w:lvl>
    </w:lvlOverride>
  </w:num>
  <w:num w:numId="110" w16cid:durableId="1753818794">
    <w:abstractNumId w:val="136"/>
    <w:lvlOverride w:ilvl="0">
      <w:lvl w:ilvl="0">
        <w:numFmt w:val="lowerLetter"/>
        <w:lvlText w:val="%1."/>
        <w:lvlJc w:val="left"/>
      </w:lvl>
    </w:lvlOverride>
  </w:num>
  <w:num w:numId="111" w16cid:durableId="867908914">
    <w:abstractNumId w:val="1"/>
  </w:num>
  <w:num w:numId="112" w16cid:durableId="689065174">
    <w:abstractNumId w:val="139"/>
  </w:num>
  <w:num w:numId="113" w16cid:durableId="2110619281">
    <w:abstractNumId w:val="12"/>
  </w:num>
  <w:num w:numId="114" w16cid:durableId="331417391">
    <w:abstractNumId w:val="120"/>
  </w:num>
  <w:num w:numId="115" w16cid:durableId="1244335774">
    <w:abstractNumId w:val="117"/>
  </w:num>
  <w:num w:numId="116" w16cid:durableId="1673142449">
    <w:abstractNumId w:val="169"/>
  </w:num>
  <w:num w:numId="117" w16cid:durableId="773983487">
    <w:abstractNumId w:val="112"/>
  </w:num>
  <w:num w:numId="118" w16cid:durableId="228005343">
    <w:abstractNumId w:val="98"/>
  </w:num>
  <w:num w:numId="119" w16cid:durableId="936787965">
    <w:abstractNumId w:val="119"/>
  </w:num>
  <w:num w:numId="120" w16cid:durableId="1628201970">
    <w:abstractNumId w:val="88"/>
  </w:num>
  <w:num w:numId="121" w16cid:durableId="1688486718">
    <w:abstractNumId w:val="14"/>
  </w:num>
  <w:num w:numId="122" w16cid:durableId="2097633443">
    <w:abstractNumId w:val="129"/>
  </w:num>
  <w:num w:numId="123" w16cid:durableId="1448500814">
    <w:abstractNumId w:val="101"/>
  </w:num>
  <w:num w:numId="124" w16cid:durableId="456218119">
    <w:abstractNumId w:val="61"/>
  </w:num>
  <w:num w:numId="125" w16cid:durableId="1983268402">
    <w:abstractNumId w:val="42"/>
  </w:num>
  <w:num w:numId="126" w16cid:durableId="382366441">
    <w:abstractNumId w:val="60"/>
  </w:num>
  <w:num w:numId="127" w16cid:durableId="2101372584">
    <w:abstractNumId w:val="37"/>
  </w:num>
  <w:num w:numId="128" w16cid:durableId="1872381368">
    <w:abstractNumId w:val="40"/>
  </w:num>
  <w:num w:numId="129" w16cid:durableId="981079374">
    <w:abstractNumId w:val="154"/>
  </w:num>
  <w:num w:numId="130" w16cid:durableId="2064669449">
    <w:abstractNumId w:val="174"/>
  </w:num>
  <w:num w:numId="131" w16cid:durableId="1830713827">
    <w:abstractNumId w:val="69"/>
  </w:num>
  <w:num w:numId="132" w16cid:durableId="1847091978">
    <w:abstractNumId w:val="130"/>
  </w:num>
  <w:num w:numId="133" w16cid:durableId="830758931">
    <w:abstractNumId w:val="102"/>
    <w:lvlOverride w:ilvl="0">
      <w:lvl w:ilvl="0">
        <w:numFmt w:val="decimal"/>
        <w:lvlText w:val="%1."/>
        <w:lvlJc w:val="left"/>
      </w:lvl>
    </w:lvlOverride>
  </w:num>
  <w:num w:numId="134" w16cid:durableId="1375228683">
    <w:abstractNumId w:val="73"/>
  </w:num>
  <w:num w:numId="135" w16cid:durableId="804783520">
    <w:abstractNumId w:val="26"/>
  </w:num>
  <w:num w:numId="136" w16cid:durableId="1212812090">
    <w:abstractNumId w:val="22"/>
  </w:num>
  <w:num w:numId="137" w16cid:durableId="811410386">
    <w:abstractNumId w:val="156"/>
  </w:num>
  <w:num w:numId="138" w16cid:durableId="1498883455">
    <w:abstractNumId w:val="151"/>
  </w:num>
  <w:num w:numId="139" w16cid:durableId="872040445">
    <w:abstractNumId w:val="59"/>
  </w:num>
  <w:num w:numId="140" w16cid:durableId="2013949920">
    <w:abstractNumId w:val="4"/>
  </w:num>
  <w:num w:numId="141" w16cid:durableId="87704221">
    <w:abstractNumId w:val="103"/>
  </w:num>
  <w:num w:numId="142" w16cid:durableId="942496739">
    <w:abstractNumId w:val="113"/>
  </w:num>
  <w:num w:numId="143" w16cid:durableId="1824352221">
    <w:abstractNumId w:val="165"/>
  </w:num>
  <w:num w:numId="144" w16cid:durableId="1988436642">
    <w:abstractNumId w:val="132"/>
  </w:num>
  <w:num w:numId="145" w16cid:durableId="625236068">
    <w:abstractNumId w:val="159"/>
  </w:num>
  <w:num w:numId="146" w16cid:durableId="1580745282">
    <w:abstractNumId w:val="115"/>
  </w:num>
  <w:num w:numId="147" w16cid:durableId="1667248796">
    <w:abstractNumId w:val="35"/>
  </w:num>
  <w:num w:numId="148" w16cid:durableId="677848041">
    <w:abstractNumId w:val="107"/>
  </w:num>
  <w:num w:numId="149" w16cid:durableId="990329150">
    <w:abstractNumId w:val="86"/>
  </w:num>
  <w:num w:numId="150" w16cid:durableId="1388144375">
    <w:abstractNumId w:val="83"/>
  </w:num>
  <w:num w:numId="151" w16cid:durableId="2091928316">
    <w:abstractNumId w:val="170"/>
  </w:num>
  <w:num w:numId="152" w16cid:durableId="1129394462">
    <w:abstractNumId w:val="158"/>
  </w:num>
  <w:num w:numId="153" w16cid:durableId="202060110">
    <w:abstractNumId w:val="182"/>
  </w:num>
  <w:num w:numId="154" w16cid:durableId="1531993264">
    <w:abstractNumId w:val="78"/>
  </w:num>
  <w:num w:numId="155" w16cid:durableId="1951888044">
    <w:abstractNumId w:val="31"/>
  </w:num>
  <w:num w:numId="156" w16cid:durableId="1135677594">
    <w:abstractNumId w:val="18"/>
  </w:num>
  <w:num w:numId="157" w16cid:durableId="1299457607">
    <w:abstractNumId w:val="11"/>
  </w:num>
  <w:num w:numId="158" w16cid:durableId="74593520">
    <w:abstractNumId w:val="71"/>
  </w:num>
  <w:num w:numId="159" w16cid:durableId="497309887">
    <w:abstractNumId w:val="58"/>
  </w:num>
  <w:num w:numId="160" w16cid:durableId="926427766">
    <w:abstractNumId w:val="55"/>
    <w:lvlOverride w:ilvl="0">
      <w:lvl w:ilvl="0">
        <w:numFmt w:val="decimal"/>
        <w:lvlText w:val="%1."/>
        <w:lvlJc w:val="left"/>
      </w:lvl>
    </w:lvlOverride>
  </w:num>
  <w:num w:numId="161" w16cid:durableId="1322733906">
    <w:abstractNumId w:val="29"/>
    <w:lvlOverride w:ilvl="0">
      <w:lvl w:ilvl="0">
        <w:numFmt w:val="decimal"/>
        <w:lvlText w:val="%1."/>
        <w:lvlJc w:val="left"/>
      </w:lvl>
    </w:lvlOverride>
  </w:num>
  <w:num w:numId="162" w16cid:durableId="1068040861">
    <w:abstractNumId w:val="131"/>
    <w:lvlOverride w:ilvl="0">
      <w:lvl w:ilvl="0">
        <w:numFmt w:val="lowerLetter"/>
        <w:lvlText w:val="%1."/>
        <w:lvlJc w:val="left"/>
      </w:lvl>
    </w:lvlOverride>
  </w:num>
  <w:num w:numId="163" w16cid:durableId="1806120603">
    <w:abstractNumId w:val="131"/>
    <w:lvlOverride w:ilvl="0">
      <w:lvl w:ilvl="0">
        <w:numFmt w:val="lowerLetter"/>
        <w:lvlText w:val="%1."/>
        <w:lvlJc w:val="left"/>
      </w:lvl>
    </w:lvlOverride>
  </w:num>
  <w:num w:numId="164" w16cid:durableId="1431315365">
    <w:abstractNumId w:val="131"/>
    <w:lvlOverride w:ilvl="0">
      <w:lvl w:ilvl="0">
        <w:numFmt w:val="lowerLetter"/>
        <w:lvlText w:val="%1."/>
        <w:lvlJc w:val="left"/>
      </w:lvl>
    </w:lvlOverride>
  </w:num>
  <w:num w:numId="165" w16cid:durableId="1875194107">
    <w:abstractNumId w:val="131"/>
    <w:lvlOverride w:ilvl="0">
      <w:lvl w:ilvl="0">
        <w:numFmt w:val="lowerLetter"/>
        <w:lvlText w:val="%1."/>
        <w:lvlJc w:val="left"/>
      </w:lvl>
    </w:lvlOverride>
  </w:num>
  <w:num w:numId="166" w16cid:durableId="666438976">
    <w:abstractNumId w:val="131"/>
    <w:lvlOverride w:ilvl="0">
      <w:lvl w:ilvl="0">
        <w:numFmt w:val="lowerLetter"/>
        <w:lvlText w:val="%1."/>
        <w:lvlJc w:val="left"/>
      </w:lvl>
    </w:lvlOverride>
  </w:num>
  <w:num w:numId="167" w16cid:durableId="1615743424">
    <w:abstractNumId w:val="131"/>
    <w:lvlOverride w:ilvl="0">
      <w:lvl w:ilvl="0">
        <w:numFmt w:val="lowerLetter"/>
        <w:lvlText w:val="%1."/>
        <w:lvlJc w:val="left"/>
      </w:lvl>
    </w:lvlOverride>
  </w:num>
  <w:num w:numId="168" w16cid:durableId="169376073">
    <w:abstractNumId w:val="131"/>
    <w:lvlOverride w:ilvl="0">
      <w:lvl w:ilvl="0">
        <w:numFmt w:val="lowerLetter"/>
        <w:lvlText w:val="%1."/>
        <w:lvlJc w:val="left"/>
      </w:lvl>
    </w:lvlOverride>
  </w:num>
  <w:num w:numId="169" w16cid:durableId="547030515">
    <w:abstractNumId w:val="111"/>
    <w:lvlOverride w:ilvl="0">
      <w:lvl w:ilvl="0">
        <w:numFmt w:val="decimal"/>
        <w:lvlText w:val="%1."/>
        <w:lvlJc w:val="left"/>
      </w:lvl>
    </w:lvlOverride>
  </w:num>
  <w:num w:numId="170" w16cid:durableId="930430026">
    <w:abstractNumId w:val="137"/>
    <w:lvlOverride w:ilvl="0">
      <w:lvl w:ilvl="0">
        <w:numFmt w:val="lowerLetter"/>
        <w:lvlText w:val="%1."/>
        <w:lvlJc w:val="left"/>
      </w:lvl>
    </w:lvlOverride>
  </w:num>
  <w:num w:numId="171" w16cid:durableId="652099589">
    <w:abstractNumId w:val="137"/>
    <w:lvlOverride w:ilvl="0">
      <w:lvl w:ilvl="0">
        <w:numFmt w:val="lowerLetter"/>
        <w:lvlText w:val="%1."/>
        <w:lvlJc w:val="left"/>
      </w:lvl>
    </w:lvlOverride>
  </w:num>
  <w:num w:numId="172" w16cid:durableId="1659462434">
    <w:abstractNumId w:val="137"/>
    <w:lvlOverride w:ilvl="0">
      <w:lvl w:ilvl="0">
        <w:numFmt w:val="lowerLetter"/>
        <w:lvlText w:val="%1."/>
        <w:lvlJc w:val="left"/>
      </w:lvl>
    </w:lvlOverride>
  </w:num>
  <w:num w:numId="173" w16cid:durableId="601109281">
    <w:abstractNumId w:val="137"/>
    <w:lvlOverride w:ilvl="0">
      <w:lvl w:ilvl="0">
        <w:numFmt w:val="lowerLetter"/>
        <w:lvlText w:val="%1."/>
        <w:lvlJc w:val="left"/>
      </w:lvl>
    </w:lvlOverride>
  </w:num>
  <w:num w:numId="174" w16cid:durableId="1885096464">
    <w:abstractNumId w:val="137"/>
    <w:lvlOverride w:ilvl="0">
      <w:lvl w:ilvl="0">
        <w:numFmt w:val="lowerLetter"/>
        <w:lvlText w:val="%1."/>
        <w:lvlJc w:val="left"/>
      </w:lvl>
    </w:lvlOverride>
  </w:num>
  <w:num w:numId="175" w16cid:durableId="1231428348">
    <w:abstractNumId w:val="137"/>
    <w:lvlOverride w:ilvl="0">
      <w:lvl w:ilvl="0">
        <w:numFmt w:val="lowerLetter"/>
        <w:lvlText w:val="%1."/>
        <w:lvlJc w:val="left"/>
      </w:lvl>
    </w:lvlOverride>
  </w:num>
  <w:num w:numId="176" w16cid:durableId="1857428399">
    <w:abstractNumId w:val="99"/>
    <w:lvlOverride w:ilvl="0">
      <w:lvl w:ilvl="0">
        <w:numFmt w:val="decimal"/>
        <w:lvlText w:val="%1."/>
        <w:lvlJc w:val="left"/>
      </w:lvl>
    </w:lvlOverride>
  </w:num>
  <w:num w:numId="177" w16cid:durableId="463698364">
    <w:abstractNumId w:val="85"/>
  </w:num>
  <w:num w:numId="178" w16cid:durableId="736128250">
    <w:abstractNumId w:val="171"/>
  </w:num>
  <w:num w:numId="179" w16cid:durableId="1345285278">
    <w:abstractNumId w:val="10"/>
    <w:lvlOverride w:ilvl="0">
      <w:lvl w:ilvl="0">
        <w:numFmt w:val="lowerLetter"/>
        <w:lvlText w:val="%1."/>
        <w:lvlJc w:val="left"/>
      </w:lvl>
    </w:lvlOverride>
  </w:num>
  <w:num w:numId="180" w16cid:durableId="1021007086">
    <w:abstractNumId w:val="10"/>
    <w:lvlOverride w:ilvl="0">
      <w:lvl w:ilvl="0">
        <w:numFmt w:val="lowerLetter"/>
        <w:lvlText w:val="%1."/>
        <w:lvlJc w:val="left"/>
      </w:lvl>
    </w:lvlOverride>
  </w:num>
  <w:num w:numId="181" w16cid:durableId="1516455567">
    <w:abstractNumId w:val="10"/>
    <w:lvlOverride w:ilvl="0">
      <w:lvl w:ilvl="0">
        <w:numFmt w:val="lowerLetter"/>
        <w:lvlText w:val="%1."/>
        <w:lvlJc w:val="left"/>
      </w:lvl>
    </w:lvlOverride>
  </w:num>
  <w:num w:numId="182" w16cid:durableId="384187507">
    <w:abstractNumId w:val="10"/>
    <w:lvlOverride w:ilvl="0">
      <w:lvl w:ilvl="0">
        <w:numFmt w:val="lowerLetter"/>
        <w:lvlText w:val="%1."/>
        <w:lvlJc w:val="left"/>
      </w:lvl>
    </w:lvlOverride>
  </w:num>
  <w:num w:numId="183" w16cid:durableId="1277834593">
    <w:abstractNumId w:val="150"/>
    <w:lvlOverride w:ilvl="0">
      <w:lvl w:ilvl="0">
        <w:numFmt w:val="lowerLetter"/>
        <w:lvlText w:val="%1."/>
        <w:lvlJc w:val="left"/>
      </w:lvl>
    </w:lvlOverride>
  </w:num>
  <w:num w:numId="184" w16cid:durableId="1852648591">
    <w:abstractNumId w:val="150"/>
    <w:lvlOverride w:ilvl="0">
      <w:lvl w:ilvl="0">
        <w:numFmt w:val="lowerLetter"/>
        <w:lvlText w:val="%1."/>
        <w:lvlJc w:val="left"/>
      </w:lvl>
    </w:lvlOverride>
  </w:num>
  <w:num w:numId="185" w16cid:durableId="837959126">
    <w:abstractNumId w:val="150"/>
    <w:lvlOverride w:ilvl="0">
      <w:lvl w:ilvl="0">
        <w:numFmt w:val="lowerLetter"/>
        <w:lvlText w:val="%1."/>
        <w:lvlJc w:val="left"/>
      </w:lvl>
    </w:lvlOverride>
  </w:num>
  <w:num w:numId="186" w16cid:durableId="61493943">
    <w:abstractNumId w:val="150"/>
    <w:lvlOverride w:ilvl="0">
      <w:lvl w:ilvl="0">
        <w:numFmt w:val="lowerLetter"/>
        <w:lvlText w:val="%1."/>
        <w:lvlJc w:val="left"/>
      </w:lvl>
    </w:lvlOverride>
  </w:num>
  <w:num w:numId="187" w16cid:durableId="277491361">
    <w:abstractNumId w:val="150"/>
    <w:lvlOverride w:ilvl="0">
      <w:lvl w:ilvl="0">
        <w:numFmt w:val="lowerLetter"/>
        <w:lvlText w:val="%1."/>
        <w:lvlJc w:val="left"/>
      </w:lvl>
    </w:lvlOverride>
  </w:num>
  <w:num w:numId="188" w16cid:durableId="967861909">
    <w:abstractNumId w:val="100"/>
    <w:lvlOverride w:ilvl="0">
      <w:lvl w:ilvl="0">
        <w:numFmt w:val="lowerLetter"/>
        <w:lvlText w:val="%1."/>
        <w:lvlJc w:val="left"/>
      </w:lvl>
    </w:lvlOverride>
  </w:num>
  <w:num w:numId="189" w16cid:durableId="605772639">
    <w:abstractNumId w:val="100"/>
    <w:lvlOverride w:ilvl="0">
      <w:lvl w:ilvl="0">
        <w:numFmt w:val="lowerLetter"/>
        <w:lvlText w:val="%1."/>
        <w:lvlJc w:val="left"/>
      </w:lvl>
    </w:lvlOverride>
  </w:num>
  <w:num w:numId="190" w16cid:durableId="1667518469">
    <w:abstractNumId w:val="100"/>
    <w:lvlOverride w:ilvl="0">
      <w:lvl w:ilvl="0">
        <w:numFmt w:val="lowerLetter"/>
        <w:lvlText w:val="%1."/>
        <w:lvlJc w:val="left"/>
      </w:lvl>
    </w:lvlOverride>
  </w:num>
  <w:num w:numId="191" w16cid:durableId="301887465">
    <w:abstractNumId w:val="100"/>
    <w:lvlOverride w:ilvl="0">
      <w:lvl w:ilvl="0">
        <w:numFmt w:val="lowerLetter"/>
        <w:lvlText w:val="%1."/>
        <w:lvlJc w:val="left"/>
      </w:lvl>
    </w:lvlOverride>
  </w:num>
  <w:num w:numId="192" w16cid:durableId="198592980">
    <w:abstractNumId w:val="43"/>
  </w:num>
  <w:num w:numId="193" w16cid:durableId="225453558">
    <w:abstractNumId w:val="19"/>
  </w:num>
  <w:num w:numId="194" w16cid:durableId="195045144">
    <w:abstractNumId w:val="23"/>
  </w:num>
  <w:num w:numId="195" w16cid:durableId="1840804368">
    <w:abstractNumId w:val="20"/>
  </w:num>
  <w:num w:numId="196" w16cid:durableId="308245531">
    <w:abstractNumId w:val="76"/>
  </w:num>
  <w:num w:numId="197" w16cid:durableId="782919317">
    <w:abstractNumId w:val="0"/>
  </w:num>
  <w:num w:numId="198" w16cid:durableId="1053039907">
    <w:abstractNumId w:val="44"/>
    <w:lvlOverride w:ilvl="0">
      <w:lvl w:ilvl="0">
        <w:numFmt w:val="lowerLetter"/>
        <w:lvlText w:val="%1."/>
        <w:lvlJc w:val="left"/>
      </w:lvl>
    </w:lvlOverride>
  </w:num>
  <w:num w:numId="199" w16cid:durableId="1537542638">
    <w:abstractNumId w:val="44"/>
    <w:lvlOverride w:ilvl="0">
      <w:lvl w:ilvl="0">
        <w:numFmt w:val="lowerLetter"/>
        <w:lvlText w:val="%1."/>
        <w:lvlJc w:val="left"/>
      </w:lvl>
    </w:lvlOverride>
  </w:num>
  <w:num w:numId="200" w16cid:durableId="1430082044">
    <w:abstractNumId w:val="44"/>
    <w:lvlOverride w:ilvl="0">
      <w:lvl w:ilvl="0">
        <w:numFmt w:val="lowerLetter"/>
        <w:lvlText w:val="%1."/>
        <w:lvlJc w:val="left"/>
      </w:lvl>
    </w:lvlOverride>
  </w:num>
  <w:num w:numId="201" w16cid:durableId="1313946946">
    <w:abstractNumId w:val="44"/>
    <w:lvlOverride w:ilvl="0">
      <w:lvl w:ilvl="0">
        <w:numFmt w:val="lowerLetter"/>
        <w:lvlText w:val="%1."/>
        <w:lvlJc w:val="left"/>
      </w:lvl>
    </w:lvlOverride>
  </w:num>
  <w:num w:numId="202" w16cid:durableId="341401070">
    <w:abstractNumId w:val="44"/>
    <w:lvlOverride w:ilvl="0">
      <w:lvl w:ilvl="0">
        <w:numFmt w:val="lowerLetter"/>
        <w:lvlText w:val="%1."/>
        <w:lvlJc w:val="left"/>
      </w:lvl>
    </w:lvlOverride>
  </w:num>
  <w:num w:numId="203" w16cid:durableId="1591506833">
    <w:abstractNumId w:val="181"/>
    <w:lvlOverride w:ilvl="0">
      <w:lvl w:ilvl="0">
        <w:numFmt w:val="lowerLetter"/>
        <w:lvlText w:val="%1."/>
        <w:lvlJc w:val="left"/>
      </w:lvl>
    </w:lvlOverride>
  </w:num>
  <w:num w:numId="204" w16cid:durableId="1930842501">
    <w:abstractNumId w:val="181"/>
    <w:lvlOverride w:ilvl="0">
      <w:lvl w:ilvl="0">
        <w:numFmt w:val="lowerLetter"/>
        <w:lvlText w:val="%1."/>
        <w:lvlJc w:val="left"/>
      </w:lvl>
    </w:lvlOverride>
  </w:num>
  <w:num w:numId="205" w16cid:durableId="87121863">
    <w:abstractNumId w:val="181"/>
    <w:lvlOverride w:ilvl="0">
      <w:lvl w:ilvl="0">
        <w:numFmt w:val="lowerLetter"/>
        <w:lvlText w:val="%1."/>
        <w:lvlJc w:val="left"/>
      </w:lvl>
    </w:lvlOverride>
  </w:num>
  <w:num w:numId="206" w16cid:durableId="1633711052">
    <w:abstractNumId w:val="181"/>
    <w:lvlOverride w:ilvl="0">
      <w:lvl w:ilvl="0">
        <w:numFmt w:val="lowerLetter"/>
        <w:lvlText w:val="%1."/>
        <w:lvlJc w:val="left"/>
      </w:lvl>
    </w:lvlOverride>
  </w:num>
  <w:num w:numId="207" w16cid:durableId="1630436396">
    <w:abstractNumId w:val="181"/>
    <w:lvlOverride w:ilvl="0">
      <w:lvl w:ilvl="0">
        <w:numFmt w:val="lowerLetter"/>
        <w:lvlText w:val="%1."/>
        <w:lvlJc w:val="left"/>
      </w:lvl>
    </w:lvlOverride>
  </w:num>
  <w:num w:numId="208" w16cid:durableId="504587927">
    <w:abstractNumId w:val="181"/>
    <w:lvlOverride w:ilvl="0">
      <w:lvl w:ilvl="0">
        <w:numFmt w:val="lowerLetter"/>
        <w:lvlText w:val="%1."/>
        <w:lvlJc w:val="left"/>
      </w:lvl>
    </w:lvlOverride>
  </w:num>
  <w:num w:numId="209" w16cid:durableId="1523857789">
    <w:abstractNumId w:val="181"/>
    <w:lvlOverride w:ilvl="0">
      <w:lvl w:ilvl="0">
        <w:numFmt w:val="lowerLetter"/>
        <w:lvlText w:val="%1."/>
        <w:lvlJc w:val="left"/>
      </w:lvl>
    </w:lvlOverride>
  </w:num>
  <w:num w:numId="210" w16cid:durableId="1670910596">
    <w:abstractNumId w:val="110"/>
    <w:lvlOverride w:ilvl="0">
      <w:lvl w:ilvl="0">
        <w:numFmt w:val="lowerLetter"/>
        <w:lvlText w:val="%1."/>
        <w:lvlJc w:val="left"/>
      </w:lvl>
    </w:lvlOverride>
  </w:num>
  <w:num w:numId="211" w16cid:durableId="1266500829">
    <w:abstractNumId w:val="110"/>
    <w:lvlOverride w:ilvl="0">
      <w:lvl w:ilvl="0">
        <w:numFmt w:val="lowerLetter"/>
        <w:lvlText w:val="%1."/>
        <w:lvlJc w:val="left"/>
      </w:lvl>
    </w:lvlOverride>
  </w:num>
  <w:num w:numId="212" w16cid:durableId="2111658422">
    <w:abstractNumId w:val="110"/>
    <w:lvlOverride w:ilvl="0">
      <w:lvl w:ilvl="0">
        <w:numFmt w:val="lowerLetter"/>
        <w:lvlText w:val="%1."/>
        <w:lvlJc w:val="left"/>
      </w:lvl>
    </w:lvlOverride>
  </w:num>
  <w:num w:numId="213" w16cid:durableId="601644863">
    <w:abstractNumId w:val="110"/>
    <w:lvlOverride w:ilvl="0">
      <w:lvl w:ilvl="0">
        <w:numFmt w:val="lowerLetter"/>
        <w:lvlText w:val="%1."/>
        <w:lvlJc w:val="left"/>
      </w:lvl>
    </w:lvlOverride>
  </w:num>
  <w:num w:numId="214" w16cid:durableId="1818380463">
    <w:abstractNumId w:val="110"/>
    <w:lvlOverride w:ilvl="0">
      <w:lvl w:ilvl="0">
        <w:numFmt w:val="lowerLetter"/>
        <w:lvlText w:val="%1."/>
        <w:lvlJc w:val="left"/>
      </w:lvl>
    </w:lvlOverride>
  </w:num>
  <w:num w:numId="215" w16cid:durableId="1980498149">
    <w:abstractNumId w:val="48"/>
    <w:lvlOverride w:ilvl="0">
      <w:lvl w:ilvl="0">
        <w:numFmt w:val="lowerLetter"/>
        <w:lvlText w:val="%1."/>
        <w:lvlJc w:val="left"/>
      </w:lvl>
    </w:lvlOverride>
  </w:num>
  <w:num w:numId="216" w16cid:durableId="2070495249">
    <w:abstractNumId w:val="48"/>
    <w:lvlOverride w:ilvl="0">
      <w:lvl w:ilvl="0">
        <w:numFmt w:val="lowerLetter"/>
        <w:lvlText w:val="%1."/>
        <w:lvlJc w:val="left"/>
      </w:lvl>
    </w:lvlOverride>
  </w:num>
  <w:num w:numId="217" w16cid:durableId="162594931">
    <w:abstractNumId w:val="48"/>
    <w:lvlOverride w:ilvl="0">
      <w:lvl w:ilvl="0">
        <w:numFmt w:val="lowerLetter"/>
        <w:lvlText w:val="%1."/>
        <w:lvlJc w:val="left"/>
      </w:lvl>
    </w:lvlOverride>
  </w:num>
  <w:num w:numId="218" w16cid:durableId="257107703">
    <w:abstractNumId w:val="48"/>
    <w:lvlOverride w:ilvl="0">
      <w:lvl w:ilvl="0">
        <w:numFmt w:val="lowerLetter"/>
        <w:lvlText w:val="%1."/>
        <w:lvlJc w:val="left"/>
      </w:lvl>
    </w:lvlOverride>
  </w:num>
  <w:num w:numId="219" w16cid:durableId="2136827097">
    <w:abstractNumId w:val="48"/>
    <w:lvlOverride w:ilvl="0">
      <w:lvl w:ilvl="0">
        <w:numFmt w:val="lowerLetter"/>
        <w:lvlText w:val="%1."/>
        <w:lvlJc w:val="left"/>
      </w:lvl>
    </w:lvlOverride>
  </w:num>
  <w:num w:numId="220" w16cid:durableId="986861826">
    <w:abstractNumId w:val="48"/>
    <w:lvlOverride w:ilvl="0">
      <w:lvl w:ilvl="0">
        <w:numFmt w:val="lowerLetter"/>
        <w:lvlText w:val="%1."/>
        <w:lvlJc w:val="left"/>
      </w:lvl>
    </w:lvlOverride>
  </w:num>
  <w:num w:numId="221" w16cid:durableId="710958727">
    <w:abstractNumId w:val="48"/>
    <w:lvlOverride w:ilvl="0">
      <w:lvl w:ilvl="0">
        <w:numFmt w:val="lowerLetter"/>
        <w:lvlText w:val="%1."/>
        <w:lvlJc w:val="left"/>
      </w:lvl>
    </w:lvlOverride>
  </w:num>
  <w:num w:numId="222" w16cid:durableId="771557994">
    <w:abstractNumId w:val="48"/>
    <w:lvlOverride w:ilvl="0">
      <w:lvl w:ilvl="0">
        <w:numFmt w:val="lowerLetter"/>
        <w:lvlText w:val="%1."/>
        <w:lvlJc w:val="left"/>
      </w:lvl>
    </w:lvlOverride>
  </w:num>
  <w:num w:numId="223" w16cid:durableId="2064139298">
    <w:abstractNumId w:val="168"/>
    <w:lvlOverride w:ilvl="0">
      <w:lvl w:ilvl="0">
        <w:numFmt w:val="lowerLetter"/>
        <w:lvlText w:val="%1."/>
        <w:lvlJc w:val="left"/>
      </w:lvl>
    </w:lvlOverride>
  </w:num>
  <w:num w:numId="224" w16cid:durableId="648824235">
    <w:abstractNumId w:val="168"/>
    <w:lvlOverride w:ilvl="0">
      <w:lvl w:ilvl="0">
        <w:numFmt w:val="lowerLetter"/>
        <w:lvlText w:val="%1."/>
        <w:lvlJc w:val="left"/>
      </w:lvl>
    </w:lvlOverride>
  </w:num>
  <w:num w:numId="225" w16cid:durableId="1645818154">
    <w:abstractNumId w:val="168"/>
    <w:lvlOverride w:ilvl="0">
      <w:lvl w:ilvl="0">
        <w:numFmt w:val="lowerLetter"/>
        <w:lvlText w:val="%1."/>
        <w:lvlJc w:val="left"/>
      </w:lvl>
    </w:lvlOverride>
  </w:num>
  <w:num w:numId="226" w16cid:durableId="441456819">
    <w:abstractNumId w:val="168"/>
    <w:lvlOverride w:ilvl="0">
      <w:lvl w:ilvl="0">
        <w:numFmt w:val="lowerLetter"/>
        <w:lvlText w:val="%1."/>
        <w:lvlJc w:val="left"/>
      </w:lvl>
    </w:lvlOverride>
  </w:num>
  <w:num w:numId="227" w16cid:durableId="728842846">
    <w:abstractNumId w:val="168"/>
    <w:lvlOverride w:ilvl="0">
      <w:lvl w:ilvl="0">
        <w:numFmt w:val="lowerLetter"/>
        <w:lvlText w:val="%1."/>
        <w:lvlJc w:val="left"/>
      </w:lvl>
    </w:lvlOverride>
  </w:num>
  <w:num w:numId="228" w16cid:durableId="511070433">
    <w:abstractNumId w:val="168"/>
    <w:lvlOverride w:ilvl="0">
      <w:lvl w:ilvl="0">
        <w:numFmt w:val="lowerLetter"/>
        <w:lvlText w:val="%1."/>
        <w:lvlJc w:val="left"/>
      </w:lvl>
    </w:lvlOverride>
  </w:num>
  <w:num w:numId="229" w16cid:durableId="996421822">
    <w:abstractNumId w:val="168"/>
    <w:lvlOverride w:ilvl="0">
      <w:lvl w:ilvl="0">
        <w:numFmt w:val="lowerLetter"/>
        <w:lvlText w:val="%1."/>
        <w:lvlJc w:val="left"/>
      </w:lvl>
    </w:lvlOverride>
  </w:num>
  <w:num w:numId="230" w16cid:durableId="1947032475">
    <w:abstractNumId w:val="97"/>
  </w:num>
  <w:num w:numId="231" w16cid:durableId="983966918">
    <w:abstractNumId w:val="38"/>
  </w:num>
  <w:num w:numId="232" w16cid:durableId="1491826572">
    <w:abstractNumId w:val="16"/>
  </w:num>
  <w:num w:numId="233" w16cid:durableId="1578780848">
    <w:abstractNumId w:val="34"/>
  </w:num>
  <w:num w:numId="234" w16cid:durableId="1300382690">
    <w:abstractNumId w:val="93"/>
    <w:lvlOverride w:ilvl="0">
      <w:lvl w:ilvl="0">
        <w:numFmt w:val="lowerLetter"/>
        <w:lvlText w:val="%1."/>
        <w:lvlJc w:val="left"/>
      </w:lvl>
    </w:lvlOverride>
  </w:num>
  <w:num w:numId="235" w16cid:durableId="548034570">
    <w:abstractNumId w:val="93"/>
    <w:lvlOverride w:ilvl="0">
      <w:lvl w:ilvl="0">
        <w:numFmt w:val="lowerLetter"/>
        <w:lvlText w:val="%1."/>
        <w:lvlJc w:val="left"/>
      </w:lvl>
    </w:lvlOverride>
  </w:num>
  <w:num w:numId="236" w16cid:durableId="1041782551">
    <w:abstractNumId w:val="93"/>
    <w:lvlOverride w:ilvl="0">
      <w:lvl w:ilvl="0">
        <w:numFmt w:val="lowerLetter"/>
        <w:lvlText w:val="%1."/>
        <w:lvlJc w:val="left"/>
      </w:lvl>
    </w:lvlOverride>
  </w:num>
  <w:num w:numId="237" w16cid:durableId="1246380900">
    <w:abstractNumId w:val="93"/>
    <w:lvlOverride w:ilvl="0">
      <w:lvl w:ilvl="0">
        <w:numFmt w:val="lowerLetter"/>
        <w:lvlText w:val="%1."/>
        <w:lvlJc w:val="left"/>
      </w:lvl>
    </w:lvlOverride>
  </w:num>
  <w:num w:numId="238" w16cid:durableId="1378972480">
    <w:abstractNumId w:val="93"/>
    <w:lvlOverride w:ilvl="0">
      <w:lvl w:ilvl="0">
        <w:numFmt w:val="lowerLetter"/>
        <w:lvlText w:val="%1."/>
        <w:lvlJc w:val="left"/>
      </w:lvl>
    </w:lvlOverride>
  </w:num>
  <w:num w:numId="239" w16cid:durableId="1033774226">
    <w:abstractNumId w:val="93"/>
    <w:lvlOverride w:ilvl="0">
      <w:lvl w:ilvl="0">
        <w:numFmt w:val="lowerLetter"/>
        <w:lvlText w:val="%1."/>
        <w:lvlJc w:val="left"/>
      </w:lvl>
    </w:lvlOverride>
  </w:num>
  <w:num w:numId="240" w16cid:durableId="1646163687">
    <w:abstractNumId w:val="93"/>
    <w:lvlOverride w:ilvl="0">
      <w:lvl w:ilvl="0">
        <w:numFmt w:val="lowerLetter"/>
        <w:lvlText w:val="%1."/>
        <w:lvlJc w:val="left"/>
      </w:lvl>
    </w:lvlOverride>
  </w:num>
  <w:num w:numId="241" w16cid:durableId="1642538114">
    <w:abstractNumId w:val="93"/>
    <w:lvlOverride w:ilvl="0">
      <w:lvl w:ilvl="0">
        <w:numFmt w:val="lowerLetter"/>
        <w:lvlText w:val="%1."/>
        <w:lvlJc w:val="left"/>
      </w:lvl>
    </w:lvlOverride>
  </w:num>
  <w:num w:numId="242" w16cid:durableId="2123524585">
    <w:abstractNumId w:val="104"/>
  </w:num>
  <w:num w:numId="243" w16cid:durableId="767458435">
    <w:abstractNumId w:val="138"/>
  </w:num>
  <w:num w:numId="244" w16cid:durableId="297416219">
    <w:abstractNumId w:val="3"/>
  </w:num>
  <w:num w:numId="245" w16cid:durableId="1641107513">
    <w:abstractNumId w:val="164"/>
  </w:num>
  <w:num w:numId="246" w16cid:durableId="331107387">
    <w:abstractNumId w:val="144"/>
  </w:num>
  <w:num w:numId="247" w16cid:durableId="937714295">
    <w:abstractNumId w:val="126"/>
  </w:num>
  <w:num w:numId="248" w16cid:durableId="1137256783">
    <w:abstractNumId w:val="39"/>
  </w:num>
  <w:num w:numId="249" w16cid:durableId="1685091715">
    <w:abstractNumId w:val="12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857"/>
    <w:rsid w:val="00002DEB"/>
    <w:rsid w:val="00006A3D"/>
    <w:rsid w:val="00006BA3"/>
    <w:rsid w:val="00007053"/>
    <w:rsid w:val="00015436"/>
    <w:rsid w:val="000154CA"/>
    <w:rsid w:val="00015BFA"/>
    <w:rsid w:val="00015F4E"/>
    <w:rsid w:val="00016966"/>
    <w:rsid w:val="00017CAF"/>
    <w:rsid w:val="00020733"/>
    <w:rsid w:val="00021001"/>
    <w:rsid w:val="00022580"/>
    <w:rsid w:val="00026095"/>
    <w:rsid w:val="00026CFE"/>
    <w:rsid w:val="00026FFF"/>
    <w:rsid w:val="0002785C"/>
    <w:rsid w:val="00027B84"/>
    <w:rsid w:val="000300F1"/>
    <w:rsid w:val="00031017"/>
    <w:rsid w:val="000318A0"/>
    <w:rsid w:val="00033935"/>
    <w:rsid w:val="00033FCE"/>
    <w:rsid w:val="00035FAD"/>
    <w:rsid w:val="000375B6"/>
    <w:rsid w:val="00037F47"/>
    <w:rsid w:val="00047772"/>
    <w:rsid w:val="0005060E"/>
    <w:rsid w:val="000520BD"/>
    <w:rsid w:val="00054109"/>
    <w:rsid w:val="00055E87"/>
    <w:rsid w:val="00056AE0"/>
    <w:rsid w:val="00062635"/>
    <w:rsid w:val="00065424"/>
    <w:rsid w:val="00066272"/>
    <w:rsid w:val="00070DAE"/>
    <w:rsid w:val="000717D6"/>
    <w:rsid w:val="00072DE7"/>
    <w:rsid w:val="00073D5B"/>
    <w:rsid w:val="000848D2"/>
    <w:rsid w:val="00092ACA"/>
    <w:rsid w:val="000A0890"/>
    <w:rsid w:val="000A2F61"/>
    <w:rsid w:val="000A3256"/>
    <w:rsid w:val="000A4F83"/>
    <w:rsid w:val="000B4AB6"/>
    <w:rsid w:val="000B752C"/>
    <w:rsid w:val="000C25A3"/>
    <w:rsid w:val="000C5AD0"/>
    <w:rsid w:val="000C726C"/>
    <w:rsid w:val="000D3941"/>
    <w:rsid w:val="000E3E10"/>
    <w:rsid w:val="000E56FC"/>
    <w:rsid w:val="000F03A6"/>
    <w:rsid w:val="000F26E1"/>
    <w:rsid w:val="000F5B43"/>
    <w:rsid w:val="000F6CCF"/>
    <w:rsid w:val="000F76BF"/>
    <w:rsid w:val="001009E6"/>
    <w:rsid w:val="00104293"/>
    <w:rsid w:val="001101B7"/>
    <w:rsid w:val="00113030"/>
    <w:rsid w:val="00113086"/>
    <w:rsid w:val="00116BAE"/>
    <w:rsid w:val="001237F9"/>
    <w:rsid w:val="001255F0"/>
    <w:rsid w:val="001304B2"/>
    <w:rsid w:val="00133DB5"/>
    <w:rsid w:val="0013615D"/>
    <w:rsid w:val="00140254"/>
    <w:rsid w:val="0014141D"/>
    <w:rsid w:val="00143DCD"/>
    <w:rsid w:val="00154113"/>
    <w:rsid w:val="001576A5"/>
    <w:rsid w:val="00157ABA"/>
    <w:rsid w:val="001634A9"/>
    <w:rsid w:val="001662A5"/>
    <w:rsid w:val="001676AD"/>
    <w:rsid w:val="00196372"/>
    <w:rsid w:val="001A14CF"/>
    <w:rsid w:val="001A1F9D"/>
    <w:rsid w:val="001A20BA"/>
    <w:rsid w:val="001A2282"/>
    <w:rsid w:val="001A41E5"/>
    <w:rsid w:val="001A4C67"/>
    <w:rsid w:val="001A7A96"/>
    <w:rsid w:val="001B115B"/>
    <w:rsid w:val="001B3111"/>
    <w:rsid w:val="001B6EB1"/>
    <w:rsid w:val="001C0349"/>
    <w:rsid w:val="001C1401"/>
    <w:rsid w:val="001C1E6E"/>
    <w:rsid w:val="001C3E2B"/>
    <w:rsid w:val="001C4385"/>
    <w:rsid w:val="001C4EB2"/>
    <w:rsid w:val="001D0A1A"/>
    <w:rsid w:val="001E4856"/>
    <w:rsid w:val="001E5E93"/>
    <w:rsid w:val="001F07ED"/>
    <w:rsid w:val="001F139B"/>
    <w:rsid w:val="001F37F0"/>
    <w:rsid w:val="001F574E"/>
    <w:rsid w:val="00200088"/>
    <w:rsid w:val="002050DF"/>
    <w:rsid w:val="00205308"/>
    <w:rsid w:val="0020681C"/>
    <w:rsid w:val="002106F7"/>
    <w:rsid w:val="0022051B"/>
    <w:rsid w:val="00223042"/>
    <w:rsid w:val="00225A6F"/>
    <w:rsid w:val="00226203"/>
    <w:rsid w:val="00234C94"/>
    <w:rsid w:val="002353F2"/>
    <w:rsid w:val="00243F58"/>
    <w:rsid w:val="002514A7"/>
    <w:rsid w:val="002514B5"/>
    <w:rsid w:val="00253882"/>
    <w:rsid w:val="0025597C"/>
    <w:rsid w:val="00262C78"/>
    <w:rsid w:val="00265E22"/>
    <w:rsid w:val="0026614A"/>
    <w:rsid w:val="00267F1F"/>
    <w:rsid w:val="00276BD8"/>
    <w:rsid w:val="0027750C"/>
    <w:rsid w:val="0028554F"/>
    <w:rsid w:val="00292DA4"/>
    <w:rsid w:val="00294489"/>
    <w:rsid w:val="00295273"/>
    <w:rsid w:val="002952FE"/>
    <w:rsid w:val="0029674C"/>
    <w:rsid w:val="002A06B3"/>
    <w:rsid w:val="002A1F90"/>
    <w:rsid w:val="002A2A6A"/>
    <w:rsid w:val="002B3FB8"/>
    <w:rsid w:val="002B631E"/>
    <w:rsid w:val="002B65B5"/>
    <w:rsid w:val="002C0AD1"/>
    <w:rsid w:val="002C234E"/>
    <w:rsid w:val="002D2B1A"/>
    <w:rsid w:val="002D4158"/>
    <w:rsid w:val="002E0791"/>
    <w:rsid w:val="002E1D72"/>
    <w:rsid w:val="002E240B"/>
    <w:rsid w:val="002E3A56"/>
    <w:rsid w:val="002E5480"/>
    <w:rsid w:val="002E69DA"/>
    <w:rsid w:val="002F50BD"/>
    <w:rsid w:val="002F5E18"/>
    <w:rsid w:val="002F63D6"/>
    <w:rsid w:val="00300DCA"/>
    <w:rsid w:val="00301BA2"/>
    <w:rsid w:val="0030256A"/>
    <w:rsid w:val="003026E5"/>
    <w:rsid w:val="00303A88"/>
    <w:rsid w:val="00303C3A"/>
    <w:rsid w:val="00304B7D"/>
    <w:rsid w:val="00310B6E"/>
    <w:rsid w:val="00312421"/>
    <w:rsid w:val="003134DC"/>
    <w:rsid w:val="00316CD2"/>
    <w:rsid w:val="00317FB4"/>
    <w:rsid w:val="003216A5"/>
    <w:rsid w:val="00333998"/>
    <w:rsid w:val="00337D25"/>
    <w:rsid w:val="00340183"/>
    <w:rsid w:val="003574F7"/>
    <w:rsid w:val="00360370"/>
    <w:rsid w:val="00371F77"/>
    <w:rsid w:val="003753A8"/>
    <w:rsid w:val="00377346"/>
    <w:rsid w:val="00380B23"/>
    <w:rsid w:val="00382554"/>
    <w:rsid w:val="00384D08"/>
    <w:rsid w:val="00384D48"/>
    <w:rsid w:val="00384E0A"/>
    <w:rsid w:val="00384EA1"/>
    <w:rsid w:val="00387540"/>
    <w:rsid w:val="00391571"/>
    <w:rsid w:val="003A0E22"/>
    <w:rsid w:val="003A2725"/>
    <w:rsid w:val="003A34C5"/>
    <w:rsid w:val="003A4202"/>
    <w:rsid w:val="003A5EB3"/>
    <w:rsid w:val="003B0726"/>
    <w:rsid w:val="003B18B9"/>
    <w:rsid w:val="003B2555"/>
    <w:rsid w:val="003B5C01"/>
    <w:rsid w:val="003B7218"/>
    <w:rsid w:val="003C68ED"/>
    <w:rsid w:val="003D1311"/>
    <w:rsid w:val="003D6C33"/>
    <w:rsid w:val="003D7DD9"/>
    <w:rsid w:val="003E6634"/>
    <w:rsid w:val="003E6A93"/>
    <w:rsid w:val="003E71B6"/>
    <w:rsid w:val="003E7508"/>
    <w:rsid w:val="003E7973"/>
    <w:rsid w:val="003F2962"/>
    <w:rsid w:val="003F2FF9"/>
    <w:rsid w:val="00400F8F"/>
    <w:rsid w:val="00407BF1"/>
    <w:rsid w:val="00411D65"/>
    <w:rsid w:val="00412AC1"/>
    <w:rsid w:val="00415A57"/>
    <w:rsid w:val="00417AE9"/>
    <w:rsid w:val="004210C8"/>
    <w:rsid w:val="00421878"/>
    <w:rsid w:val="00430867"/>
    <w:rsid w:val="004358EA"/>
    <w:rsid w:val="00442B37"/>
    <w:rsid w:val="00442D5B"/>
    <w:rsid w:val="0044707D"/>
    <w:rsid w:val="0045093F"/>
    <w:rsid w:val="0045096E"/>
    <w:rsid w:val="00450972"/>
    <w:rsid w:val="004534E8"/>
    <w:rsid w:val="00456234"/>
    <w:rsid w:val="00456617"/>
    <w:rsid w:val="0046039F"/>
    <w:rsid w:val="00460B73"/>
    <w:rsid w:val="0046127C"/>
    <w:rsid w:val="0046409D"/>
    <w:rsid w:val="0046699A"/>
    <w:rsid w:val="00472E0D"/>
    <w:rsid w:val="00474D21"/>
    <w:rsid w:val="00485455"/>
    <w:rsid w:val="004B0005"/>
    <w:rsid w:val="004B03AA"/>
    <w:rsid w:val="004B17ED"/>
    <w:rsid w:val="004B24FB"/>
    <w:rsid w:val="004B2D4A"/>
    <w:rsid w:val="004B7843"/>
    <w:rsid w:val="004C0060"/>
    <w:rsid w:val="004C1BA2"/>
    <w:rsid w:val="004C2EF6"/>
    <w:rsid w:val="004C3AE9"/>
    <w:rsid w:val="004C7FA8"/>
    <w:rsid w:val="004D78B3"/>
    <w:rsid w:val="004D7919"/>
    <w:rsid w:val="004E2A4A"/>
    <w:rsid w:val="004E35F3"/>
    <w:rsid w:val="004E52AE"/>
    <w:rsid w:val="004E592E"/>
    <w:rsid w:val="004E6FC1"/>
    <w:rsid w:val="004F116E"/>
    <w:rsid w:val="004F145D"/>
    <w:rsid w:val="004F332E"/>
    <w:rsid w:val="004F548D"/>
    <w:rsid w:val="004F6AD8"/>
    <w:rsid w:val="00504D22"/>
    <w:rsid w:val="005156A4"/>
    <w:rsid w:val="00515BC5"/>
    <w:rsid w:val="00520287"/>
    <w:rsid w:val="00522E6A"/>
    <w:rsid w:val="00523F3A"/>
    <w:rsid w:val="00524E42"/>
    <w:rsid w:val="005251DC"/>
    <w:rsid w:val="00526B09"/>
    <w:rsid w:val="00530A71"/>
    <w:rsid w:val="00532759"/>
    <w:rsid w:val="00532FCC"/>
    <w:rsid w:val="00534E67"/>
    <w:rsid w:val="00540411"/>
    <w:rsid w:val="00545C95"/>
    <w:rsid w:val="00551315"/>
    <w:rsid w:val="00555BE7"/>
    <w:rsid w:val="00557B36"/>
    <w:rsid w:val="005626C8"/>
    <w:rsid w:val="00564528"/>
    <w:rsid w:val="00565F02"/>
    <w:rsid w:val="005716C7"/>
    <w:rsid w:val="0057584D"/>
    <w:rsid w:val="0058372F"/>
    <w:rsid w:val="00584B84"/>
    <w:rsid w:val="005901CE"/>
    <w:rsid w:val="00593321"/>
    <w:rsid w:val="005A1E9F"/>
    <w:rsid w:val="005A559C"/>
    <w:rsid w:val="005B2655"/>
    <w:rsid w:val="005B78C7"/>
    <w:rsid w:val="005D1770"/>
    <w:rsid w:val="005D2796"/>
    <w:rsid w:val="005D4ECF"/>
    <w:rsid w:val="005E2BD1"/>
    <w:rsid w:val="005E3B2F"/>
    <w:rsid w:val="005E64F2"/>
    <w:rsid w:val="005F1938"/>
    <w:rsid w:val="005F2732"/>
    <w:rsid w:val="005F43C0"/>
    <w:rsid w:val="005F448F"/>
    <w:rsid w:val="005F474E"/>
    <w:rsid w:val="005F56F9"/>
    <w:rsid w:val="005F7ED0"/>
    <w:rsid w:val="00602D79"/>
    <w:rsid w:val="006045DB"/>
    <w:rsid w:val="00606CA5"/>
    <w:rsid w:val="00607169"/>
    <w:rsid w:val="0061305D"/>
    <w:rsid w:val="00616028"/>
    <w:rsid w:val="00623305"/>
    <w:rsid w:val="00625945"/>
    <w:rsid w:val="00626433"/>
    <w:rsid w:val="00630525"/>
    <w:rsid w:val="006326C3"/>
    <w:rsid w:val="00633196"/>
    <w:rsid w:val="00645926"/>
    <w:rsid w:val="00651C1F"/>
    <w:rsid w:val="00652648"/>
    <w:rsid w:val="00656B7E"/>
    <w:rsid w:val="00657966"/>
    <w:rsid w:val="006606C6"/>
    <w:rsid w:val="006657CB"/>
    <w:rsid w:val="00665ED2"/>
    <w:rsid w:val="00666244"/>
    <w:rsid w:val="00667085"/>
    <w:rsid w:val="006716AA"/>
    <w:rsid w:val="00672815"/>
    <w:rsid w:val="00673281"/>
    <w:rsid w:val="00673D6A"/>
    <w:rsid w:val="0067577E"/>
    <w:rsid w:val="00677926"/>
    <w:rsid w:val="00684FEB"/>
    <w:rsid w:val="00685116"/>
    <w:rsid w:val="00685722"/>
    <w:rsid w:val="00685F4A"/>
    <w:rsid w:val="006936CA"/>
    <w:rsid w:val="006952DD"/>
    <w:rsid w:val="00696A8F"/>
    <w:rsid w:val="006975CD"/>
    <w:rsid w:val="006A21B9"/>
    <w:rsid w:val="006B46E0"/>
    <w:rsid w:val="006D27D2"/>
    <w:rsid w:val="006E15C8"/>
    <w:rsid w:val="006E3982"/>
    <w:rsid w:val="006E4318"/>
    <w:rsid w:val="006F0C70"/>
    <w:rsid w:val="006F1EB3"/>
    <w:rsid w:val="006F355E"/>
    <w:rsid w:val="006F4068"/>
    <w:rsid w:val="006F5540"/>
    <w:rsid w:val="007002F5"/>
    <w:rsid w:val="0070154E"/>
    <w:rsid w:val="00701EE7"/>
    <w:rsid w:val="00705DBF"/>
    <w:rsid w:val="00713C49"/>
    <w:rsid w:val="007147C9"/>
    <w:rsid w:val="00715A02"/>
    <w:rsid w:val="00721CF5"/>
    <w:rsid w:val="00721DCA"/>
    <w:rsid w:val="00721E4B"/>
    <w:rsid w:val="007224F1"/>
    <w:rsid w:val="007404C7"/>
    <w:rsid w:val="007411E4"/>
    <w:rsid w:val="00741C5E"/>
    <w:rsid w:val="007469EF"/>
    <w:rsid w:val="0075064F"/>
    <w:rsid w:val="00750EF7"/>
    <w:rsid w:val="00751D71"/>
    <w:rsid w:val="007541FE"/>
    <w:rsid w:val="007566A6"/>
    <w:rsid w:val="00764FB4"/>
    <w:rsid w:val="00770E27"/>
    <w:rsid w:val="00772E83"/>
    <w:rsid w:val="00776C87"/>
    <w:rsid w:val="007809D5"/>
    <w:rsid w:val="007822E0"/>
    <w:rsid w:val="00783C9D"/>
    <w:rsid w:val="00786441"/>
    <w:rsid w:val="00794278"/>
    <w:rsid w:val="00797446"/>
    <w:rsid w:val="007A1C5D"/>
    <w:rsid w:val="007A2CFF"/>
    <w:rsid w:val="007A7DD2"/>
    <w:rsid w:val="007B1425"/>
    <w:rsid w:val="007B2C1D"/>
    <w:rsid w:val="007B38AB"/>
    <w:rsid w:val="007C0D1F"/>
    <w:rsid w:val="007C1174"/>
    <w:rsid w:val="007C1389"/>
    <w:rsid w:val="007D1965"/>
    <w:rsid w:val="007D4CEC"/>
    <w:rsid w:val="007D4D52"/>
    <w:rsid w:val="007E0E79"/>
    <w:rsid w:val="007E2373"/>
    <w:rsid w:val="007E2D32"/>
    <w:rsid w:val="007E6E72"/>
    <w:rsid w:val="007F06D7"/>
    <w:rsid w:val="007F1B7E"/>
    <w:rsid w:val="007F3B67"/>
    <w:rsid w:val="00801615"/>
    <w:rsid w:val="00801F00"/>
    <w:rsid w:val="0080467B"/>
    <w:rsid w:val="00806E71"/>
    <w:rsid w:val="00806FFA"/>
    <w:rsid w:val="008074DC"/>
    <w:rsid w:val="00824303"/>
    <w:rsid w:val="00824998"/>
    <w:rsid w:val="00824C05"/>
    <w:rsid w:val="00824C70"/>
    <w:rsid w:val="00826A92"/>
    <w:rsid w:val="00830ABF"/>
    <w:rsid w:val="00831986"/>
    <w:rsid w:val="00833313"/>
    <w:rsid w:val="008351B0"/>
    <w:rsid w:val="00840CF9"/>
    <w:rsid w:val="00847BE8"/>
    <w:rsid w:val="00853550"/>
    <w:rsid w:val="00855BF5"/>
    <w:rsid w:val="00856AAE"/>
    <w:rsid w:val="008573EB"/>
    <w:rsid w:val="00862339"/>
    <w:rsid w:val="00862DAA"/>
    <w:rsid w:val="00864EE9"/>
    <w:rsid w:val="00865615"/>
    <w:rsid w:val="00865EEB"/>
    <w:rsid w:val="00866EAB"/>
    <w:rsid w:val="008672C5"/>
    <w:rsid w:val="0087294E"/>
    <w:rsid w:val="00875D21"/>
    <w:rsid w:val="00876CF1"/>
    <w:rsid w:val="00877D4B"/>
    <w:rsid w:val="00880CE5"/>
    <w:rsid w:val="00893A56"/>
    <w:rsid w:val="00893E94"/>
    <w:rsid w:val="008A0434"/>
    <w:rsid w:val="008A04FE"/>
    <w:rsid w:val="008B17B6"/>
    <w:rsid w:val="008B4D6B"/>
    <w:rsid w:val="008B7A54"/>
    <w:rsid w:val="008C163C"/>
    <w:rsid w:val="008C1CAD"/>
    <w:rsid w:val="008C2088"/>
    <w:rsid w:val="008C238C"/>
    <w:rsid w:val="008C5A40"/>
    <w:rsid w:val="008D27F1"/>
    <w:rsid w:val="008D41AD"/>
    <w:rsid w:val="008D4C32"/>
    <w:rsid w:val="008F0B02"/>
    <w:rsid w:val="008F7608"/>
    <w:rsid w:val="009019A9"/>
    <w:rsid w:val="009053CF"/>
    <w:rsid w:val="00905C5B"/>
    <w:rsid w:val="009137B4"/>
    <w:rsid w:val="009146A9"/>
    <w:rsid w:val="00914AC3"/>
    <w:rsid w:val="009209BA"/>
    <w:rsid w:val="00925857"/>
    <w:rsid w:val="009272AB"/>
    <w:rsid w:val="00933508"/>
    <w:rsid w:val="00935760"/>
    <w:rsid w:val="0093739D"/>
    <w:rsid w:val="00937811"/>
    <w:rsid w:val="009415FD"/>
    <w:rsid w:val="009416E4"/>
    <w:rsid w:val="009508D7"/>
    <w:rsid w:val="00950E13"/>
    <w:rsid w:val="00951832"/>
    <w:rsid w:val="009535EA"/>
    <w:rsid w:val="00961129"/>
    <w:rsid w:val="00966CEF"/>
    <w:rsid w:val="009776EC"/>
    <w:rsid w:val="0098052D"/>
    <w:rsid w:val="00985F88"/>
    <w:rsid w:val="0098742A"/>
    <w:rsid w:val="00993ADD"/>
    <w:rsid w:val="00993B2F"/>
    <w:rsid w:val="00994E88"/>
    <w:rsid w:val="00995944"/>
    <w:rsid w:val="00997ECA"/>
    <w:rsid w:val="009A4448"/>
    <w:rsid w:val="009A6FE5"/>
    <w:rsid w:val="009C0E56"/>
    <w:rsid w:val="009C644B"/>
    <w:rsid w:val="009D0BF8"/>
    <w:rsid w:val="009D1906"/>
    <w:rsid w:val="009D1D50"/>
    <w:rsid w:val="009D4408"/>
    <w:rsid w:val="009E1E9B"/>
    <w:rsid w:val="009E56CD"/>
    <w:rsid w:val="009E745B"/>
    <w:rsid w:val="009F5EE1"/>
    <w:rsid w:val="00A01255"/>
    <w:rsid w:val="00A072C0"/>
    <w:rsid w:val="00A07C44"/>
    <w:rsid w:val="00A20D9E"/>
    <w:rsid w:val="00A2172D"/>
    <w:rsid w:val="00A21E56"/>
    <w:rsid w:val="00A27D5E"/>
    <w:rsid w:val="00A30359"/>
    <w:rsid w:val="00A33FB5"/>
    <w:rsid w:val="00A43962"/>
    <w:rsid w:val="00A4605C"/>
    <w:rsid w:val="00A518AE"/>
    <w:rsid w:val="00A51DDC"/>
    <w:rsid w:val="00A53F2D"/>
    <w:rsid w:val="00A62592"/>
    <w:rsid w:val="00A62CA4"/>
    <w:rsid w:val="00A630EB"/>
    <w:rsid w:val="00A635FC"/>
    <w:rsid w:val="00A64D2C"/>
    <w:rsid w:val="00A70EB9"/>
    <w:rsid w:val="00A73B16"/>
    <w:rsid w:val="00A74A69"/>
    <w:rsid w:val="00A755DD"/>
    <w:rsid w:val="00A80A75"/>
    <w:rsid w:val="00A84B84"/>
    <w:rsid w:val="00A91D6F"/>
    <w:rsid w:val="00A94192"/>
    <w:rsid w:val="00A94E64"/>
    <w:rsid w:val="00AA2C0B"/>
    <w:rsid w:val="00AA380A"/>
    <w:rsid w:val="00AA41FB"/>
    <w:rsid w:val="00AA6763"/>
    <w:rsid w:val="00AA6E7E"/>
    <w:rsid w:val="00AA7033"/>
    <w:rsid w:val="00AA70C3"/>
    <w:rsid w:val="00AB69EA"/>
    <w:rsid w:val="00AB6C70"/>
    <w:rsid w:val="00AC5AA4"/>
    <w:rsid w:val="00AD065F"/>
    <w:rsid w:val="00AD098E"/>
    <w:rsid w:val="00AD2C97"/>
    <w:rsid w:val="00AD2CA5"/>
    <w:rsid w:val="00AD3797"/>
    <w:rsid w:val="00AD7DC1"/>
    <w:rsid w:val="00AE1D78"/>
    <w:rsid w:val="00AE296E"/>
    <w:rsid w:val="00AE2E74"/>
    <w:rsid w:val="00AE32DD"/>
    <w:rsid w:val="00AE5EC9"/>
    <w:rsid w:val="00AF07F8"/>
    <w:rsid w:val="00AF3767"/>
    <w:rsid w:val="00AF5324"/>
    <w:rsid w:val="00AF6A85"/>
    <w:rsid w:val="00AF72C4"/>
    <w:rsid w:val="00B00E35"/>
    <w:rsid w:val="00B04C77"/>
    <w:rsid w:val="00B05227"/>
    <w:rsid w:val="00B05955"/>
    <w:rsid w:val="00B12549"/>
    <w:rsid w:val="00B14CC6"/>
    <w:rsid w:val="00B153CB"/>
    <w:rsid w:val="00B15A7E"/>
    <w:rsid w:val="00B1779F"/>
    <w:rsid w:val="00B24E01"/>
    <w:rsid w:val="00B26022"/>
    <w:rsid w:val="00B271C7"/>
    <w:rsid w:val="00B278BF"/>
    <w:rsid w:val="00B51F6A"/>
    <w:rsid w:val="00B52717"/>
    <w:rsid w:val="00B56BEA"/>
    <w:rsid w:val="00B6174E"/>
    <w:rsid w:val="00B622F9"/>
    <w:rsid w:val="00B65CFF"/>
    <w:rsid w:val="00B71396"/>
    <w:rsid w:val="00B71F95"/>
    <w:rsid w:val="00B7204D"/>
    <w:rsid w:val="00B720E9"/>
    <w:rsid w:val="00B767C9"/>
    <w:rsid w:val="00B83AB5"/>
    <w:rsid w:val="00B854B7"/>
    <w:rsid w:val="00B8608D"/>
    <w:rsid w:val="00B9604D"/>
    <w:rsid w:val="00BA4AA9"/>
    <w:rsid w:val="00BB0C07"/>
    <w:rsid w:val="00BB2279"/>
    <w:rsid w:val="00BB2385"/>
    <w:rsid w:val="00BB3323"/>
    <w:rsid w:val="00BC0B97"/>
    <w:rsid w:val="00BC277B"/>
    <w:rsid w:val="00BC2B7A"/>
    <w:rsid w:val="00BC5904"/>
    <w:rsid w:val="00BC7A8D"/>
    <w:rsid w:val="00BD08DB"/>
    <w:rsid w:val="00BD5409"/>
    <w:rsid w:val="00BE003C"/>
    <w:rsid w:val="00BE3996"/>
    <w:rsid w:val="00BF1799"/>
    <w:rsid w:val="00BF3191"/>
    <w:rsid w:val="00BF50AE"/>
    <w:rsid w:val="00BF7FB6"/>
    <w:rsid w:val="00C00384"/>
    <w:rsid w:val="00C026E4"/>
    <w:rsid w:val="00C03BEA"/>
    <w:rsid w:val="00C04592"/>
    <w:rsid w:val="00C066EC"/>
    <w:rsid w:val="00C078F5"/>
    <w:rsid w:val="00C15307"/>
    <w:rsid w:val="00C21E6D"/>
    <w:rsid w:val="00C25371"/>
    <w:rsid w:val="00C274A1"/>
    <w:rsid w:val="00C33F45"/>
    <w:rsid w:val="00C3529F"/>
    <w:rsid w:val="00C37010"/>
    <w:rsid w:val="00C4106B"/>
    <w:rsid w:val="00C42EB4"/>
    <w:rsid w:val="00C459EF"/>
    <w:rsid w:val="00C534A4"/>
    <w:rsid w:val="00C56CF8"/>
    <w:rsid w:val="00C57561"/>
    <w:rsid w:val="00C6181C"/>
    <w:rsid w:val="00C619A0"/>
    <w:rsid w:val="00C62C9E"/>
    <w:rsid w:val="00C6323A"/>
    <w:rsid w:val="00C63A50"/>
    <w:rsid w:val="00C66F91"/>
    <w:rsid w:val="00C757E1"/>
    <w:rsid w:val="00C7781C"/>
    <w:rsid w:val="00C80C6A"/>
    <w:rsid w:val="00C81D66"/>
    <w:rsid w:val="00C835DC"/>
    <w:rsid w:val="00C85641"/>
    <w:rsid w:val="00C87185"/>
    <w:rsid w:val="00C87B7F"/>
    <w:rsid w:val="00C94EB0"/>
    <w:rsid w:val="00CB09E9"/>
    <w:rsid w:val="00CB189E"/>
    <w:rsid w:val="00CC4B27"/>
    <w:rsid w:val="00CD46F6"/>
    <w:rsid w:val="00CD531A"/>
    <w:rsid w:val="00CD53FA"/>
    <w:rsid w:val="00CE265B"/>
    <w:rsid w:val="00CE4BE4"/>
    <w:rsid w:val="00CE7E81"/>
    <w:rsid w:val="00CF0905"/>
    <w:rsid w:val="00CF47C8"/>
    <w:rsid w:val="00CF73C0"/>
    <w:rsid w:val="00D000F0"/>
    <w:rsid w:val="00D07DE7"/>
    <w:rsid w:val="00D11170"/>
    <w:rsid w:val="00D13CAD"/>
    <w:rsid w:val="00D14EB8"/>
    <w:rsid w:val="00D16CD6"/>
    <w:rsid w:val="00D17A8E"/>
    <w:rsid w:val="00D32FFC"/>
    <w:rsid w:val="00D40F00"/>
    <w:rsid w:val="00D42837"/>
    <w:rsid w:val="00D43DD5"/>
    <w:rsid w:val="00D51A62"/>
    <w:rsid w:val="00D54EF9"/>
    <w:rsid w:val="00D55CA8"/>
    <w:rsid w:val="00D62883"/>
    <w:rsid w:val="00D66173"/>
    <w:rsid w:val="00D6645C"/>
    <w:rsid w:val="00D71C65"/>
    <w:rsid w:val="00D74AEA"/>
    <w:rsid w:val="00D77894"/>
    <w:rsid w:val="00D800BB"/>
    <w:rsid w:val="00D80F18"/>
    <w:rsid w:val="00D81E79"/>
    <w:rsid w:val="00D9212B"/>
    <w:rsid w:val="00D9338A"/>
    <w:rsid w:val="00D93CF4"/>
    <w:rsid w:val="00D96B25"/>
    <w:rsid w:val="00DA2620"/>
    <w:rsid w:val="00DA3068"/>
    <w:rsid w:val="00DA6BEC"/>
    <w:rsid w:val="00DB1EDC"/>
    <w:rsid w:val="00DB30FA"/>
    <w:rsid w:val="00DB4E28"/>
    <w:rsid w:val="00DB6FB5"/>
    <w:rsid w:val="00DB71A5"/>
    <w:rsid w:val="00DC4158"/>
    <w:rsid w:val="00DC51CE"/>
    <w:rsid w:val="00DC5451"/>
    <w:rsid w:val="00DC797A"/>
    <w:rsid w:val="00DD20BB"/>
    <w:rsid w:val="00DD21C4"/>
    <w:rsid w:val="00DD5D76"/>
    <w:rsid w:val="00DE1E25"/>
    <w:rsid w:val="00DE3EDD"/>
    <w:rsid w:val="00DF333E"/>
    <w:rsid w:val="00DF4EDA"/>
    <w:rsid w:val="00E0103F"/>
    <w:rsid w:val="00E02EF0"/>
    <w:rsid w:val="00E07500"/>
    <w:rsid w:val="00E13FB8"/>
    <w:rsid w:val="00E16BCB"/>
    <w:rsid w:val="00E22D56"/>
    <w:rsid w:val="00E2379B"/>
    <w:rsid w:val="00E23B11"/>
    <w:rsid w:val="00E24808"/>
    <w:rsid w:val="00E30F99"/>
    <w:rsid w:val="00E31D50"/>
    <w:rsid w:val="00E32A3E"/>
    <w:rsid w:val="00E33CD3"/>
    <w:rsid w:val="00E33E9F"/>
    <w:rsid w:val="00E4084A"/>
    <w:rsid w:val="00E41C8F"/>
    <w:rsid w:val="00E42B48"/>
    <w:rsid w:val="00E43071"/>
    <w:rsid w:val="00E52590"/>
    <w:rsid w:val="00E545D1"/>
    <w:rsid w:val="00E6721B"/>
    <w:rsid w:val="00E77561"/>
    <w:rsid w:val="00E80170"/>
    <w:rsid w:val="00E82085"/>
    <w:rsid w:val="00E94F73"/>
    <w:rsid w:val="00E95976"/>
    <w:rsid w:val="00EA1D63"/>
    <w:rsid w:val="00EA3205"/>
    <w:rsid w:val="00EA4495"/>
    <w:rsid w:val="00EA6A33"/>
    <w:rsid w:val="00EB132B"/>
    <w:rsid w:val="00EB7E6E"/>
    <w:rsid w:val="00EB7F64"/>
    <w:rsid w:val="00EC221F"/>
    <w:rsid w:val="00EC28F9"/>
    <w:rsid w:val="00EC3412"/>
    <w:rsid w:val="00EC5371"/>
    <w:rsid w:val="00EC6BA2"/>
    <w:rsid w:val="00EC72A7"/>
    <w:rsid w:val="00ED33E0"/>
    <w:rsid w:val="00ED7290"/>
    <w:rsid w:val="00EE1A02"/>
    <w:rsid w:val="00EE6640"/>
    <w:rsid w:val="00EE707E"/>
    <w:rsid w:val="00EF0E6F"/>
    <w:rsid w:val="00EF5877"/>
    <w:rsid w:val="00EF642B"/>
    <w:rsid w:val="00F0758A"/>
    <w:rsid w:val="00F07810"/>
    <w:rsid w:val="00F10067"/>
    <w:rsid w:val="00F10C9E"/>
    <w:rsid w:val="00F153EF"/>
    <w:rsid w:val="00F20869"/>
    <w:rsid w:val="00F21F2D"/>
    <w:rsid w:val="00F23FF2"/>
    <w:rsid w:val="00F25051"/>
    <w:rsid w:val="00F276BC"/>
    <w:rsid w:val="00F30C0B"/>
    <w:rsid w:val="00F33BBD"/>
    <w:rsid w:val="00F358E7"/>
    <w:rsid w:val="00F36117"/>
    <w:rsid w:val="00F50581"/>
    <w:rsid w:val="00F506BA"/>
    <w:rsid w:val="00F54FA7"/>
    <w:rsid w:val="00F55B76"/>
    <w:rsid w:val="00F64F45"/>
    <w:rsid w:val="00F712C4"/>
    <w:rsid w:val="00F72B3F"/>
    <w:rsid w:val="00F742B0"/>
    <w:rsid w:val="00F74CE1"/>
    <w:rsid w:val="00F74FCC"/>
    <w:rsid w:val="00F759C1"/>
    <w:rsid w:val="00F75EBC"/>
    <w:rsid w:val="00F837F4"/>
    <w:rsid w:val="00F84BE3"/>
    <w:rsid w:val="00F92228"/>
    <w:rsid w:val="00FA24EF"/>
    <w:rsid w:val="00FA443F"/>
    <w:rsid w:val="00FA621A"/>
    <w:rsid w:val="00FA70C6"/>
    <w:rsid w:val="00FB0FCE"/>
    <w:rsid w:val="00FB10AD"/>
    <w:rsid w:val="00FB25F5"/>
    <w:rsid w:val="00FB42D3"/>
    <w:rsid w:val="00FC0F7E"/>
    <w:rsid w:val="00FC1033"/>
    <w:rsid w:val="00FC1712"/>
    <w:rsid w:val="00FC2DBC"/>
    <w:rsid w:val="00FD10B4"/>
    <w:rsid w:val="00FD330D"/>
    <w:rsid w:val="00FD6202"/>
    <w:rsid w:val="00FD6242"/>
    <w:rsid w:val="00FE14E3"/>
    <w:rsid w:val="00FE298F"/>
    <w:rsid w:val="00FE41F0"/>
    <w:rsid w:val="00FE67D2"/>
    <w:rsid w:val="00FE6A4D"/>
    <w:rsid w:val="00FF0670"/>
    <w:rsid w:val="00FF6ED9"/>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5ED3E"/>
  <w15:docId w15:val="{BF1FDF2A-6DA9-EB45-B4FF-6B9689152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315"/>
    <w:rPr>
      <w:rFonts w:ascii="Times New Roman" w:eastAsia="Times New Roman" w:hAnsi="Times New Roman"/>
      <w:sz w:val="24"/>
      <w:szCs w:val="24"/>
    </w:rPr>
  </w:style>
  <w:style w:type="paragraph" w:styleId="Ttulo1">
    <w:name w:val="heading 1"/>
    <w:basedOn w:val="Normal"/>
    <w:next w:val="Normal"/>
    <w:link w:val="Ttulo1Car"/>
    <w:uiPriority w:val="9"/>
    <w:qFormat/>
    <w:rsid w:val="002514A7"/>
    <w:pPr>
      <w:keepNext/>
      <w:spacing w:line="360" w:lineRule="auto"/>
      <w:jc w:val="center"/>
      <w:outlineLvl w:val="0"/>
    </w:pPr>
    <w:rPr>
      <w:b/>
      <w:bCs/>
    </w:rPr>
  </w:style>
  <w:style w:type="paragraph" w:styleId="Ttulo2">
    <w:name w:val="heading 2"/>
    <w:basedOn w:val="Normal"/>
    <w:next w:val="Normal"/>
    <w:link w:val="Ttulo2Car"/>
    <w:uiPriority w:val="9"/>
    <w:unhideWhenUsed/>
    <w:qFormat/>
    <w:rsid w:val="008351B0"/>
    <w:pPr>
      <w:keepNext/>
      <w:keepLines/>
      <w:spacing w:before="40"/>
      <w:outlineLvl w:val="1"/>
    </w:pPr>
    <w:rPr>
      <w:rFonts w:ascii="Calibri Light" w:hAnsi="Calibri Light"/>
      <w:color w:val="2E74B5"/>
      <w:sz w:val="26"/>
      <w:szCs w:val="26"/>
    </w:rPr>
  </w:style>
  <w:style w:type="paragraph" w:styleId="Ttulo3">
    <w:name w:val="heading 3"/>
    <w:basedOn w:val="Normal"/>
    <w:next w:val="Normal"/>
    <w:link w:val="Ttulo3Car"/>
    <w:uiPriority w:val="9"/>
    <w:unhideWhenUsed/>
    <w:qFormat/>
    <w:rsid w:val="008351B0"/>
    <w:pPr>
      <w:keepNext/>
      <w:keepLines/>
      <w:spacing w:before="40"/>
      <w:outlineLvl w:val="2"/>
    </w:pPr>
    <w:rPr>
      <w:rFonts w:ascii="Calibri Light" w:hAnsi="Calibri Light"/>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514A7"/>
    <w:rPr>
      <w:rFonts w:ascii="Times New Roman" w:eastAsia="Times New Roman" w:hAnsi="Times New Roman" w:cs="Times New Roman"/>
      <w:b/>
      <w:bCs/>
      <w:sz w:val="24"/>
      <w:szCs w:val="24"/>
      <w:lang w:eastAsia="es-ES"/>
    </w:rPr>
  </w:style>
  <w:style w:type="paragraph" w:customStyle="1" w:styleId="APA">
    <w:name w:val="APA"/>
    <w:basedOn w:val="Normal"/>
    <w:link w:val="APACar"/>
    <w:qFormat/>
    <w:rsid w:val="00AF6A85"/>
    <w:pPr>
      <w:spacing w:line="480" w:lineRule="auto"/>
      <w:ind w:firstLine="709"/>
      <w:jc w:val="both"/>
    </w:pPr>
  </w:style>
  <w:style w:type="character" w:customStyle="1" w:styleId="APACar">
    <w:name w:val="APA Car"/>
    <w:link w:val="APA"/>
    <w:rsid w:val="00AF6A85"/>
    <w:rPr>
      <w:rFonts w:ascii="Times New Roman" w:hAnsi="Times New Roman"/>
      <w:sz w:val="24"/>
    </w:rPr>
  </w:style>
  <w:style w:type="paragraph" w:styleId="Encabezado">
    <w:name w:val="header"/>
    <w:basedOn w:val="Normal"/>
    <w:link w:val="EncabezadoCar"/>
    <w:uiPriority w:val="99"/>
    <w:unhideWhenUsed/>
    <w:rsid w:val="00925857"/>
    <w:pPr>
      <w:tabs>
        <w:tab w:val="center" w:pos="4419"/>
        <w:tab w:val="right" w:pos="8838"/>
      </w:tabs>
    </w:pPr>
  </w:style>
  <w:style w:type="character" w:customStyle="1" w:styleId="EncabezadoCar">
    <w:name w:val="Encabezado Car"/>
    <w:basedOn w:val="Fuentedeprrafopredeter"/>
    <w:link w:val="Encabezado"/>
    <w:uiPriority w:val="99"/>
    <w:rsid w:val="00925857"/>
  </w:style>
  <w:style w:type="paragraph" w:styleId="Piedepgina">
    <w:name w:val="footer"/>
    <w:basedOn w:val="Normal"/>
    <w:link w:val="PiedepginaCar"/>
    <w:uiPriority w:val="99"/>
    <w:unhideWhenUsed/>
    <w:rsid w:val="00925857"/>
    <w:pPr>
      <w:tabs>
        <w:tab w:val="center" w:pos="4419"/>
        <w:tab w:val="right" w:pos="8838"/>
      </w:tabs>
    </w:pPr>
  </w:style>
  <w:style w:type="character" w:customStyle="1" w:styleId="PiedepginaCar">
    <w:name w:val="Pie de página Car"/>
    <w:basedOn w:val="Fuentedeprrafopredeter"/>
    <w:link w:val="Piedepgina"/>
    <w:uiPriority w:val="99"/>
    <w:rsid w:val="00925857"/>
  </w:style>
  <w:style w:type="paragraph" w:styleId="Prrafodelista">
    <w:name w:val="List Paragraph"/>
    <w:basedOn w:val="Normal"/>
    <w:uiPriority w:val="34"/>
    <w:qFormat/>
    <w:rsid w:val="00157ABA"/>
    <w:pPr>
      <w:ind w:left="720"/>
      <w:contextualSpacing/>
    </w:pPr>
  </w:style>
  <w:style w:type="paragraph" w:styleId="Textoindependiente">
    <w:name w:val="Body Text"/>
    <w:basedOn w:val="Normal"/>
    <w:link w:val="TextoindependienteCar"/>
    <w:qFormat/>
    <w:rsid w:val="007C1389"/>
    <w:pPr>
      <w:spacing w:line="360" w:lineRule="auto"/>
      <w:jc w:val="both"/>
    </w:pPr>
  </w:style>
  <w:style w:type="character" w:customStyle="1" w:styleId="TextoindependienteCar">
    <w:name w:val="Texto independiente Car"/>
    <w:link w:val="Textoindependiente"/>
    <w:rsid w:val="007C1389"/>
    <w:rPr>
      <w:rFonts w:ascii="Times New Roman" w:eastAsia="Times New Roman" w:hAnsi="Times New Roman" w:cs="Times New Roman"/>
      <w:sz w:val="24"/>
      <w:szCs w:val="24"/>
      <w:lang w:eastAsia="es-ES"/>
    </w:rPr>
  </w:style>
  <w:style w:type="character" w:customStyle="1" w:styleId="apple-style-span">
    <w:name w:val="apple-style-span"/>
    <w:basedOn w:val="Fuentedeprrafopredeter"/>
    <w:rsid w:val="007C1389"/>
  </w:style>
  <w:style w:type="character" w:customStyle="1" w:styleId="apple-converted-space">
    <w:name w:val="apple-converted-space"/>
    <w:basedOn w:val="Fuentedeprrafopredeter"/>
    <w:rsid w:val="007C1389"/>
  </w:style>
  <w:style w:type="paragraph" w:customStyle="1" w:styleId="a">
    <w:basedOn w:val="Normal"/>
    <w:next w:val="Ttulo"/>
    <w:qFormat/>
    <w:rsid w:val="009415FD"/>
    <w:pPr>
      <w:spacing w:line="360" w:lineRule="auto"/>
      <w:jc w:val="center"/>
    </w:pPr>
    <w:rPr>
      <w:b/>
      <w:bCs/>
    </w:rPr>
  </w:style>
  <w:style w:type="paragraph" w:styleId="Ttulo">
    <w:name w:val="Title"/>
    <w:basedOn w:val="Normal"/>
    <w:next w:val="Normal"/>
    <w:link w:val="TtuloCar"/>
    <w:uiPriority w:val="10"/>
    <w:qFormat/>
    <w:rsid w:val="009415FD"/>
    <w:pPr>
      <w:contextualSpacing/>
    </w:pPr>
    <w:rPr>
      <w:rFonts w:ascii="Calibri Light" w:hAnsi="Calibri Light"/>
      <w:spacing w:val="-10"/>
      <w:kern w:val="28"/>
      <w:sz w:val="56"/>
      <w:szCs w:val="56"/>
    </w:rPr>
  </w:style>
  <w:style w:type="character" w:customStyle="1" w:styleId="TtuloCar">
    <w:name w:val="Título Car"/>
    <w:link w:val="Ttulo"/>
    <w:uiPriority w:val="10"/>
    <w:rsid w:val="009415FD"/>
    <w:rPr>
      <w:rFonts w:ascii="Calibri Light" w:eastAsia="Times New Roman" w:hAnsi="Calibri Light" w:cs="Times New Roman"/>
      <w:spacing w:val="-10"/>
      <w:kern w:val="28"/>
      <w:sz w:val="56"/>
      <w:szCs w:val="56"/>
      <w:lang w:val="es-ES" w:eastAsia="es-ES"/>
    </w:rPr>
  </w:style>
  <w:style w:type="character" w:styleId="Hipervnculo">
    <w:name w:val="Hyperlink"/>
    <w:uiPriority w:val="99"/>
    <w:unhideWhenUsed/>
    <w:rsid w:val="00FE298F"/>
    <w:rPr>
      <w:color w:val="0000FF"/>
      <w:u w:val="single"/>
    </w:rPr>
  </w:style>
  <w:style w:type="paragraph" w:customStyle="1" w:styleId="a0">
    <w:basedOn w:val="Normal"/>
    <w:next w:val="Ttulo"/>
    <w:qFormat/>
    <w:rsid w:val="00FF6ED9"/>
    <w:pPr>
      <w:spacing w:line="360" w:lineRule="auto"/>
      <w:jc w:val="center"/>
    </w:pPr>
    <w:rPr>
      <w:b/>
      <w:bCs/>
    </w:rPr>
  </w:style>
  <w:style w:type="paragraph" w:styleId="NormalWeb">
    <w:name w:val="Normal (Web)"/>
    <w:basedOn w:val="Normal"/>
    <w:uiPriority w:val="99"/>
    <w:unhideWhenUsed/>
    <w:rsid w:val="00B00E35"/>
    <w:pPr>
      <w:spacing w:before="100" w:beforeAutospacing="1" w:after="100" w:afterAutospacing="1"/>
    </w:pPr>
    <w:rPr>
      <w:lang w:eastAsia="es-CO"/>
    </w:rPr>
  </w:style>
  <w:style w:type="paragraph" w:customStyle="1" w:styleId="nw2006textonormalp">
    <w:name w:val="nw2006textonormalp"/>
    <w:basedOn w:val="Normal"/>
    <w:rsid w:val="004E6FC1"/>
    <w:pPr>
      <w:spacing w:before="100" w:beforeAutospacing="1" w:after="100" w:afterAutospacing="1"/>
    </w:pPr>
    <w:rPr>
      <w:lang w:eastAsia="es-CO"/>
    </w:rPr>
  </w:style>
  <w:style w:type="paragraph" w:customStyle="1" w:styleId="a1">
    <w:basedOn w:val="Normal"/>
    <w:next w:val="Ttulo"/>
    <w:qFormat/>
    <w:rsid w:val="002514A7"/>
    <w:pPr>
      <w:spacing w:line="360" w:lineRule="auto"/>
      <w:jc w:val="center"/>
    </w:pPr>
    <w:rPr>
      <w:b/>
      <w:bCs/>
    </w:rPr>
  </w:style>
  <w:style w:type="paragraph" w:styleId="Textoindependiente2">
    <w:name w:val="Body Text 2"/>
    <w:basedOn w:val="Normal"/>
    <w:link w:val="Textoindependiente2Car"/>
    <w:uiPriority w:val="99"/>
    <w:semiHidden/>
    <w:unhideWhenUsed/>
    <w:rsid w:val="002514A7"/>
    <w:pPr>
      <w:spacing w:after="120" w:line="480" w:lineRule="auto"/>
    </w:pPr>
  </w:style>
  <w:style w:type="character" w:customStyle="1" w:styleId="Textoindependiente2Car">
    <w:name w:val="Texto independiente 2 Car"/>
    <w:link w:val="Textoindependiente2"/>
    <w:uiPriority w:val="99"/>
    <w:semiHidden/>
    <w:rsid w:val="002514A7"/>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unhideWhenUsed/>
    <w:rsid w:val="002514A7"/>
    <w:pPr>
      <w:spacing w:after="120"/>
    </w:pPr>
    <w:rPr>
      <w:sz w:val="16"/>
      <w:szCs w:val="16"/>
    </w:rPr>
  </w:style>
  <w:style w:type="character" w:customStyle="1" w:styleId="Textoindependiente3Car">
    <w:name w:val="Texto independiente 3 Car"/>
    <w:link w:val="Textoindependiente3"/>
    <w:uiPriority w:val="99"/>
    <w:rsid w:val="002514A7"/>
    <w:rPr>
      <w:rFonts w:ascii="Times New Roman" w:eastAsia="Times New Roman" w:hAnsi="Times New Roman" w:cs="Times New Roman"/>
      <w:sz w:val="16"/>
      <w:szCs w:val="16"/>
      <w:lang w:val="es-ES" w:eastAsia="es-ES"/>
    </w:rPr>
  </w:style>
  <w:style w:type="character" w:customStyle="1" w:styleId="ilad">
    <w:name w:val="il_ad"/>
    <w:basedOn w:val="Fuentedeprrafopredeter"/>
    <w:rsid w:val="002514A7"/>
  </w:style>
  <w:style w:type="character" w:styleId="Refdecomentario">
    <w:name w:val="annotation reference"/>
    <w:uiPriority w:val="99"/>
    <w:semiHidden/>
    <w:unhideWhenUsed/>
    <w:rsid w:val="001101B7"/>
    <w:rPr>
      <w:sz w:val="16"/>
      <w:szCs w:val="16"/>
    </w:rPr>
  </w:style>
  <w:style w:type="paragraph" w:styleId="Textocomentario">
    <w:name w:val="annotation text"/>
    <w:basedOn w:val="Normal"/>
    <w:link w:val="TextocomentarioCar"/>
    <w:uiPriority w:val="99"/>
    <w:unhideWhenUsed/>
    <w:rsid w:val="001101B7"/>
    <w:rPr>
      <w:sz w:val="20"/>
      <w:szCs w:val="20"/>
    </w:rPr>
  </w:style>
  <w:style w:type="character" w:customStyle="1" w:styleId="TextocomentarioCar">
    <w:name w:val="Texto comentario Car"/>
    <w:link w:val="Textocomentario"/>
    <w:uiPriority w:val="99"/>
    <w:rsid w:val="001101B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1101B7"/>
    <w:rPr>
      <w:b/>
      <w:bCs/>
    </w:rPr>
  </w:style>
  <w:style w:type="character" w:customStyle="1" w:styleId="AsuntodelcomentarioCar">
    <w:name w:val="Asunto del comentario Car"/>
    <w:link w:val="Asuntodelcomentario"/>
    <w:uiPriority w:val="99"/>
    <w:semiHidden/>
    <w:rsid w:val="001101B7"/>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1101B7"/>
    <w:rPr>
      <w:rFonts w:ascii="Segoe UI" w:hAnsi="Segoe UI" w:cs="Segoe UI"/>
      <w:sz w:val="18"/>
      <w:szCs w:val="18"/>
    </w:rPr>
  </w:style>
  <w:style w:type="character" w:customStyle="1" w:styleId="TextodegloboCar">
    <w:name w:val="Texto de globo Car"/>
    <w:link w:val="Textodeglobo"/>
    <w:uiPriority w:val="99"/>
    <w:semiHidden/>
    <w:rsid w:val="001101B7"/>
    <w:rPr>
      <w:rFonts w:ascii="Segoe UI" w:eastAsia="Times New Roman" w:hAnsi="Segoe UI" w:cs="Segoe UI"/>
      <w:sz w:val="18"/>
      <w:szCs w:val="18"/>
      <w:lang w:val="es-ES" w:eastAsia="es-ES"/>
    </w:rPr>
  </w:style>
  <w:style w:type="character" w:styleId="Textoennegrita">
    <w:name w:val="Strong"/>
    <w:uiPriority w:val="22"/>
    <w:qFormat/>
    <w:rsid w:val="00864EE9"/>
    <w:rPr>
      <w:b/>
      <w:bCs/>
    </w:rPr>
  </w:style>
  <w:style w:type="paragraph" w:customStyle="1" w:styleId="Default">
    <w:name w:val="Default"/>
    <w:rsid w:val="00C3529F"/>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DC51CE"/>
    <w:rPr>
      <w:sz w:val="22"/>
      <w:szCs w:val="22"/>
      <w:lang w:eastAsia="en-US"/>
    </w:rPr>
  </w:style>
  <w:style w:type="table" w:styleId="Tablaconcuadrcula">
    <w:name w:val="Table Grid"/>
    <w:basedOn w:val="Tablanormal"/>
    <w:uiPriority w:val="39"/>
    <w:rsid w:val="00DC51CE"/>
    <w:pPr>
      <w:jc w:val="both"/>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C51CE"/>
    <w:pPr>
      <w:widowControl w:val="0"/>
      <w:jc w:val="center"/>
    </w:pPr>
    <w:rPr>
      <w:rFonts w:ascii="Arial" w:eastAsia="Arial" w:hAnsi="Arial" w:cs="Arial"/>
      <w:sz w:val="22"/>
      <w:szCs w:val="22"/>
      <w:lang w:eastAsia="en-US"/>
    </w:rPr>
  </w:style>
  <w:style w:type="paragraph" w:customStyle="1" w:styleId="txtnrml333333">
    <w:name w:val="txtnrml333333"/>
    <w:basedOn w:val="Normal"/>
    <w:rsid w:val="00DC51CE"/>
    <w:pPr>
      <w:spacing w:before="100" w:beforeAutospacing="1" w:after="100" w:afterAutospacing="1"/>
    </w:pPr>
    <w:rPr>
      <w:rFonts w:ascii="Arial" w:eastAsia="Arial Unicode MS" w:hAnsi="Arial" w:cs="Arial"/>
      <w:color w:val="333333"/>
      <w:sz w:val="16"/>
      <w:szCs w:val="16"/>
    </w:rPr>
  </w:style>
  <w:style w:type="paragraph" w:styleId="TtuloTDC">
    <w:name w:val="TOC Heading"/>
    <w:basedOn w:val="Ttulo1"/>
    <w:next w:val="Normal"/>
    <w:uiPriority w:val="39"/>
    <w:unhideWhenUsed/>
    <w:qFormat/>
    <w:rsid w:val="008351B0"/>
    <w:pPr>
      <w:keepLines/>
      <w:spacing w:before="240" w:line="259" w:lineRule="auto"/>
      <w:jc w:val="left"/>
      <w:outlineLvl w:val="9"/>
    </w:pPr>
    <w:rPr>
      <w:rFonts w:ascii="Calibri Light" w:hAnsi="Calibri Light"/>
      <w:b w:val="0"/>
      <w:bCs w:val="0"/>
      <w:color w:val="2E74B5"/>
      <w:sz w:val="32"/>
      <w:szCs w:val="32"/>
      <w:lang w:eastAsia="es-CO"/>
    </w:rPr>
  </w:style>
  <w:style w:type="paragraph" w:styleId="TDC2">
    <w:name w:val="toc 2"/>
    <w:basedOn w:val="Normal"/>
    <w:next w:val="Normal"/>
    <w:autoRedefine/>
    <w:uiPriority w:val="39"/>
    <w:unhideWhenUsed/>
    <w:rsid w:val="0093739D"/>
    <w:pPr>
      <w:tabs>
        <w:tab w:val="left" w:pos="880"/>
        <w:tab w:val="right" w:leader="dot" w:pos="9962"/>
      </w:tabs>
      <w:spacing w:after="100" w:line="259" w:lineRule="auto"/>
      <w:ind w:left="220"/>
    </w:pPr>
    <w:rPr>
      <w:rFonts w:ascii="Arial" w:hAnsi="Arial" w:cs="Arial"/>
      <w:b/>
      <w:noProof/>
      <w:sz w:val="22"/>
      <w:szCs w:val="22"/>
      <w:lang w:eastAsia="es-CO"/>
    </w:rPr>
  </w:style>
  <w:style w:type="paragraph" w:styleId="TDC1">
    <w:name w:val="toc 1"/>
    <w:basedOn w:val="Normal"/>
    <w:next w:val="Normal"/>
    <w:autoRedefine/>
    <w:uiPriority w:val="39"/>
    <w:unhideWhenUsed/>
    <w:rsid w:val="00EB7E6E"/>
    <w:pPr>
      <w:tabs>
        <w:tab w:val="left" w:pos="440"/>
        <w:tab w:val="right" w:leader="dot" w:pos="9962"/>
      </w:tabs>
      <w:spacing w:after="100" w:line="276" w:lineRule="auto"/>
    </w:pPr>
    <w:rPr>
      <w:rFonts w:ascii="Arial" w:eastAsia="Arial" w:hAnsi="Arial" w:cs="Arial"/>
      <w:b/>
      <w:noProof/>
      <w:color w:val="000000" w:themeColor="text1"/>
      <w:spacing w:val="-2"/>
      <w:w w:val="99"/>
      <w:sz w:val="22"/>
      <w:szCs w:val="22"/>
      <w:lang w:eastAsia="es-CO"/>
    </w:rPr>
  </w:style>
  <w:style w:type="paragraph" w:styleId="TDC3">
    <w:name w:val="toc 3"/>
    <w:basedOn w:val="Normal"/>
    <w:next w:val="Normal"/>
    <w:autoRedefine/>
    <w:uiPriority w:val="39"/>
    <w:unhideWhenUsed/>
    <w:rsid w:val="005F1938"/>
    <w:pPr>
      <w:tabs>
        <w:tab w:val="right" w:leader="dot" w:pos="9962"/>
      </w:tabs>
      <w:spacing w:after="100" w:line="259" w:lineRule="auto"/>
      <w:ind w:left="440"/>
    </w:pPr>
    <w:rPr>
      <w:rFonts w:ascii="Arial" w:hAnsi="Arial" w:cs="Arial"/>
      <w:b/>
      <w:sz w:val="22"/>
      <w:szCs w:val="22"/>
      <w:lang w:eastAsia="es-CO"/>
    </w:rPr>
  </w:style>
  <w:style w:type="character" w:customStyle="1" w:styleId="Ttulo2Car">
    <w:name w:val="Título 2 Car"/>
    <w:link w:val="Ttulo2"/>
    <w:uiPriority w:val="9"/>
    <w:rsid w:val="008351B0"/>
    <w:rPr>
      <w:rFonts w:ascii="Calibri Light" w:eastAsia="Times New Roman" w:hAnsi="Calibri Light" w:cs="Times New Roman"/>
      <w:color w:val="2E74B5"/>
      <w:sz w:val="26"/>
      <w:szCs w:val="26"/>
      <w:lang w:val="es-ES" w:eastAsia="es-ES"/>
    </w:rPr>
  </w:style>
  <w:style w:type="character" w:customStyle="1" w:styleId="Ttulo3Car">
    <w:name w:val="Título 3 Car"/>
    <w:link w:val="Ttulo3"/>
    <w:uiPriority w:val="9"/>
    <w:rsid w:val="008351B0"/>
    <w:rPr>
      <w:rFonts w:ascii="Calibri Light" w:eastAsia="Times New Roman" w:hAnsi="Calibri Light" w:cs="Times New Roman"/>
      <w:color w:val="1F4D78"/>
      <w:sz w:val="24"/>
      <w:szCs w:val="24"/>
      <w:lang w:val="es-ES" w:eastAsia="es-ES"/>
    </w:rPr>
  </w:style>
  <w:style w:type="paragraph" w:styleId="TDC4">
    <w:name w:val="toc 4"/>
    <w:basedOn w:val="Normal"/>
    <w:next w:val="Normal"/>
    <w:autoRedefine/>
    <w:uiPriority w:val="39"/>
    <w:unhideWhenUsed/>
    <w:rsid w:val="001C3E2B"/>
    <w:pPr>
      <w:spacing w:after="100" w:line="259" w:lineRule="auto"/>
      <w:ind w:left="660"/>
    </w:pPr>
    <w:rPr>
      <w:rFonts w:ascii="Calibri" w:hAnsi="Calibri"/>
      <w:sz w:val="22"/>
      <w:szCs w:val="22"/>
      <w:lang w:eastAsia="es-CO"/>
    </w:rPr>
  </w:style>
  <w:style w:type="paragraph" w:styleId="TDC5">
    <w:name w:val="toc 5"/>
    <w:basedOn w:val="Normal"/>
    <w:next w:val="Normal"/>
    <w:autoRedefine/>
    <w:uiPriority w:val="39"/>
    <w:unhideWhenUsed/>
    <w:rsid w:val="001C3E2B"/>
    <w:pPr>
      <w:spacing w:after="100" w:line="259" w:lineRule="auto"/>
      <w:ind w:left="880"/>
    </w:pPr>
    <w:rPr>
      <w:rFonts w:ascii="Calibri" w:hAnsi="Calibri"/>
      <w:sz w:val="22"/>
      <w:szCs w:val="22"/>
      <w:lang w:eastAsia="es-CO"/>
    </w:rPr>
  </w:style>
  <w:style w:type="paragraph" w:styleId="TDC6">
    <w:name w:val="toc 6"/>
    <w:basedOn w:val="Normal"/>
    <w:next w:val="Normal"/>
    <w:autoRedefine/>
    <w:uiPriority w:val="39"/>
    <w:unhideWhenUsed/>
    <w:rsid w:val="001C3E2B"/>
    <w:pPr>
      <w:spacing w:after="100" w:line="259" w:lineRule="auto"/>
      <w:ind w:left="1100"/>
    </w:pPr>
    <w:rPr>
      <w:rFonts w:ascii="Calibri" w:hAnsi="Calibri"/>
      <w:sz w:val="22"/>
      <w:szCs w:val="22"/>
      <w:lang w:eastAsia="es-CO"/>
    </w:rPr>
  </w:style>
  <w:style w:type="paragraph" w:styleId="TDC7">
    <w:name w:val="toc 7"/>
    <w:basedOn w:val="Normal"/>
    <w:next w:val="Normal"/>
    <w:autoRedefine/>
    <w:uiPriority w:val="39"/>
    <w:unhideWhenUsed/>
    <w:rsid w:val="001C3E2B"/>
    <w:pPr>
      <w:spacing w:after="100" w:line="259" w:lineRule="auto"/>
      <w:ind w:left="1320"/>
    </w:pPr>
    <w:rPr>
      <w:rFonts w:ascii="Calibri" w:hAnsi="Calibri"/>
      <w:sz w:val="22"/>
      <w:szCs w:val="22"/>
      <w:lang w:eastAsia="es-CO"/>
    </w:rPr>
  </w:style>
  <w:style w:type="paragraph" w:styleId="TDC8">
    <w:name w:val="toc 8"/>
    <w:basedOn w:val="Normal"/>
    <w:next w:val="Normal"/>
    <w:autoRedefine/>
    <w:uiPriority w:val="39"/>
    <w:unhideWhenUsed/>
    <w:rsid w:val="001C3E2B"/>
    <w:pPr>
      <w:spacing w:after="100" w:line="259" w:lineRule="auto"/>
      <w:ind w:left="1540"/>
    </w:pPr>
    <w:rPr>
      <w:rFonts w:ascii="Calibri" w:hAnsi="Calibri"/>
      <w:sz w:val="22"/>
      <w:szCs w:val="22"/>
      <w:lang w:eastAsia="es-CO"/>
    </w:rPr>
  </w:style>
  <w:style w:type="paragraph" w:styleId="TDC9">
    <w:name w:val="toc 9"/>
    <w:basedOn w:val="Normal"/>
    <w:next w:val="Normal"/>
    <w:autoRedefine/>
    <w:uiPriority w:val="39"/>
    <w:unhideWhenUsed/>
    <w:rsid w:val="001C3E2B"/>
    <w:pPr>
      <w:spacing w:after="100" w:line="259" w:lineRule="auto"/>
      <w:ind w:left="1760"/>
    </w:pPr>
    <w:rPr>
      <w:rFonts w:ascii="Calibri" w:hAnsi="Calibri"/>
      <w:sz w:val="22"/>
      <w:szCs w:val="22"/>
      <w:lang w:eastAsia="es-CO"/>
    </w:rPr>
  </w:style>
  <w:style w:type="character" w:customStyle="1" w:styleId="Mencinsinresolver1">
    <w:name w:val="Mención sin resolver1"/>
    <w:uiPriority w:val="99"/>
    <w:semiHidden/>
    <w:unhideWhenUsed/>
    <w:rsid w:val="001C3E2B"/>
    <w:rPr>
      <w:color w:val="605E5C"/>
      <w:shd w:val="clear" w:color="auto" w:fill="E1DFDD"/>
    </w:rPr>
  </w:style>
  <w:style w:type="character" w:customStyle="1" w:styleId="jsgrdq">
    <w:name w:val="jsgrdq"/>
    <w:basedOn w:val="Fuentedeprrafopredeter"/>
    <w:rsid w:val="003753A8"/>
  </w:style>
  <w:style w:type="character" w:styleId="Nmerodepgina">
    <w:name w:val="page number"/>
    <w:basedOn w:val="Fuentedeprrafopredeter"/>
    <w:uiPriority w:val="99"/>
    <w:semiHidden/>
    <w:unhideWhenUsed/>
    <w:rsid w:val="00623305"/>
  </w:style>
  <w:style w:type="character" w:customStyle="1" w:styleId="uv3um">
    <w:name w:val="uv3um"/>
    <w:basedOn w:val="Fuentedeprrafopredeter"/>
    <w:rsid w:val="0029674C"/>
  </w:style>
  <w:style w:type="character" w:styleId="Mencinsinresolver">
    <w:name w:val="Unresolved Mention"/>
    <w:basedOn w:val="Fuentedeprrafopredeter"/>
    <w:uiPriority w:val="99"/>
    <w:semiHidden/>
    <w:unhideWhenUsed/>
    <w:rsid w:val="00CB189E"/>
    <w:rPr>
      <w:color w:val="605E5C"/>
      <w:shd w:val="clear" w:color="auto" w:fill="E1DFDD"/>
    </w:rPr>
  </w:style>
  <w:style w:type="character" w:styleId="Hipervnculovisitado">
    <w:name w:val="FollowedHyperlink"/>
    <w:basedOn w:val="Fuentedeprrafopredeter"/>
    <w:uiPriority w:val="99"/>
    <w:semiHidden/>
    <w:unhideWhenUsed/>
    <w:rsid w:val="00CB189E"/>
    <w:rPr>
      <w:color w:val="954F72" w:themeColor="followedHyperlink"/>
      <w:u w:val="single"/>
    </w:rPr>
  </w:style>
  <w:style w:type="paragraph" w:customStyle="1" w:styleId="k3ksmc">
    <w:name w:val="k3ksmc"/>
    <w:basedOn w:val="Normal"/>
    <w:rsid w:val="00551315"/>
    <w:pPr>
      <w:spacing w:before="100" w:beforeAutospacing="1" w:after="100" w:afterAutospacing="1"/>
    </w:pPr>
  </w:style>
  <w:style w:type="character" w:customStyle="1" w:styleId="fadeinm1hgl8">
    <w:name w:val="_fadein_m1hgl_8"/>
    <w:basedOn w:val="Fuentedeprrafopredeter"/>
    <w:rsid w:val="00551315"/>
  </w:style>
  <w:style w:type="character" w:customStyle="1" w:styleId="ms-1">
    <w:name w:val="ms-1"/>
    <w:basedOn w:val="Fuentedeprrafopredeter"/>
    <w:rsid w:val="00551315"/>
  </w:style>
  <w:style w:type="character" w:customStyle="1" w:styleId="max-w-full">
    <w:name w:val="max-w-full"/>
    <w:basedOn w:val="Fuentedeprrafopredeter"/>
    <w:rsid w:val="00551315"/>
  </w:style>
  <w:style w:type="character" w:customStyle="1" w:styleId="-me-1">
    <w:name w:val="-me-1"/>
    <w:basedOn w:val="Fuentedeprrafopredeter"/>
    <w:rsid w:val="00551315"/>
  </w:style>
  <w:style w:type="paragraph" w:customStyle="1" w:styleId="msonormal0">
    <w:name w:val="msonormal"/>
    <w:basedOn w:val="Normal"/>
    <w:rsid w:val="00626433"/>
    <w:pPr>
      <w:spacing w:before="100" w:beforeAutospacing="1" w:after="100" w:afterAutospacing="1"/>
    </w:pPr>
  </w:style>
  <w:style w:type="character" w:customStyle="1" w:styleId="apple-tab-span">
    <w:name w:val="apple-tab-span"/>
    <w:basedOn w:val="Fuentedeprrafopredeter"/>
    <w:rsid w:val="00626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5082">
      <w:bodyDiv w:val="1"/>
      <w:marLeft w:val="0"/>
      <w:marRight w:val="0"/>
      <w:marTop w:val="0"/>
      <w:marBottom w:val="0"/>
      <w:divBdr>
        <w:top w:val="none" w:sz="0" w:space="0" w:color="auto"/>
        <w:left w:val="none" w:sz="0" w:space="0" w:color="auto"/>
        <w:bottom w:val="none" w:sz="0" w:space="0" w:color="auto"/>
        <w:right w:val="none" w:sz="0" w:space="0" w:color="auto"/>
      </w:divBdr>
    </w:div>
    <w:div w:id="30541767">
      <w:bodyDiv w:val="1"/>
      <w:marLeft w:val="0"/>
      <w:marRight w:val="0"/>
      <w:marTop w:val="0"/>
      <w:marBottom w:val="0"/>
      <w:divBdr>
        <w:top w:val="none" w:sz="0" w:space="0" w:color="auto"/>
        <w:left w:val="none" w:sz="0" w:space="0" w:color="auto"/>
        <w:bottom w:val="none" w:sz="0" w:space="0" w:color="auto"/>
        <w:right w:val="none" w:sz="0" w:space="0" w:color="auto"/>
      </w:divBdr>
    </w:div>
    <w:div w:id="73670420">
      <w:bodyDiv w:val="1"/>
      <w:marLeft w:val="0"/>
      <w:marRight w:val="0"/>
      <w:marTop w:val="0"/>
      <w:marBottom w:val="0"/>
      <w:divBdr>
        <w:top w:val="none" w:sz="0" w:space="0" w:color="auto"/>
        <w:left w:val="none" w:sz="0" w:space="0" w:color="auto"/>
        <w:bottom w:val="none" w:sz="0" w:space="0" w:color="auto"/>
        <w:right w:val="none" w:sz="0" w:space="0" w:color="auto"/>
      </w:divBdr>
    </w:div>
    <w:div w:id="79955519">
      <w:bodyDiv w:val="1"/>
      <w:marLeft w:val="0"/>
      <w:marRight w:val="0"/>
      <w:marTop w:val="0"/>
      <w:marBottom w:val="0"/>
      <w:divBdr>
        <w:top w:val="none" w:sz="0" w:space="0" w:color="auto"/>
        <w:left w:val="none" w:sz="0" w:space="0" w:color="auto"/>
        <w:bottom w:val="none" w:sz="0" w:space="0" w:color="auto"/>
        <w:right w:val="none" w:sz="0" w:space="0" w:color="auto"/>
      </w:divBdr>
    </w:div>
    <w:div w:id="90900478">
      <w:bodyDiv w:val="1"/>
      <w:marLeft w:val="0"/>
      <w:marRight w:val="0"/>
      <w:marTop w:val="0"/>
      <w:marBottom w:val="0"/>
      <w:divBdr>
        <w:top w:val="none" w:sz="0" w:space="0" w:color="auto"/>
        <w:left w:val="none" w:sz="0" w:space="0" w:color="auto"/>
        <w:bottom w:val="none" w:sz="0" w:space="0" w:color="auto"/>
        <w:right w:val="none" w:sz="0" w:space="0" w:color="auto"/>
      </w:divBdr>
      <w:divsChild>
        <w:div w:id="1326008682">
          <w:marLeft w:val="0"/>
          <w:marRight w:val="0"/>
          <w:marTop w:val="0"/>
          <w:marBottom w:val="0"/>
          <w:divBdr>
            <w:top w:val="none" w:sz="0" w:space="0" w:color="auto"/>
            <w:left w:val="none" w:sz="0" w:space="0" w:color="auto"/>
            <w:bottom w:val="none" w:sz="0" w:space="0" w:color="auto"/>
            <w:right w:val="none" w:sz="0" w:space="0" w:color="auto"/>
          </w:divBdr>
          <w:divsChild>
            <w:div w:id="1165316858">
              <w:marLeft w:val="0"/>
              <w:marRight w:val="0"/>
              <w:marTop w:val="0"/>
              <w:marBottom w:val="0"/>
              <w:divBdr>
                <w:top w:val="none" w:sz="0" w:space="0" w:color="auto"/>
                <w:left w:val="none" w:sz="0" w:space="0" w:color="auto"/>
                <w:bottom w:val="none" w:sz="0" w:space="0" w:color="auto"/>
                <w:right w:val="none" w:sz="0" w:space="0" w:color="auto"/>
              </w:divBdr>
              <w:divsChild>
                <w:div w:id="654379994">
                  <w:marLeft w:val="0"/>
                  <w:marRight w:val="0"/>
                  <w:marTop w:val="0"/>
                  <w:marBottom w:val="0"/>
                  <w:divBdr>
                    <w:top w:val="none" w:sz="0" w:space="0" w:color="auto"/>
                    <w:left w:val="none" w:sz="0" w:space="0" w:color="auto"/>
                    <w:bottom w:val="none" w:sz="0" w:space="0" w:color="auto"/>
                    <w:right w:val="none" w:sz="0" w:space="0" w:color="auto"/>
                  </w:divBdr>
                  <w:divsChild>
                    <w:div w:id="20082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02766">
      <w:bodyDiv w:val="1"/>
      <w:marLeft w:val="0"/>
      <w:marRight w:val="0"/>
      <w:marTop w:val="0"/>
      <w:marBottom w:val="0"/>
      <w:divBdr>
        <w:top w:val="none" w:sz="0" w:space="0" w:color="auto"/>
        <w:left w:val="none" w:sz="0" w:space="0" w:color="auto"/>
        <w:bottom w:val="none" w:sz="0" w:space="0" w:color="auto"/>
        <w:right w:val="none" w:sz="0" w:space="0" w:color="auto"/>
      </w:divBdr>
    </w:div>
    <w:div w:id="179242998">
      <w:bodyDiv w:val="1"/>
      <w:marLeft w:val="0"/>
      <w:marRight w:val="0"/>
      <w:marTop w:val="0"/>
      <w:marBottom w:val="0"/>
      <w:divBdr>
        <w:top w:val="none" w:sz="0" w:space="0" w:color="auto"/>
        <w:left w:val="none" w:sz="0" w:space="0" w:color="auto"/>
        <w:bottom w:val="none" w:sz="0" w:space="0" w:color="auto"/>
        <w:right w:val="none" w:sz="0" w:space="0" w:color="auto"/>
      </w:divBdr>
      <w:divsChild>
        <w:div w:id="1158157704">
          <w:marLeft w:val="0"/>
          <w:marRight w:val="0"/>
          <w:marTop w:val="0"/>
          <w:marBottom w:val="0"/>
          <w:divBdr>
            <w:top w:val="none" w:sz="0" w:space="0" w:color="auto"/>
            <w:left w:val="none" w:sz="0" w:space="0" w:color="auto"/>
            <w:bottom w:val="none" w:sz="0" w:space="0" w:color="auto"/>
            <w:right w:val="none" w:sz="0" w:space="0" w:color="auto"/>
          </w:divBdr>
          <w:divsChild>
            <w:div w:id="205218408">
              <w:marLeft w:val="0"/>
              <w:marRight w:val="0"/>
              <w:marTop w:val="0"/>
              <w:marBottom w:val="0"/>
              <w:divBdr>
                <w:top w:val="none" w:sz="0" w:space="0" w:color="auto"/>
                <w:left w:val="none" w:sz="0" w:space="0" w:color="auto"/>
                <w:bottom w:val="none" w:sz="0" w:space="0" w:color="auto"/>
                <w:right w:val="none" w:sz="0" w:space="0" w:color="auto"/>
              </w:divBdr>
              <w:divsChild>
                <w:div w:id="1520585113">
                  <w:marLeft w:val="-420"/>
                  <w:marRight w:val="0"/>
                  <w:marTop w:val="0"/>
                  <w:marBottom w:val="0"/>
                  <w:divBdr>
                    <w:top w:val="none" w:sz="0" w:space="0" w:color="auto"/>
                    <w:left w:val="none" w:sz="0" w:space="0" w:color="auto"/>
                    <w:bottom w:val="none" w:sz="0" w:space="0" w:color="auto"/>
                    <w:right w:val="none" w:sz="0" w:space="0" w:color="auto"/>
                  </w:divBdr>
                  <w:divsChild>
                    <w:div w:id="1946618466">
                      <w:marLeft w:val="0"/>
                      <w:marRight w:val="0"/>
                      <w:marTop w:val="0"/>
                      <w:marBottom w:val="0"/>
                      <w:divBdr>
                        <w:top w:val="none" w:sz="0" w:space="0" w:color="auto"/>
                        <w:left w:val="none" w:sz="0" w:space="0" w:color="auto"/>
                        <w:bottom w:val="none" w:sz="0" w:space="0" w:color="auto"/>
                        <w:right w:val="none" w:sz="0" w:space="0" w:color="auto"/>
                      </w:divBdr>
                      <w:divsChild>
                        <w:div w:id="1867013086">
                          <w:marLeft w:val="0"/>
                          <w:marRight w:val="0"/>
                          <w:marTop w:val="0"/>
                          <w:marBottom w:val="0"/>
                          <w:divBdr>
                            <w:top w:val="none" w:sz="0" w:space="0" w:color="auto"/>
                            <w:left w:val="none" w:sz="0" w:space="0" w:color="auto"/>
                            <w:bottom w:val="none" w:sz="0" w:space="0" w:color="auto"/>
                            <w:right w:val="none" w:sz="0" w:space="0" w:color="auto"/>
                          </w:divBdr>
                          <w:divsChild>
                            <w:div w:id="3495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6301">
      <w:bodyDiv w:val="1"/>
      <w:marLeft w:val="0"/>
      <w:marRight w:val="0"/>
      <w:marTop w:val="0"/>
      <w:marBottom w:val="0"/>
      <w:divBdr>
        <w:top w:val="none" w:sz="0" w:space="0" w:color="auto"/>
        <w:left w:val="none" w:sz="0" w:space="0" w:color="auto"/>
        <w:bottom w:val="none" w:sz="0" w:space="0" w:color="auto"/>
        <w:right w:val="none" w:sz="0" w:space="0" w:color="auto"/>
      </w:divBdr>
    </w:div>
    <w:div w:id="211115032">
      <w:bodyDiv w:val="1"/>
      <w:marLeft w:val="0"/>
      <w:marRight w:val="0"/>
      <w:marTop w:val="0"/>
      <w:marBottom w:val="0"/>
      <w:divBdr>
        <w:top w:val="none" w:sz="0" w:space="0" w:color="auto"/>
        <w:left w:val="none" w:sz="0" w:space="0" w:color="auto"/>
        <w:bottom w:val="none" w:sz="0" w:space="0" w:color="auto"/>
        <w:right w:val="none" w:sz="0" w:space="0" w:color="auto"/>
      </w:divBdr>
    </w:div>
    <w:div w:id="265886787">
      <w:bodyDiv w:val="1"/>
      <w:marLeft w:val="0"/>
      <w:marRight w:val="0"/>
      <w:marTop w:val="0"/>
      <w:marBottom w:val="0"/>
      <w:divBdr>
        <w:top w:val="none" w:sz="0" w:space="0" w:color="auto"/>
        <w:left w:val="none" w:sz="0" w:space="0" w:color="auto"/>
        <w:bottom w:val="none" w:sz="0" w:space="0" w:color="auto"/>
        <w:right w:val="none" w:sz="0" w:space="0" w:color="auto"/>
      </w:divBdr>
    </w:div>
    <w:div w:id="278756622">
      <w:bodyDiv w:val="1"/>
      <w:marLeft w:val="0"/>
      <w:marRight w:val="0"/>
      <w:marTop w:val="0"/>
      <w:marBottom w:val="0"/>
      <w:divBdr>
        <w:top w:val="none" w:sz="0" w:space="0" w:color="auto"/>
        <w:left w:val="none" w:sz="0" w:space="0" w:color="auto"/>
        <w:bottom w:val="none" w:sz="0" w:space="0" w:color="auto"/>
        <w:right w:val="none" w:sz="0" w:space="0" w:color="auto"/>
      </w:divBdr>
    </w:div>
    <w:div w:id="289021206">
      <w:bodyDiv w:val="1"/>
      <w:marLeft w:val="0"/>
      <w:marRight w:val="0"/>
      <w:marTop w:val="0"/>
      <w:marBottom w:val="0"/>
      <w:divBdr>
        <w:top w:val="none" w:sz="0" w:space="0" w:color="auto"/>
        <w:left w:val="none" w:sz="0" w:space="0" w:color="auto"/>
        <w:bottom w:val="none" w:sz="0" w:space="0" w:color="auto"/>
        <w:right w:val="none" w:sz="0" w:space="0" w:color="auto"/>
      </w:divBdr>
      <w:divsChild>
        <w:div w:id="1940094919">
          <w:marLeft w:val="0"/>
          <w:marRight w:val="0"/>
          <w:marTop w:val="0"/>
          <w:marBottom w:val="0"/>
          <w:divBdr>
            <w:top w:val="none" w:sz="0" w:space="0" w:color="auto"/>
            <w:left w:val="none" w:sz="0" w:space="0" w:color="auto"/>
            <w:bottom w:val="none" w:sz="0" w:space="0" w:color="auto"/>
            <w:right w:val="none" w:sz="0" w:space="0" w:color="auto"/>
          </w:divBdr>
          <w:divsChild>
            <w:div w:id="163014336">
              <w:marLeft w:val="0"/>
              <w:marRight w:val="0"/>
              <w:marTop w:val="0"/>
              <w:marBottom w:val="0"/>
              <w:divBdr>
                <w:top w:val="none" w:sz="0" w:space="0" w:color="auto"/>
                <w:left w:val="none" w:sz="0" w:space="0" w:color="auto"/>
                <w:bottom w:val="none" w:sz="0" w:space="0" w:color="auto"/>
                <w:right w:val="none" w:sz="0" w:space="0" w:color="auto"/>
              </w:divBdr>
              <w:divsChild>
                <w:div w:id="931161936">
                  <w:marLeft w:val="-420"/>
                  <w:marRight w:val="0"/>
                  <w:marTop w:val="0"/>
                  <w:marBottom w:val="0"/>
                  <w:divBdr>
                    <w:top w:val="none" w:sz="0" w:space="0" w:color="auto"/>
                    <w:left w:val="none" w:sz="0" w:space="0" w:color="auto"/>
                    <w:bottom w:val="none" w:sz="0" w:space="0" w:color="auto"/>
                    <w:right w:val="none" w:sz="0" w:space="0" w:color="auto"/>
                  </w:divBdr>
                  <w:divsChild>
                    <w:div w:id="1726224337">
                      <w:marLeft w:val="0"/>
                      <w:marRight w:val="0"/>
                      <w:marTop w:val="0"/>
                      <w:marBottom w:val="0"/>
                      <w:divBdr>
                        <w:top w:val="none" w:sz="0" w:space="0" w:color="auto"/>
                        <w:left w:val="none" w:sz="0" w:space="0" w:color="auto"/>
                        <w:bottom w:val="none" w:sz="0" w:space="0" w:color="auto"/>
                        <w:right w:val="none" w:sz="0" w:space="0" w:color="auto"/>
                      </w:divBdr>
                      <w:divsChild>
                        <w:div w:id="11078633">
                          <w:marLeft w:val="0"/>
                          <w:marRight w:val="0"/>
                          <w:marTop w:val="0"/>
                          <w:marBottom w:val="0"/>
                          <w:divBdr>
                            <w:top w:val="none" w:sz="0" w:space="0" w:color="auto"/>
                            <w:left w:val="none" w:sz="0" w:space="0" w:color="auto"/>
                            <w:bottom w:val="none" w:sz="0" w:space="0" w:color="auto"/>
                            <w:right w:val="none" w:sz="0" w:space="0" w:color="auto"/>
                          </w:divBdr>
                          <w:divsChild>
                            <w:div w:id="191689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995333">
      <w:bodyDiv w:val="1"/>
      <w:marLeft w:val="0"/>
      <w:marRight w:val="0"/>
      <w:marTop w:val="0"/>
      <w:marBottom w:val="0"/>
      <w:divBdr>
        <w:top w:val="none" w:sz="0" w:space="0" w:color="auto"/>
        <w:left w:val="none" w:sz="0" w:space="0" w:color="auto"/>
        <w:bottom w:val="none" w:sz="0" w:space="0" w:color="auto"/>
        <w:right w:val="none" w:sz="0" w:space="0" w:color="auto"/>
      </w:divBdr>
    </w:div>
    <w:div w:id="296692789">
      <w:bodyDiv w:val="1"/>
      <w:marLeft w:val="0"/>
      <w:marRight w:val="0"/>
      <w:marTop w:val="0"/>
      <w:marBottom w:val="0"/>
      <w:divBdr>
        <w:top w:val="none" w:sz="0" w:space="0" w:color="auto"/>
        <w:left w:val="none" w:sz="0" w:space="0" w:color="auto"/>
        <w:bottom w:val="none" w:sz="0" w:space="0" w:color="auto"/>
        <w:right w:val="none" w:sz="0" w:space="0" w:color="auto"/>
      </w:divBdr>
    </w:div>
    <w:div w:id="397824676">
      <w:bodyDiv w:val="1"/>
      <w:marLeft w:val="0"/>
      <w:marRight w:val="0"/>
      <w:marTop w:val="0"/>
      <w:marBottom w:val="0"/>
      <w:divBdr>
        <w:top w:val="none" w:sz="0" w:space="0" w:color="auto"/>
        <w:left w:val="none" w:sz="0" w:space="0" w:color="auto"/>
        <w:bottom w:val="none" w:sz="0" w:space="0" w:color="auto"/>
        <w:right w:val="none" w:sz="0" w:space="0" w:color="auto"/>
      </w:divBdr>
    </w:div>
    <w:div w:id="523633765">
      <w:bodyDiv w:val="1"/>
      <w:marLeft w:val="0"/>
      <w:marRight w:val="0"/>
      <w:marTop w:val="0"/>
      <w:marBottom w:val="0"/>
      <w:divBdr>
        <w:top w:val="none" w:sz="0" w:space="0" w:color="auto"/>
        <w:left w:val="none" w:sz="0" w:space="0" w:color="auto"/>
        <w:bottom w:val="none" w:sz="0" w:space="0" w:color="auto"/>
        <w:right w:val="none" w:sz="0" w:space="0" w:color="auto"/>
      </w:divBdr>
    </w:div>
    <w:div w:id="715205158">
      <w:bodyDiv w:val="1"/>
      <w:marLeft w:val="0"/>
      <w:marRight w:val="0"/>
      <w:marTop w:val="0"/>
      <w:marBottom w:val="0"/>
      <w:divBdr>
        <w:top w:val="none" w:sz="0" w:space="0" w:color="auto"/>
        <w:left w:val="none" w:sz="0" w:space="0" w:color="auto"/>
        <w:bottom w:val="none" w:sz="0" w:space="0" w:color="auto"/>
        <w:right w:val="none" w:sz="0" w:space="0" w:color="auto"/>
      </w:divBdr>
    </w:div>
    <w:div w:id="720447291">
      <w:bodyDiv w:val="1"/>
      <w:marLeft w:val="0"/>
      <w:marRight w:val="0"/>
      <w:marTop w:val="0"/>
      <w:marBottom w:val="0"/>
      <w:divBdr>
        <w:top w:val="none" w:sz="0" w:space="0" w:color="auto"/>
        <w:left w:val="none" w:sz="0" w:space="0" w:color="auto"/>
        <w:bottom w:val="none" w:sz="0" w:space="0" w:color="auto"/>
        <w:right w:val="none" w:sz="0" w:space="0" w:color="auto"/>
      </w:divBdr>
    </w:div>
    <w:div w:id="722874020">
      <w:bodyDiv w:val="1"/>
      <w:marLeft w:val="0"/>
      <w:marRight w:val="0"/>
      <w:marTop w:val="0"/>
      <w:marBottom w:val="0"/>
      <w:divBdr>
        <w:top w:val="none" w:sz="0" w:space="0" w:color="auto"/>
        <w:left w:val="none" w:sz="0" w:space="0" w:color="auto"/>
        <w:bottom w:val="none" w:sz="0" w:space="0" w:color="auto"/>
        <w:right w:val="none" w:sz="0" w:space="0" w:color="auto"/>
      </w:divBdr>
    </w:div>
    <w:div w:id="734010638">
      <w:bodyDiv w:val="1"/>
      <w:marLeft w:val="0"/>
      <w:marRight w:val="0"/>
      <w:marTop w:val="0"/>
      <w:marBottom w:val="0"/>
      <w:divBdr>
        <w:top w:val="none" w:sz="0" w:space="0" w:color="auto"/>
        <w:left w:val="none" w:sz="0" w:space="0" w:color="auto"/>
        <w:bottom w:val="none" w:sz="0" w:space="0" w:color="auto"/>
        <w:right w:val="none" w:sz="0" w:space="0" w:color="auto"/>
      </w:divBdr>
    </w:div>
    <w:div w:id="754937960">
      <w:bodyDiv w:val="1"/>
      <w:marLeft w:val="0"/>
      <w:marRight w:val="0"/>
      <w:marTop w:val="0"/>
      <w:marBottom w:val="0"/>
      <w:divBdr>
        <w:top w:val="none" w:sz="0" w:space="0" w:color="auto"/>
        <w:left w:val="none" w:sz="0" w:space="0" w:color="auto"/>
        <w:bottom w:val="none" w:sz="0" w:space="0" w:color="auto"/>
        <w:right w:val="none" w:sz="0" w:space="0" w:color="auto"/>
      </w:divBdr>
    </w:div>
    <w:div w:id="871917426">
      <w:bodyDiv w:val="1"/>
      <w:marLeft w:val="0"/>
      <w:marRight w:val="0"/>
      <w:marTop w:val="0"/>
      <w:marBottom w:val="0"/>
      <w:divBdr>
        <w:top w:val="none" w:sz="0" w:space="0" w:color="auto"/>
        <w:left w:val="none" w:sz="0" w:space="0" w:color="auto"/>
        <w:bottom w:val="none" w:sz="0" w:space="0" w:color="auto"/>
        <w:right w:val="none" w:sz="0" w:space="0" w:color="auto"/>
      </w:divBdr>
    </w:div>
    <w:div w:id="905728637">
      <w:bodyDiv w:val="1"/>
      <w:marLeft w:val="0"/>
      <w:marRight w:val="0"/>
      <w:marTop w:val="0"/>
      <w:marBottom w:val="0"/>
      <w:divBdr>
        <w:top w:val="none" w:sz="0" w:space="0" w:color="auto"/>
        <w:left w:val="none" w:sz="0" w:space="0" w:color="auto"/>
        <w:bottom w:val="none" w:sz="0" w:space="0" w:color="auto"/>
        <w:right w:val="none" w:sz="0" w:space="0" w:color="auto"/>
      </w:divBdr>
    </w:div>
    <w:div w:id="1002702289">
      <w:bodyDiv w:val="1"/>
      <w:marLeft w:val="0"/>
      <w:marRight w:val="0"/>
      <w:marTop w:val="0"/>
      <w:marBottom w:val="0"/>
      <w:divBdr>
        <w:top w:val="none" w:sz="0" w:space="0" w:color="auto"/>
        <w:left w:val="none" w:sz="0" w:space="0" w:color="auto"/>
        <w:bottom w:val="none" w:sz="0" w:space="0" w:color="auto"/>
        <w:right w:val="none" w:sz="0" w:space="0" w:color="auto"/>
      </w:divBdr>
    </w:div>
    <w:div w:id="1040593734">
      <w:bodyDiv w:val="1"/>
      <w:marLeft w:val="0"/>
      <w:marRight w:val="0"/>
      <w:marTop w:val="0"/>
      <w:marBottom w:val="0"/>
      <w:divBdr>
        <w:top w:val="none" w:sz="0" w:space="0" w:color="auto"/>
        <w:left w:val="none" w:sz="0" w:space="0" w:color="auto"/>
        <w:bottom w:val="none" w:sz="0" w:space="0" w:color="auto"/>
        <w:right w:val="none" w:sz="0" w:space="0" w:color="auto"/>
      </w:divBdr>
    </w:div>
    <w:div w:id="1087186970">
      <w:bodyDiv w:val="1"/>
      <w:marLeft w:val="0"/>
      <w:marRight w:val="0"/>
      <w:marTop w:val="0"/>
      <w:marBottom w:val="0"/>
      <w:divBdr>
        <w:top w:val="none" w:sz="0" w:space="0" w:color="auto"/>
        <w:left w:val="none" w:sz="0" w:space="0" w:color="auto"/>
        <w:bottom w:val="none" w:sz="0" w:space="0" w:color="auto"/>
        <w:right w:val="none" w:sz="0" w:space="0" w:color="auto"/>
      </w:divBdr>
    </w:div>
    <w:div w:id="1102722826">
      <w:bodyDiv w:val="1"/>
      <w:marLeft w:val="0"/>
      <w:marRight w:val="0"/>
      <w:marTop w:val="0"/>
      <w:marBottom w:val="0"/>
      <w:divBdr>
        <w:top w:val="none" w:sz="0" w:space="0" w:color="auto"/>
        <w:left w:val="none" w:sz="0" w:space="0" w:color="auto"/>
        <w:bottom w:val="none" w:sz="0" w:space="0" w:color="auto"/>
        <w:right w:val="none" w:sz="0" w:space="0" w:color="auto"/>
      </w:divBdr>
    </w:div>
    <w:div w:id="1135830792">
      <w:bodyDiv w:val="1"/>
      <w:marLeft w:val="0"/>
      <w:marRight w:val="0"/>
      <w:marTop w:val="0"/>
      <w:marBottom w:val="0"/>
      <w:divBdr>
        <w:top w:val="none" w:sz="0" w:space="0" w:color="auto"/>
        <w:left w:val="none" w:sz="0" w:space="0" w:color="auto"/>
        <w:bottom w:val="none" w:sz="0" w:space="0" w:color="auto"/>
        <w:right w:val="none" w:sz="0" w:space="0" w:color="auto"/>
      </w:divBdr>
    </w:div>
    <w:div w:id="1253277186">
      <w:bodyDiv w:val="1"/>
      <w:marLeft w:val="0"/>
      <w:marRight w:val="0"/>
      <w:marTop w:val="0"/>
      <w:marBottom w:val="0"/>
      <w:divBdr>
        <w:top w:val="none" w:sz="0" w:space="0" w:color="auto"/>
        <w:left w:val="none" w:sz="0" w:space="0" w:color="auto"/>
        <w:bottom w:val="none" w:sz="0" w:space="0" w:color="auto"/>
        <w:right w:val="none" w:sz="0" w:space="0" w:color="auto"/>
      </w:divBdr>
    </w:div>
    <w:div w:id="1304653593">
      <w:bodyDiv w:val="1"/>
      <w:marLeft w:val="0"/>
      <w:marRight w:val="0"/>
      <w:marTop w:val="0"/>
      <w:marBottom w:val="0"/>
      <w:divBdr>
        <w:top w:val="none" w:sz="0" w:space="0" w:color="auto"/>
        <w:left w:val="none" w:sz="0" w:space="0" w:color="auto"/>
        <w:bottom w:val="none" w:sz="0" w:space="0" w:color="auto"/>
        <w:right w:val="none" w:sz="0" w:space="0" w:color="auto"/>
      </w:divBdr>
      <w:divsChild>
        <w:div w:id="194655121">
          <w:marLeft w:val="-3"/>
          <w:marRight w:val="0"/>
          <w:marTop w:val="0"/>
          <w:marBottom w:val="0"/>
          <w:divBdr>
            <w:top w:val="none" w:sz="0" w:space="0" w:color="auto"/>
            <w:left w:val="none" w:sz="0" w:space="0" w:color="auto"/>
            <w:bottom w:val="none" w:sz="0" w:space="0" w:color="auto"/>
            <w:right w:val="none" w:sz="0" w:space="0" w:color="auto"/>
          </w:divBdr>
        </w:div>
      </w:divsChild>
    </w:div>
    <w:div w:id="1324968940">
      <w:bodyDiv w:val="1"/>
      <w:marLeft w:val="0"/>
      <w:marRight w:val="0"/>
      <w:marTop w:val="0"/>
      <w:marBottom w:val="0"/>
      <w:divBdr>
        <w:top w:val="none" w:sz="0" w:space="0" w:color="auto"/>
        <w:left w:val="none" w:sz="0" w:space="0" w:color="auto"/>
        <w:bottom w:val="none" w:sz="0" w:space="0" w:color="auto"/>
        <w:right w:val="none" w:sz="0" w:space="0" w:color="auto"/>
      </w:divBdr>
      <w:divsChild>
        <w:div w:id="2089881199">
          <w:marLeft w:val="-3"/>
          <w:marRight w:val="0"/>
          <w:marTop w:val="0"/>
          <w:marBottom w:val="0"/>
          <w:divBdr>
            <w:top w:val="none" w:sz="0" w:space="0" w:color="auto"/>
            <w:left w:val="none" w:sz="0" w:space="0" w:color="auto"/>
            <w:bottom w:val="none" w:sz="0" w:space="0" w:color="auto"/>
            <w:right w:val="none" w:sz="0" w:space="0" w:color="auto"/>
          </w:divBdr>
        </w:div>
        <w:div w:id="1455366369">
          <w:marLeft w:val="2"/>
          <w:marRight w:val="0"/>
          <w:marTop w:val="0"/>
          <w:marBottom w:val="0"/>
          <w:divBdr>
            <w:top w:val="none" w:sz="0" w:space="0" w:color="auto"/>
            <w:left w:val="none" w:sz="0" w:space="0" w:color="auto"/>
            <w:bottom w:val="none" w:sz="0" w:space="0" w:color="auto"/>
            <w:right w:val="none" w:sz="0" w:space="0" w:color="auto"/>
          </w:divBdr>
        </w:div>
        <w:div w:id="607666081">
          <w:marLeft w:val="108"/>
          <w:marRight w:val="0"/>
          <w:marTop w:val="0"/>
          <w:marBottom w:val="0"/>
          <w:divBdr>
            <w:top w:val="none" w:sz="0" w:space="0" w:color="auto"/>
            <w:left w:val="none" w:sz="0" w:space="0" w:color="auto"/>
            <w:bottom w:val="none" w:sz="0" w:space="0" w:color="auto"/>
            <w:right w:val="none" w:sz="0" w:space="0" w:color="auto"/>
          </w:divBdr>
        </w:div>
        <w:div w:id="1746878207">
          <w:marLeft w:val="2"/>
          <w:marRight w:val="0"/>
          <w:marTop w:val="0"/>
          <w:marBottom w:val="0"/>
          <w:divBdr>
            <w:top w:val="none" w:sz="0" w:space="0" w:color="auto"/>
            <w:left w:val="none" w:sz="0" w:space="0" w:color="auto"/>
            <w:bottom w:val="none" w:sz="0" w:space="0" w:color="auto"/>
            <w:right w:val="none" w:sz="0" w:space="0" w:color="auto"/>
          </w:divBdr>
        </w:div>
        <w:div w:id="1675691399">
          <w:marLeft w:val="-3"/>
          <w:marRight w:val="0"/>
          <w:marTop w:val="0"/>
          <w:marBottom w:val="0"/>
          <w:divBdr>
            <w:top w:val="none" w:sz="0" w:space="0" w:color="auto"/>
            <w:left w:val="none" w:sz="0" w:space="0" w:color="auto"/>
            <w:bottom w:val="none" w:sz="0" w:space="0" w:color="auto"/>
            <w:right w:val="none" w:sz="0" w:space="0" w:color="auto"/>
          </w:divBdr>
        </w:div>
        <w:div w:id="1438911236">
          <w:marLeft w:val="-3"/>
          <w:marRight w:val="0"/>
          <w:marTop w:val="0"/>
          <w:marBottom w:val="0"/>
          <w:divBdr>
            <w:top w:val="none" w:sz="0" w:space="0" w:color="auto"/>
            <w:left w:val="none" w:sz="0" w:space="0" w:color="auto"/>
            <w:bottom w:val="none" w:sz="0" w:space="0" w:color="auto"/>
            <w:right w:val="none" w:sz="0" w:space="0" w:color="auto"/>
          </w:divBdr>
        </w:div>
        <w:div w:id="1806773336">
          <w:marLeft w:val="-3"/>
          <w:marRight w:val="0"/>
          <w:marTop w:val="0"/>
          <w:marBottom w:val="0"/>
          <w:divBdr>
            <w:top w:val="none" w:sz="0" w:space="0" w:color="auto"/>
            <w:left w:val="none" w:sz="0" w:space="0" w:color="auto"/>
            <w:bottom w:val="none" w:sz="0" w:space="0" w:color="auto"/>
            <w:right w:val="none" w:sz="0" w:space="0" w:color="auto"/>
          </w:divBdr>
        </w:div>
        <w:div w:id="209223379">
          <w:marLeft w:val="-3"/>
          <w:marRight w:val="0"/>
          <w:marTop w:val="0"/>
          <w:marBottom w:val="0"/>
          <w:divBdr>
            <w:top w:val="none" w:sz="0" w:space="0" w:color="auto"/>
            <w:left w:val="none" w:sz="0" w:space="0" w:color="auto"/>
            <w:bottom w:val="none" w:sz="0" w:space="0" w:color="auto"/>
            <w:right w:val="none" w:sz="0" w:space="0" w:color="auto"/>
          </w:divBdr>
        </w:div>
        <w:div w:id="914315028">
          <w:marLeft w:val="-3"/>
          <w:marRight w:val="0"/>
          <w:marTop w:val="0"/>
          <w:marBottom w:val="0"/>
          <w:divBdr>
            <w:top w:val="none" w:sz="0" w:space="0" w:color="auto"/>
            <w:left w:val="none" w:sz="0" w:space="0" w:color="auto"/>
            <w:bottom w:val="none" w:sz="0" w:space="0" w:color="auto"/>
            <w:right w:val="none" w:sz="0" w:space="0" w:color="auto"/>
          </w:divBdr>
        </w:div>
      </w:divsChild>
    </w:div>
    <w:div w:id="1345748083">
      <w:bodyDiv w:val="1"/>
      <w:marLeft w:val="0"/>
      <w:marRight w:val="0"/>
      <w:marTop w:val="0"/>
      <w:marBottom w:val="0"/>
      <w:divBdr>
        <w:top w:val="none" w:sz="0" w:space="0" w:color="auto"/>
        <w:left w:val="none" w:sz="0" w:space="0" w:color="auto"/>
        <w:bottom w:val="none" w:sz="0" w:space="0" w:color="auto"/>
        <w:right w:val="none" w:sz="0" w:space="0" w:color="auto"/>
      </w:divBdr>
      <w:divsChild>
        <w:div w:id="2114595461">
          <w:marLeft w:val="0"/>
          <w:marRight w:val="0"/>
          <w:marTop w:val="0"/>
          <w:marBottom w:val="0"/>
          <w:divBdr>
            <w:top w:val="none" w:sz="0" w:space="0" w:color="auto"/>
            <w:left w:val="none" w:sz="0" w:space="0" w:color="auto"/>
            <w:bottom w:val="none" w:sz="0" w:space="0" w:color="auto"/>
            <w:right w:val="none" w:sz="0" w:space="0" w:color="auto"/>
          </w:divBdr>
          <w:divsChild>
            <w:div w:id="1670526423">
              <w:marLeft w:val="0"/>
              <w:marRight w:val="0"/>
              <w:marTop w:val="0"/>
              <w:marBottom w:val="0"/>
              <w:divBdr>
                <w:top w:val="none" w:sz="0" w:space="0" w:color="auto"/>
                <w:left w:val="none" w:sz="0" w:space="0" w:color="auto"/>
                <w:bottom w:val="none" w:sz="0" w:space="0" w:color="auto"/>
                <w:right w:val="none" w:sz="0" w:space="0" w:color="auto"/>
              </w:divBdr>
              <w:divsChild>
                <w:div w:id="11633987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56950496">
      <w:bodyDiv w:val="1"/>
      <w:marLeft w:val="0"/>
      <w:marRight w:val="0"/>
      <w:marTop w:val="0"/>
      <w:marBottom w:val="0"/>
      <w:divBdr>
        <w:top w:val="none" w:sz="0" w:space="0" w:color="auto"/>
        <w:left w:val="none" w:sz="0" w:space="0" w:color="auto"/>
        <w:bottom w:val="none" w:sz="0" w:space="0" w:color="auto"/>
        <w:right w:val="none" w:sz="0" w:space="0" w:color="auto"/>
      </w:divBdr>
    </w:div>
    <w:div w:id="1521309194">
      <w:bodyDiv w:val="1"/>
      <w:marLeft w:val="0"/>
      <w:marRight w:val="0"/>
      <w:marTop w:val="0"/>
      <w:marBottom w:val="0"/>
      <w:divBdr>
        <w:top w:val="none" w:sz="0" w:space="0" w:color="auto"/>
        <w:left w:val="none" w:sz="0" w:space="0" w:color="auto"/>
        <w:bottom w:val="none" w:sz="0" w:space="0" w:color="auto"/>
        <w:right w:val="none" w:sz="0" w:space="0" w:color="auto"/>
      </w:divBdr>
    </w:div>
    <w:div w:id="1528058446">
      <w:bodyDiv w:val="1"/>
      <w:marLeft w:val="0"/>
      <w:marRight w:val="0"/>
      <w:marTop w:val="0"/>
      <w:marBottom w:val="0"/>
      <w:divBdr>
        <w:top w:val="none" w:sz="0" w:space="0" w:color="auto"/>
        <w:left w:val="none" w:sz="0" w:space="0" w:color="auto"/>
        <w:bottom w:val="none" w:sz="0" w:space="0" w:color="auto"/>
        <w:right w:val="none" w:sz="0" w:space="0" w:color="auto"/>
      </w:divBdr>
    </w:div>
    <w:div w:id="1694112758">
      <w:bodyDiv w:val="1"/>
      <w:marLeft w:val="0"/>
      <w:marRight w:val="0"/>
      <w:marTop w:val="0"/>
      <w:marBottom w:val="0"/>
      <w:divBdr>
        <w:top w:val="none" w:sz="0" w:space="0" w:color="auto"/>
        <w:left w:val="none" w:sz="0" w:space="0" w:color="auto"/>
        <w:bottom w:val="none" w:sz="0" w:space="0" w:color="auto"/>
        <w:right w:val="none" w:sz="0" w:space="0" w:color="auto"/>
      </w:divBdr>
    </w:div>
    <w:div w:id="1715691853">
      <w:bodyDiv w:val="1"/>
      <w:marLeft w:val="0"/>
      <w:marRight w:val="0"/>
      <w:marTop w:val="0"/>
      <w:marBottom w:val="0"/>
      <w:divBdr>
        <w:top w:val="none" w:sz="0" w:space="0" w:color="auto"/>
        <w:left w:val="none" w:sz="0" w:space="0" w:color="auto"/>
        <w:bottom w:val="none" w:sz="0" w:space="0" w:color="auto"/>
        <w:right w:val="none" w:sz="0" w:space="0" w:color="auto"/>
      </w:divBdr>
      <w:divsChild>
        <w:div w:id="1246499117">
          <w:marLeft w:val="0"/>
          <w:marRight w:val="0"/>
          <w:marTop w:val="0"/>
          <w:marBottom w:val="0"/>
          <w:divBdr>
            <w:top w:val="none" w:sz="0" w:space="0" w:color="auto"/>
            <w:left w:val="none" w:sz="0" w:space="0" w:color="auto"/>
            <w:bottom w:val="none" w:sz="0" w:space="0" w:color="auto"/>
            <w:right w:val="none" w:sz="0" w:space="0" w:color="auto"/>
          </w:divBdr>
          <w:divsChild>
            <w:div w:id="206600783">
              <w:marLeft w:val="0"/>
              <w:marRight w:val="0"/>
              <w:marTop w:val="0"/>
              <w:marBottom w:val="0"/>
              <w:divBdr>
                <w:top w:val="none" w:sz="0" w:space="0" w:color="auto"/>
                <w:left w:val="none" w:sz="0" w:space="0" w:color="auto"/>
                <w:bottom w:val="none" w:sz="0" w:space="0" w:color="auto"/>
                <w:right w:val="none" w:sz="0" w:space="0" w:color="auto"/>
              </w:divBdr>
              <w:divsChild>
                <w:div w:id="424302972">
                  <w:marLeft w:val="0"/>
                  <w:marRight w:val="0"/>
                  <w:marTop w:val="0"/>
                  <w:marBottom w:val="0"/>
                  <w:divBdr>
                    <w:top w:val="none" w:sz="0" w:space="0" w:color="auto"/>
                    <w:left w:val="none" w:sz="0" w:space="0" w:color="auto"/>
                    <w:bottom w:val="none" w:sz="0" w:space="0" w:color="auto"/>
                    <w:right w:val="none" w:sz="0" w:space="0" w:color="auto"/>
                  </w:divBdr>
                  <w:divsChild>
                    <w:div w:id="22302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569978">
      <w:bodyDiv w:val="1"/>
      <w:marLeft w:val="0"/>
      <w:marRight w:val="0"/>
      <w:marTop w:val="0"/>
      <w:marBottom w:val="0"/>
      <w:divBdr>
        <w:top w:val="none" w:sz="0" w:space="0" w:color="auto"/>
        <w:left w:val="none" w:sz="0" w:space="0" w:color="auto"/>
        <w:bottom w:val="none" w:sz="0" w:space="0" w:color="auto"/>
        <w:right w:val="none" w:sz="0" w:space="0" w:color="auto"/>
      </w:divBdr>
    </w:div>
    <w:div w:id="1811052775">
      <w:bodyDiv w:val="1"/>
      <w:marLeft w:val="0"/>
      <w:marRight w:val="0"/>
      <w:marTop w:val="0"/>
      <w:marBottom w:val="0"/>
      <w:divBdr>
        <w:top w:val="none" w:sz="0" w:space="0" w:color="auto"/>
        <w:left w:val="none" w:sz="0" w:space="0" w:color="auto"/>
        <w:bottom w:val="none" w:sz="0" w:space="0" w:color="auto"/>
        <w:right w:val="none" w:sz="0" w:space="0" w:color="auto"/>
      </w:divBdr>
      <w:divsChild>
        <w:div w:id="365715412">
          <w:marLeft w:val="0"/>
          <w:marRight w:val="0"/>
          <w:marTop w:val="300"/>
          <w:marBottom w:val="300"/>
          <w:divBdr>
            <w:top w:val="none" w:sz="0" w:space="0" w:color="auto"/>
            <w:left w:val="none" w:sz="0" w:space="0" w:color="auto"/>
            <w:bottom w:val="none" w:sz="0" w:space="0" w:color="auto"/>
            <w:right w:val="none" w:sz="0" w:space="0" w:color="auto"/>
          </w:divBdr>
        </w:div>
      </w:divsChild>
    </w:div>
    <w:div w:id="1815635075">
      <w:bodyDiv w:val="1"/>
      <w:marLeft w:val="0"/>
      <w:marRight w:val="0"/>
      <w:marTop w:val="0"/>
      <w:marBottom w:val="0"/>
      <w:divBdr>
        <w:top w:val="none" w:sz="0" w:space="0" w:color="auto"/>
        <w:left w:val="none" w:sz="0" w:space="0" w:color="auto"/>
        <w:bottom w:val="none" w:sz="0" w:space="0" w:color="auto"/>
        <w:right w:val="none" w:sz="0" w:space="0" w:color="auto"/>
      </w:divBdr>
    </w:div>
    <w:div w:id="1817528286">
      <w:bodyDiv w:val="1"/>
      <w:marLeft w:val="0"/>
      <w:marRight w:val="0"/>
      <w:marTop w:val="0"/>
      <w:marBottom w:val="0"/>
      <w:divBdr>
        <w:top w:val="none" w:sz="0" w:space="0" w:color="auto"/>
        <w:left w:val="none" w:sz="0" w:space="0" w:color="auto"/>
        <w:bottom w:val="none" w:sz="0" w:space="0" w:color="auto"/>
        <w:right w:val="none" w:sz="0" w:space="0" w:color="auto"/>
      </w:divBdr>
    </w:div>
    <w:div w:id="1886138109">
      <w:bodyDiv w:val="1"/>
      <w:marLeft w:val="0"/>
      <w:marRight w:val="0"/>
      <w:marTop w:val="0"/>
      <w:marBottom w:val="0"/>
      <w:divBdr>
        <w:top w:val="none" w:sz="0" w:space="0" w:color="auto"/>
        <w:left w:val="none" w:sz="0" w:space="0" w:color="auto"/>
        <w:bottom w:val="none" w:sz="0" w:space="0" w:color="auto"/>
        <w:right w:val="none" w:sz="0" w:space="0" w:color="auto"/>
      </w:divBdr>
    </w:div>
    <w:div w:id="1892959673">
      <w:bodyDiv w:val="1"/>
      <w:marLeft w:val="0"/>
      <w:marRight w:val="0"/>
      <w:marTop w:val="0"/>
      <w:marBottom w:val="0"/>
      <w:divBdr>
        <w:top w:val="none" w:sz="0" w:space="0" w:color="auto"/>
        <w:left w:val="none" w:sz="0" w:space="0" w:color="auto"/>
        <w:bottom w:val="none" w:sz="0" w:space="0" w:color="auto"/>
        <w:right w:val="none" w:sz="0" w:space="0" w:color="auto"/>
      </w:divBdr>
      <w:divsChild>
        <w:div w:id="1133446278">
          <w:marLeft w:val="-3"/>
          <w:marRight w:val="0"/>
          <w:marTop w:val="0"/>
          <w:marBottom w:val="0"/>
          <w:divBdr>
            <w:top w:val="none" w:sz="0" w:space="0" w:color="auto"/>
            <w:left w:val="none" w:sz="0" w:space="0" w:color="auto"/>
            <w:bottom w:val="none" w:sz="0" w:space="0" w:color="auto"/>
            <w:right w:val="none" w:sz="0" w:space="0" w:color="auto"/>
          </w:divBdr>
        </w:div>
        <w:div w:id="156192473">
          <w:marLeft w:val="2"/>
          <w:marRight w:val="0"/>
          <w:marTop w:val="0"/>
          <w:marBottom w:val="0"/>
          <w:divBdr>
            <w:top w:val="none" w:sz="0" w:space="0" w:color="auto"/>
            <w:left w:val="none" w:sz="0" w:space="0" w:color="auto"/>
            <w:bottom w:val="none" w:sz="0" w:space="0" w:color="auto"/>
            <w:right w:val="none" w:sz="0" w:space="0" w:color="auto"/>
          </w:divBdr>
        </w:div>
        <w:div w:id="66997151">
          <w:marLeft w:val="108"/>
          <w:marRight w:val="0"/>
          <w:marTop w:val="0"/>
          <w:marBottom w:val="0"/>
          <w:divBdr>
            <w:top w:val="none" w:sz="0" w:space="0" w:color="auto"/>
            <w:left w:val="none" w:sz="0" w:space="0" w:color="auto"/>
            <w:bottom w:val="none" w:sz="0" w:space="0" w:color="auto"/>
            <w:right w:val="none" w:sz="0" w:space="0" w:color="auto"/>
          </w:divBdr>
        </w:div>
        <w:div w:id="1577744112">
          <w:marLeft w:val="2"/>
          <w:marRight w:val="0"/>
          <w:marTop w:val="0"/>
          <w:marBottom w:val="0"/>
          <w:divBdr>
            <w:top w:val="none" w:sz="0" w:space="0" w:color="auto"/>
            <w:left w:val="none" w:sz="0" w:space="0" w:color="auto"/>
            <w:bottom w:val="none" w:sz="0" w:space="0" w:color="auto"/>
            <w:right w:val="none" w:sz="0" w:space="0" w:color="auto"/>
          </w:divBdr>
        </w:div>
        <w:div w:id="1115519085">
          <w:marLeft w:val="-3"/>
          <w:marRight w:val="0"/>
          <w:marTop w:val="0"/>
          <w:marBottom w:val="0"/>
          <w:divBdr>
            <w:top w:val="none" w:sz="0" w:space="0" w:color="auto"/>
            <w:left w:val="none" w:sz="0" w:space="0" w:color="auto"/>
            <w:bottom w:val="none" w:sz="0" w:space="0" w:color="auto"/>
            <w:right w:val="none" w:sz="0" w:space="0" w:color="auto"/>
          </w:divBdr>
        </w:div>
        <w:div w:id="739601576">
          <w:marLeft w:val="-3"/>
          <w:marRight w:val="0"/>
          <w:marTop w:val="0"/>
          <w:marBottom w:val="0"/>
          <w:divBdr>
            <w:top w:val="none" w:sz="0" w:space="0" w:color="auto"/>
            <w:left w:val="none" w:sz="0" w:space="0" w:color="auto"/>
            <w:bottom w:val="none" w:sz="0" w:space="0" w:color="auto"/>
            <w:right w:val="none" w:sz="0" w:space="0" w:color="auto"/>
          </w:divBdr>
        </w:div>
        <w:div w:id="1602028706">
          <w:marLeft w:val="-3"/>
          <w:marRight w:val="0"/>
          <w:marTop w:val="0"/>
          <w:marBottom w:val="0"/>
          <w:divBdr>
            <w:top w:val="none" w:sz="0" w:space="0" w:color="auto"/>
            <w:left w:val="none" w:sz="0" w:space="0" w:color="auto"/>
            <w:bottom w:val="none" w:sz="0" w:space="0" w:color="auto"/>
            <w:right w:val="none" w:sz="0" w:space="0" w:color="auto"/>
          </w:divBdr>
        </w:div>
        <w:div w:id="468085900">
          <w:marLeft w:val="-3"/>
          <w:marRight w:val="0"/>
          <w:marTop w:val="0"/>
          <w:marBottom w:val="0"/>
          <w:divBdr>
            <w:top w:val="none" w:sz="0" w:space="0" w:color="auto"/>
            <w:left w:val="none" w:sz="0" w:space="0" w:color="auto"/>
            <w:bottom w:val="none" w:sz="0" w:space="0" w:color="auto"/>
            <w:right w:val="none" w:sz="0" w:space="0" w:color="auto"/>
          </w:divBdr>
        </w:div>
        <w:div w:id="1834179336">
          <w:marLeft w:val="-3"/>
          <w:marRight w:val="0"/>
          <w:marTop w:val="0"/>
          <w:marBottom w:val="0"/>
          <w:divBdr>
            <w:top w:val="none" w:sz="0" w:space="0" w:color="auto"/>
            <w:left w:val="none" w:sz="0" w:space="0" w:color="auto"/>
            <w:bottom w:val="none" w:sz="0" w:space="0" w:color="auto"/>
            <w:right w:val="none" w:sz="0" w:space="0" w:color="auto"/>
          </w:divBdr>
        </w:div>
      </w:divsChild>
    </w:div>
    <w:div w:id="2101364851">
      <w:bodyDiv w:val="1"/>
      <w:marLeft w:val="0"/>
      <w:marRight w:val="0"/>
      <w:marTop w:val="0"/>
      <w:marBottom w:val="0"/>
      <w:divBdr>
        <w:top w:val="none" w:sz="0" w:space="0" w:color="auto"/>
        <w:left w:val="none" w:sz="0" w:space="0" w:color="auto"/>
        <w:bottom w:val="none" w:sz="0" w:space="0" w:color="auto"/>
        <w:right w:val="none" w:sz="0" w:space="0" w:color="auto"/>
      </w:divBdr>
    </w:div>
    <w:div w:id="214080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n.org.co/" TargetMode="External"/><Relationship Id="rId18" Type="http://schemas.openxmlformats.org/officeDocument/2006/relationships/hyperlink" Target="https://coljaimegarzon.edu.co/docentes/descargas/recursos/92_069e2a045648bf7f24e549ff8662a57f0f039aac.pdf" TargetMode="External"/><Relationship Id="rId26" Type="http://schemas.openxmlformats.org/officeDocument/2006/relationships/hyperlink" Target="https://coljaimegarzon.edu.co/docentes/descargas/recursos/92_568d5040a659787b7019a336b2cd403a847335af.pdf" TargetMode="External"/><Relationship Id="rId3" Type="http://schemas.openxmlformats.org/officeDocument/2006/relationships/styles" Target="styles.xml"/><Relationship Id="rId21" Type="http://schemas.openxmlformats.org/officeDocument/2006/relationships/hyperlink" Target="https://coljaimegarzon.edu.co/docentes/descargas/recursos/132_a37ebefab835010e911ad87dbf7929b798edd302.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oljaimegarzon.edu.co/docentes/descargas/recursos/92_6756696d00dd26fb56f81e50498acfe699ca8ca5.pdf" TargetMode="External"/><Relationship Id="rId25" Type="http://schemas.openxmlformats.org/officeDocument/2006/relationships/hyperlink" Target="https://coljaimegarzon.edu.co/docentes/descargas/recursos/248_4c1bdeb585b5e5ad7d091153fd854bbd6be84a32.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coljaimegarzon.edu.co/docentes/descargas/recursos/92_56cc97afd0ee3d506987ef6c0c6ee9503170dc00.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ljaimegarzon.edu.co/docentes/recursos.php?idc=2402" TargetMode="External"/><Relationship Id="rId24" Type="http://schemas.openxmlformats.org/officeDocument/2006/relationships/image" Target="media/image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coljaimegarzon.edu.co/docentes/descargas/recursos/248_a8cfffe8916b87774665931706f96a4c5e58bbb2.pdf" TargetMode="External"/><Relationship Id="rId23" Type="http://schemas.openxmlformats.org/officeDocument/2006/relationships/hyperlink" Target="https://coljaimegarzon.edu.co/docentes/recursos.php?idc=2403"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coljaimegarzon.edu.co/docentes/descargas/recursos/92_1a4933cf364b23d65378a210c7cac6d1bdda56fc.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ljaimegarzon.edu.co/docentes/listar-recursos.php?idc=2404" TargetMode="External"/><Relationship Id="rId22" Type="http://schemas.openxmlformats.org/officeDocument/2006/relationships/image" Target="media/image6.png"/><Relationship Id="rId27" Type="http://schemas.openxmlformats.org/officeDocument/2006/relationships/hyperlink" Target="https://coljaimegarzon.edu.co/docentes/listar-recursos.php?idc=2405" TargetMode="External"/><Relationship Id="rId30"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10.jpe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524C4-7EB4-4E74-A4AF-297EF0591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130</Pages>
  <Words>37145</Words>
  <Characters>204303</Characters>
  <Application>Microsoft Office Word</Application>
  <DocSecurity>0</DocSecurity>
  <Lines>1702</Lines>
  <Paragraphs>481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240967</CharactersWithSpaces>
  <SharedDoc>false</SharedDoc>
  <HLinks>
    <vt:vector size="552" baseType="variant">
      <vt:variant>
        <vt:i4>1703993</vt:i4>
      </vt:variant>
      <vt:variant>
        <vt:i4>548</vt:i4>
      </vt:variant>
      <vt:variant>
        <vt:i4>0</vt:i4>
      </vt:variant>
      <vt:variant>
        <vt:i4>5</vt:i4>
      </vt:variant>
      <vt:variant>
        <vt:lpwstr/>
      </vt:variant>
      <vt:variant>
        <vt:lpwstr>_Toc36478468</vt:lpwstr>
      </vt:variant>
      <vt:variant>
        <vt:i4>1376313</vt:i4>
      </vt:variant>
      <vt:variant>
        <vt:i4>542</vt:i4>
      </vt:variant>
      <vt:variant>
        <vt:i4>0</vt:i4>
      </vt:variant>
      <vt:variant>
        <vt:i4>5</vt:i4>
      </vt:variant>
      <vt:variant>
        <vt:lpwstr/>
      </vt:variant>
      <vt:variant>
        <vt:lpwstr>_Toc36478467</vt:lpwstr>
      </vt:variant>
      <vt:variant>
        <vt:i4>1310777</vt:i4>
      </vt:variant>
      <vt:variant>
        <vt:i4>536</vt:i4>
      </vt:variant>
      <vt:variant>
        <vt:i4>0</vt:i4>
      </vt:variant>
      <vt:variant>
        <vt:i4>5</vt:i4>
      </vt:variant>
      <vt:variant>
        <vt:lpwstr/>
      </vt:variant>
      <vt:variant>
        <vt:lpwstr>_Toc36478466</vt:lpwstr>
      </vt:variant>
      <vt:variant>
        <vt:i4>1507385</vt:i4>
      </vt:variant>
      <vt:variant>
        <vt:i4>530</vt:i4>
      </vt:variant>
      <vt:variant>
        <vt:i4>0</vt:i4>
      </vt:variant>
      <vt:variant>
        <vt:i4>5</vt:i4>
      </vt:variant>
      <vt:variant>
        <vt:lpwstr/>
      </vt:variant>
      <vt:variant>
        <vt:lpwstr>_Toc36478465</vt:lpwstr>
      </vt:variant>
      <vt:variant>
        <vt:i4>1441849</vt:i4>
      </vt:variant>
      <vt:variant>
        <vt:i4>524</vt:i4>
      </vt:variant>
      <vt:variant>
        <vt:i4>0</vt:i4>
      </vt:variant>
      <vt:variant>
        <vt:i4>5</vt:i4>
      </vt:variant>
      <vt:variant>
        <vt:lpwstr/>
      </vt:variant>
      <vt:variant>
        <vt:lpwstr>_Toc36478464</vt:lpwstr>
      </vt:variant>
      <vt:variant>
        <vt:i4>1114169</vt:i4>
      </vt:variant>
      <vt:variant>
        <vt:i4>518</vt:i4>
      </vt:variant>
      <vt:variant>
        <vt:i4>0</vt:i4>
      </vt:variant>
      <vt:variant>
        <vt:i4>5</vt:i4>
      </vt:variant>
      <vt:variant>
        <vt:lpwstr/>
      </vt:variant>
      <vt:variant>
        <vt:lpwstr>_Toc36478463</vt:lpwstr>
      </vt:variant>
      <vt:variant>
        <vt:i4>1048633</vt:i4>
      </vt:variant>
      <vt:variant>
        <vt:i4>512</vt:i4>
      </vt:variant>
      <vt:variant>
        <vt:i4>0</vt:i4>
      </vt:variant>
      <vt:variant>
        <vt:i4>5</vt:i4>
      </vt:variant>
      <vt:variant>
        <vt:lpwstr/>
      </vt:variant>
      <vt:variant>
        <vt:lpwstr>_Toc36478462</vt:lpwstr>
      </vt:variant>
      <vt:variant>
        <vt:i4>1245241</vt:i4>
      </vt:variant>
      <vt:variant>
        <vt:i4>506</vt:i4>
      </vt:variant>
      <vt:variant>
        <vt:i4>0</vt:i4>
      </vt:variant>
      <vt:variant>
        <vt:i4>5</vt:i4>
      </vt:variant>
      <vt:variant>
        <vt:lpwstr/>
      </vt:variant>
      <vt:variant>
        <vt:lpwstr>_Toc36478461</vt:lpwstr>
      </vt:variant>
      <vt:variant>
        <vt:i4>1179705</vt:i4>
      </vt:variant>
      <vt:variant>
        <vt:i4>500</vt:i4>
      </vt:variant>
      <vt:variant>
        <vt:i4>0</vt:i4>
      </vt:variant>
      <vt:variant>
        <vt:i4>5</vt:i4>
      </vt:variant>
      <vt:variant>
        <vt:lpwstr/>
      </vt:variant>
      <vt:variant>
        <vt:lpwstr>_Toc36478460</vt:lpwstr>
      </vt:variant>
      <vt:variant>
        <vt:i4>1769530</vt:i4>
      </vt:variant>
      <vt:variant>
        <vt:i4>494</vt:i4>
      </vt:variant>
      <vt:variant>
        <vt:i4>0</vt:i4>
      </vt:variant>
      <vt:variant>
        <vt:i4>5</vt:i4>
      </vt:variant>
      <vt:variant>
        <vt:lpwstr/>
      </vt:variant>
      <vt:variant>
        <vt:lpwstr>_Toc36478459</vt:lpwstr>
      </vt:variant>
      <vt:variant>
        <vt:i4>1703994</vt:i4>
      </vt:variant>
      <vt:variant>
        <vt:i4>488</vt:i4>
      </vt:variant>
      <vt:variant>
        <vt:i4>0</vt:i4>
      </vt:variant>
      <vt:variant>
        <vt:i4>5</vt:i4>
      </vt:variant>
      <vt:variant>
        <vt:lpwstr/>
      </vt:variant>
      <vt:variant>
        <vt:lpwstr>_Toc36478458</vt:lpwstr>
      </vt:variant>
      <vt:variant>
        <vt:i4>1376314</vt:i4>
      </vt:variant>
      <vt:variant>
        <vt:i4>482</vt:i4>
      </vt:variant>
      <vt:variant>
        <vt:i4>0</vt:i4>
      </vt:variant>
      <vt:variant>
        <vt:i4>5</vt:i4>
      </vt:variant>
      <vt:variant>
        <vt:lpwstr/>
      </vt:variant>
      <vt:variant>
        <vt:lpwstr>_Toc36478457</vt:lpwstr>
      </vt:variant>
      <vt:variant>
        <vt:i4>1310778</vt:i4>
      </vt:variant>
      <vt:variant>
        <vt:i4>476</vt:i4>
      </vt:variant>
      <vt:variant>
        <vt:i4>0</vt:i4>
      </vt:variant>
      <vt:variant>
        <vt:i4>5</vt:i4>
      </vt:variant>
      <vt:variant>
        <vt:lpwstr/>
      </vt:variant>
      <vt:variant>
        <vt:lpwstr>_Toc36478456</vt:lpwstr>
      </vt:variant>
      <vt:variant>
        <vt:i4>1507386</vt:i4>
      </vt:variant>
      <vt:variant>
        <vt:i4>470</vt:i4>
      </vt:variant>
      <vt:variant>
        <vt:i4>0</vt:i4>
      </vt:variant>
      <vt:variant>
        <vt:i4>5</vt:i4>
      </vt:variant>
      <vt:variant>
        <vt:lpwstr/>
      </vt:variant>
      <vt:variant>
        <vt:lpwstr>_Toc36478455</vt:lpwstr>
      </vt:variant>
      <vt:variant>
        <vt:i4>1441850</vt:i4>
      </vt:variant>
      <vt:variant>
        <vt:i4>464</vt:i4>
      </vt:variant>
      <vt:variant>
        <vt:i4>0</vt:i4>
      </vt:variant>
      <vt:variant>
        <vt:i4>5</vt:i4>
      </vt:variant>
      <vt:variant>
        <vt:lpwstr/>
      </vt:variant>
      <vt:variant>
        <vt:lpwstr>_Toc36478454</vt:lpwstr>
      </vt:variant>
      <vt:variant>
        <vt:i4>1114170</vt:i4>
      </vt:variant>
      <vt:variant>
        <vt:i4>458</vt:i4>
      </vt:variant>
      <vt:variant>
        <vt:i4>0</vt:i4>
      </vt:variant>
      <vt:variant>
        <vt:i4>5</vt:i4>
      </vt:variant>
      <vt:variant>
        <vt:lpwstr/>
      </vt:variant>
      <vt:variant>
        <vt:lpwstr>_Toc36478453</vt:lpwstr>
      </vt:variant>
      <vt:variant>
        <vt:i4>1048634</vt:i4>
      </vt:variant>
      <vt:variant>
        <vt:i4>452</vt:i4>
      </vt:variant>
      <vt:variant>
        <vt:i4>0</vt:i4>
      </vt:variant>
      <vt:variant>
        <vt:i4>5</vt:i4>
      </vt:variant>
      <vt:variant>
        <vt:lpwstr/>
      </vt:variant>
      <vt:variant>
        <vt:lpwstr>_Toc36478452</vt:lpwstr>
      </vt:variant>
      <vt:variant>
        <vt:i4>1245242</vt:i4>
      </vt:variant>
      <vt:variant>
        <vt:i4>446</vt:i4>
      </vt:variant>
      <vt:variant>
        <vt:i4>0</vt:i4>
      </vt:variant>
      <vt:variant>
        <vt:i4>5</vt:i4>
      </vt:variant>
      <vt:variant>
        <vt:lpwstr/>
      </vt:variant>
      <vt:variant>
        <vt:lpwstr>_Toc36478451</vt:lpwstr>
      </vt:variant>
      <vt:variant>
        <vt:i4>1179706</vt:i4>
      </vt:variant>
      <vt:variant>
        <vt:i4>440</vt:i4>
      </vt:variant>
      <vt:variant>
        <vt:i4>0</vt:i4>
      </vt:variant>
      <vt:variant>
        <vt:i4>5</vt:i4>
      </vt:variant>
      <vt:variant>
        <vt:lpwstr/>
      </vt:variant>
      <vt:variant>
        <vt:lpwstr>_Toc36478450</vt:lpwstr>
      </vt:variant>
      <vt:variant>
        <vt:i4>1769531</vt:i4>
      </vt:variant>
      <vt:variant>
        <vt:i4>434</vt:i4>
      </vt:variant>
      <vt:variant>
        <vt:i4>0</vt:i4>
      </vt:variant>
      <vt:variant>
        <vt:i4>5</vt:i4>
      </vt:variant>
      <vt:variant>
        <vt:lpwstr/>
      </vt:variant>
      <vt:variant>
        <vt:lpwstr>_Toc36478449</vt:lpwstr>
      </vt:variant>
      <vt:variant>
        <vt:i4>1703995</vt:i4>
      </vt:variant>
      <vt:variant>
        <vt:i4>428</vt:i4>
      </vt:variant>
      <vt:variant>
        <vt:i4>0</vt:i4>
      </vt:variant>
      <vt:variant>
        <vt:i4>5</vt:i4>
      </vt:variant>
      <vt:variant>
        <vt:lpwstr/>
      </vt:variant>
      <vt:variant>
        <vt:lpwstr>_Toc36478448</vt:lpwstr>
      </vt:variant>
      <vt:variant>
        <vt:i4>1376315</vt:i4>
      </vt:variant>
      <vt:variant>
        <vt:i4>422</vt:i4>
      </vt:variant>
      <vt:variant>
        <vt:i4>0</vt:i4>
      </vt:variant>
      <vt:variant>
        <vt:i4>5</vt:i4>
      </vt:variant>
      <vt:variant>
        <vt:lpwstr/>
      </vt:variant>
      <vt:variant>
        <vt:lpwstr>_Toc36478447</vt:lpwstr>
      </vt:variant>
      <vt:variant>
        <vt:i4>1310779</vt:i4>
      </vt:variant>
      <vt:variant>
        <vt:i4>416</vt:i4>
      </vt:variant>
      <vt:variant>
        <vt:i4>0</vt:i4>
      </vt:variant>
      <vt:variant>
        <vt:i4>5</vt:i4>
      </vt:variant>
      <vt:variant>
        <vt:lpwstr/>
      </vt:variant>
      <vt:variant>
        <vt:lpwstr>_Toc36478446</vt:lpwstr>
      </vt:variant>
      <vt:variant>
        <vt:i4>1507387</vt:i4>
      </vt:variant>
      <vt:variant>
        <vt:i4>410</vt:i4>
      </vt:variant>
      <vt:variant>
        <vt:i4>0</vt:i4>
      </vt:variant>
      <vt:variant>
        <vt:i4>5</vt:i4>
      </vt:variant>
      <vt:variant>
        <vt:lpwstr/>
      </vt:variant>
      <vt:variant>
        <vt:lpwstr>_Toc36478445</vt:lpwstr>
      </vt:variant>
      <vt:variant>
        <vt:i4>1507387</vt:i4>
      </vt:variant>
      <vt:variant>
        <vt:i4>404</vt:i4>
      </vt:variant>
      <vt:variant>
        <vt:i4>0</vt:i4>
      </vt:variant>
      <vt:variant>
        <vt:i4>5</vt:i4>
      </vt:variant>
      <vt:variant>
        <vt:lpwstr/>
      </vt:variant>
      <vt:variant>
        <vt:lpwstr>_Toc36478445</vt:lpwstr>
      </vt:variant>
      <vt:variant>
        <vt:i4>1507387</vt:i4>
      </vt:variant>
      <vt:variant>
        <vt:i4>398</vt:i4>
      </vt:variant>
      <vt:variant>
        <vt:i4>0</vt:i4>
      </vt:variant>
      <vt:variant>
        <vt:i4>5</vt:i4>
      </vt:variant>
      <vt:variant>
        <vt:lpwstr/>
      </vt:variant>
      <vt:variant>
        <vt:lpwstr>_Toc36478445</vt:lpwstr>
      </vt:variant>
      <vt:variant>
        <vt:i4>1441851</vt:i4>
      </vt:variant>
      <vt:variant>
        <vt:i4>392</vt:i4>
      </vt:variant>
      <vt:variant>
        <vt:i4>0</vt:i4>
      </vt:variant>
      <vt:variant>
        <vt:i4>5</vt:i4>
      </vt:variant>
      <vt:variant>
        <vt:lpwstr/>
      </vt:variant>
      <vt:variant>
        <vt:lpwstr>_Toc36478444</vt:lpwstr>
      </vt:variant>
      <vt:variant>
        <vt:i4>1114171</vt:i4>
      </vt:variant>
      <vt:variant>
        <vt:i4>386</vt:i4>
      </vt:variant>
      <vt:variant>
        <vt:i4>0</vt:i4>
      </vt:variant>
      <vt:variant>
        <vt:i4>5</vt:i4>
      </vt:variant>
      <vt:variant>
        <vt:lpwstr/>
      </vt:variant>
      <vt:variant>
        <vt:lpwstr>_Toc36478443</vt:lpwstr>
      </vt:variant>
      <vt:variant>
        <vt:i4>1048635</vt:i4>
      </vt:variant>
      <vt:variant>
        <vt:i4>380</vt:i4>
      </vt:variant>
      <vt:variant>
        <vt:i4>0</vt:i4>
      </vt:variant>
      <vt:variant>
        <vt:i4>5</vt:i4>
      </vt:variant>
      <vt:variant>
        <vt:lpwstr/>
      </vt:variant>
      <vt:variant>
        <vt:lpwstr>_Toc36478442</vt:lpwstr>
      </vt:variant>
      <vt:variant>
        <vt:i4>1245243</vt:i4>
      </vt:variant>
      <vt:variant>
        <vt:i4>374</vt:i4>
      </vt:variant>
      <vt:variant>
        <vt:i4>0</vt:i4>
      </vt:variant>
      <vt:variant>
        <vt:i4>5</vt:i4>
      </vt:variant>
      <vt:variant>
        <vt:lpwstr/>
      </vt:variant>
      <vt:variant>
        <vt:lpwstr>_Toc36478441</vt:lpwstr>
      </vt:variant>
      <vt:variant>
        <vt:i4>1179707</vt:i4>
      </vt:variant>
      <vt:variant>
        <vt:i4>368</vt:i4>
      </vt:variant>
      <vt:variant>
        <vt:i4>0</vt:i4>
      </vt:variant>
      <vt:variant>
        <vt:i4>5</vt:i4>
      </vt:variant>
      <vt:variant>
        <vt:lpwstr/>
      </vt:variant>
      <vt:variant>
        <vt:lpwstr>_Toc36478440</vt:lpwstr>
      </vt:variant>
      <vt:variant>
        <vt:i4>1769532</vt:i4>
      </vt:variant>
      <vt:variant>
        <vt:i4>362</vt:i4>
      </vt:variant>
      <vt:variant>
        <vt:i4>0</vt:i4>
      </vt:variant>
      <vt:variant>
        <vt:i4>5</vt:i4>
      </vt:variant>
      <vt:variant>
        <vt:lpwstr/>
      </vt:variant>
      <vt:variant>
        <vt:lpwstr>_Toc36478439</vt:lpwstr>
      </vt:variant>
      <vt:variant>
        <vt:i4>1703996</vt:i4>
      </vt:variant>
      <vt:variant>
        <vt:i4>356</vt:i4>
      </vt:variant>
      <vt:variant>
        <vt:i4>0</vt:i4>
      </vt:variant>
      <vt:variant>
        <vt:i4>5</vt:i4>
      </vt:variant>
      <vt:variant>
        <vt:lpwstr/>
      </vt:variant>
      <vt:variant>
        <vt:lpwstr>_Toc36478438</vt:lpwstr>
      </vt:variant>
      <vt:variant>
        <vt:i4>1376316</vt:i4>
      </vt:variant>
      <vt:variant>
        <vt:i4>350</vt:i4>
      </vt:variant>
      <vt:variant>
        <vt:i4>0</vt:i4>
      </vt:variant>
      <vt:variant>
        <vt:i4>5</vt:i4>
      </vt:variant>
      <vt:variant>
        <vt:lpwstr/>
      </vt:variant>
      <vt:variant>
        <vt:lpwstr>_Toc36478437</vt:lpwstr>
      </vt:variant>
      <vt:variant>
        <vt:i4>1310780</vt:i4>
      </vt:variant>
      <vt:variant>
        <vt:i4>344</vt:i4>
      </vt:variant>
      <vt:variant>
        <vt:i4>0</vt:i4>
      </vt:variant>
      <vt:variant>
        <vt:i4>5</vt:i4>
      </vt:variant>
      <vt:variant>
        <vt:lpwstr/>
      </vt:variant>
      <vt:variant>
        <vt:lpwstr>_Toc36478436</vt:lpwstr>
      </vt:variant>
      <vt:variant>
        <vt:i4>1507388</vt:i4>
      </vt:variant>
      <vt:variant>
        <vt:i4>338</vt:i4>
      </vt:variant>
      <vt:variant>
        <vt:i4>0</vt:i4>
      </vt:variant>
      <vt:variant>
        <vt:i4>5</vt:i4>
      </vt:variant>
      <vt:variant>
        <vt:lpwstr/>
      </vt:variant>
      <vt:variant>
        <vt:lpwstr>_Toc36478435</vt:lpwstr>
      </vt:variant>
      <vt:variant>
        <vt:i4>1441852</vt:i4>
      </vt:variant>
      <vt:variant>
        <vt:i4>332</vt:i4>
      </vt:variant>
      <vt:variant>
        <vt:i4>0</vt:i4>
      </vt:variant>
      <vt:variant>
        <vt:i4>5</vt:i4>
      </vt:variant>
      <vt:variant>
        <vt:lpwstr/>
      </vt:variant>
      <vt:variant>
        <vt:lpwstr>_Toc36478434</vt:lpwstr>
      </vt:variant>
      <vt:variant>
        <vt:i4>1114172</vt:i4>
      </vt:variant>
      <vt:variant>
        <vt:i4>326</vt:i4>
      </vt:variant>
      <vt:variant>
        <vt:i4>0</vt:i4>
      </vt:variant>
      <vt:variant>
        <vt:i4>5</vt:i4>
      </vt:variant>
      <vt:variant>
        <vt:lpwstr/>
      </vt:variant>
      <vt:variant>
        <vt:lpwstr>_Toc36478433</vt:lpwstr>
      </vt:variant>
      <vt:variant>
        <vt:i4>1048636</vt:i4>
      </vt:variant>
      <vt:variant>
        <vt:i4>320</vt:i4>
      </vt:variant>
      <vt:variant>
        <vt:i4>0</vt:i4>
      </vt:variant>
      <vt:variant>
        <vt:i4>5</vt:i4>
      </vt:variant>
      <vt:variant>
        <vt:lpwstr/>
      </vt:variant>
      <vt:variant>
        <vt:lpwstr>_Toc36478432</vt:lpwstr>
      </vt:variant>
      <vt:variant>
        <vt:i4>1245244</vt:i4>
      </vt:variant>
      <vt:variant>
        <vt:i4>314</vt:i4>
      </vt:variant>
      <vt:variant>
        <vt:i4>0</vt:i4>
      </vt:variant>
      <vt:variant>
        <vt:i4>5</vt:i4>
      </vt:variant>
      <vt:variant>
        <vt:lpwstr/>
      </vt:variant>
      <vt:variant>
        <vt:lpwstr>_Toc36478431</vt:lpwstr>
      </vt:variant>
      <vt:variant>
        <vt:i4>1179708</vt:i4>
      </vt:variant>
      <vt:variant>
        <vt:i4>308</vt:i4>
      </vt:variant>
      <vt:variant>
        <vt:i4>0</vt:i4>
      </vt:variant>
      <vt:variant>
        <vt:i4>5</vt:i4>
      </vt:variant>
      <vt:variant>
        <vt:lpwstr/>
      </vt:variant>
      <vt:variant>
        <vt:lpwstr>_Toc36478430</vt:lpwstr>
      </vt:variant>
      <vt:variant>
        <vt:i4>1769533</vt:i4>
      </vt:variant>
      <vt:variant>
        <vt:i4>302</vt:i4>
      </vt:variant>
      <vt:variant>
        <vt:i4>0</vt:i4>
      </vt:variant>
      <vt:variant>
        <vt:i4>5</vt:i4>
      </vt:variant>
      <vt:variant>
        <vt:lpwstr/>
      </vt:variant>
      <vt:variant>
        <vt:lpwstr>_Toc36478429</vt:lpwstr>
      </vt:variant>
      <vt:variant>
        <vt:i4>1703997</vt:i4>
      </vt:variant>
      <vt:variant>
        <vt:i4>296</vt:i4>
      </vt:variant>
      <vt:variant>
        <vt:i4>0</vt:i4>
      </vt:variant>
      <vt:variant>
        <vt:i4>5</vt:i4>
      </vt:variant>
      <vt:variant>
        <vt:lpwstr/>
      </vt:variant>
      <vt:variant>
        <vt:lpwstr>_Toc36478428</vt:lpwstr>
      </vt:variant>
      <vt:variant>
        <vt:i4>1376317</vt:i4>
      </vt:variant>
      <vt:variant>
        <vt:i4>290</vt:i4>
      </vt:variant>
      <vt:variant>
        <vt:i4>0</vt:i4>
      </vt:variant>
      <vt:variant>
        <vt:i4>5</vt:i4>
      </vt:variant>
      <vt:variant>
        <vt:lpwstr/>
      </vt:variant>
      <vt:variant>
        <vt:lpwstr>_Toc36478427</vt:lpwstr>
      </vt:variant>
      <vt:variant>
        <vt:i4>1310781</vt:i4>
      </vt:variant>
      <vt:variant>
        <vt:i4>284</vt:i4>
      </vt:variant>
      <vt:variant>
        <vt:i4>0</vt:i4>
      </vt:variant>
      <vt:variant>
        <vt:i4>5</vt:i4>
      </vt:variant>
      <vt:variant>
        <vt:lpwstr/>
      </vt:variant>
      <vt:variant>
        <vt:lpwstr>_Toc36478426</vt:lpwstr>
      </vt:variant>
      <vt:variant>
        <vt:i4>1507389</vt:i4>
      </vt:variant>
      <vt:variant>
        <vt:i4>278</vt:i4>
      </vt:variant>
      <vt:variant>
        <vt:i4>0</vt:i4>
      </vt:variant>
      <vt:variant>
        <vt:i4>5</vt:i4>
      </vt:variant>
      <vt:variant>
        <vt:lpwstr/>
      </vt:variant>
      <vt:variant>
        <vt:lpwstr>_Toc36478425</vt:lpwstr>
      </vt:variant>
      <vt:variant>
        <vt:i4>1441853</vt:i4>
      </vt:variant>
      <vt:variant>
        <vt:i4>272</vt:i4>
      </vt:variant>
      <vt:variant>
        <vt:i4>0</vt:i4>
      </vt:variant>
      <vt:variant>
        <vt:i4>5</vt:i4>
      </vt:variant>
      <vt:variant>
        <vt:lpwstr/>
      </vt:variant>
      <vt:variant>
        <vt:lpwstr>_Toc36478424</vt:lpwstr>
      </vt:variant>
      <vt:variant>
        <vt:i4>1114173</vt:i4>
      </vt:variant>
      <vt:variant>
        <vt:i4>266</vt:i4>
      </vt:variant>
      <vt:variant>
        <vt:i4>0</vt:i4>
      </vt:variant>
      <vt:variant>
        <vt:i4>5</vt:i4>
      </vt:variant>
      <vt:variant>
        <vt:lpwstr/>
      </vt:variant>
      <vt:variant>
        <vt:lpwstr>_Toc36478423</vt:lpwstr>
      </vt:variant>
      <vt:variant>
        <vt:i4>1048637</vt:i4>
      </vt:variant>
      <vt:variant>
        <vt:i4>260</vt:i4>
      </vt:variant>
      <vt:variant>
        <vt:i4>0</vt:i4>
      </vt:variant>
      <vt:variant>
        <vt:i4>5</vt:i4>
      </vt:variant>
      <vt:variant>
        <vt:lpwstr/>
      </vt:variant>
      <vt:variant>
        <vt:lpwstr>_Toc36478422</vt:lpwstr>
      </vt:variant>
      <vt:variant>
        <vt:i4>1245245</vt:i4>
      </vt:variant>
      <vt:variant>
        <vt:i4>254</vt:i4>
      </vt:variant>
      <vt:variant>
        <vt:i4>0</vt:i4>
      </vt:variant>
      <vt:variant>
        <vt:i4>5</vt:i4>
      </vt:variant>
      <vt:variant>
        <vt:lpwstr/>
      </vt:variant>
      <vt:variant>
        <vt:lpwstr>_Toc36478421</vt:lpwstr>
      </vt:variant>
      <vt:variant>
        <vt:i4>1179709</vt:i4>
      </vt:variant>
      <vt:variant>
        <vt:i4>248</vt:i4>
      </vt:variant>
      <vt:variant>
        <vt:i4>0</vt:i4>
      </vt:variant>
      <vt:variant>
        <vt:i4>5</vt:i4>
      </vt:variant>
      <vt:variant>
        <vt:lpwstr/>
      </vt:variant>
      <vt:variant>
        <vt:lpwstr>_Toc36478420</vt:lpwstr>
      </vt:variant>
      <vt:variant>
        <vt:i4>1769534</vt:i4>
      </vt:variant>
      <vt:variant>
        <vt:i4>242</vt:i4>
      </vt:variant>
      <vt:variant>
        <vt:i4>0</vt:i4>
      </vt:variant>
      <vt:variant>
        <vt:i4>5</vt:i4>
      </vt:variant>
      <vt:variant>
        <vt:lpwstr/>
      </vt:variant>
      <vt:variant>
        <vt:lpwstr>_Toc36478419</vt:lpwstr>
      </vt:variant>
      <vt:variant>
        <vt:i4>1703998</vt:i4>
      </vt:variant>
      <vt:variant>
        <vt:i4>236</vt:i4>
      </vt:variant>
      <vt:variant>
        <vt:i4>0</vt:i4>
      </vt:variant>
      <vt:variant>
        <vt:i4>5</vt:i4>
      </vt:variant>
      <vt:variant>
        <vt:lpwstr/>
      </vt:variant>
      <vt:variant>
        <vt:lpwstr>_Toc36478418</vt:lpwstr>
      </vt:variant>
      <vt:variant>
        <vt:i4>1376318</vt:i4>
      </vt:variant>
      <vt:variant>
        <vt:i4>230</vt:i4>
      </vt:variant>
      <vt:variant>
        <vt:i4>0</vt:i4>
      </vt:variant>
      <vt:variant>
        <vt:i4>5</vt:i4>
      </vt:variant>
      <vt:variant>
        <vt:lpwstr/>
      </vt:variant>
      <vt:variant>
        <vt:lpwstr>_Toc36478417</vt:lpwstr>
      </vt:variant>
      <vt:variant>
        <vt:i4>1310782</vt:i4>
      </vt:variant>
      <vt:variant>
        <vt:i4>224</vt:i4>
      </vt:variant>
      <vt:variant>
        <vt:i4>0</vt:i4>
      </vt:variant>
      <vt:variant>
        <vt:i4>5</vt:i4>
      </vt:variant>
      <vt:variant>
        <vt:lpwstr/>
      </vt:variant>
      <vt:variant>
        <vt:lpwstr>_Toc36478416</vt:lpwstr>
      </vt:variant>
      <vt:variant>
        <vt:i4>1507390</vt:i4>
      </vt:variant>
      <vt:variant>
        <vt:i4>218</vt:i4>
      </vt:variant>
      <vt:variant>
        <vt:i4>0</vt:i4>
      </vt:variant>
      <vt:variant>
        <vt:i4>5</vt:i4>
      </vt:variant>
      <vt:variant>
        <vt:lpwstr/>
      </vt:variant>
      <vt:variant>
        <vt:lpwstr>_Toc36478415</vt:lpwstr>
      </vt:variant>
      <vt:variant>
        <vt:i4>1441854</vt:i4>
      </vt:variant>
      <vt:variant>
        <vt:i4>212</vt:i4>
      </vt:variant>
      <vt:variant>
        <vt:i4>0</vt:i4>
      </vt:variant>
      <vt:variant>
        <vt:i4>5</vt:i4>
      </vt:variant>
      <vt:variant>
        <vt:lpwstr/>
      </vt:variant>
      <vt:variant>
        <vt:lpwstr>_Toc36478414</vt:lpwstr>
      </vt:variant>
      <vt:variant>
        <vt:i4>1114174</vt:i4>
      </vt:variant>
      <vt:variant>
        <vt:i4>206</vt:i4>
      </vt:variant>
      <vt:variant>
        <vt:i4>0</vt:i4>
      </vt:variant>
      <vt:variant>
        <vt:i4>5</vt:i4>
      </vt:variant>
      <vt:variant>
        <vt:lpwstr/>
      </vt:variant>
      <vt:variant>
        <vt:lpwstr>_Toc36478413</vt:lpwstr>
      </vt:variant>
      <vt:variant>
        <vt:i4>1048638</vt:i4>
      </vt:variant>
      <vt:variant>
        <vt:i4>200</vt:i4>
      </vt:variant>
      <vt:variant>
        <vt:i4>0</vt:i4>
      </vt:variant>
      <vt:variant>
        <vt:i4>5</vt:i4>
      </vt:variant>
      <vt:variant>
        <vt:lpwstr/>
      </vt:variant>
      <vt:variant>
        <vt:lpwstr>_Toc36478412</vt:lpwstr>
      </vt:variant>
      <vt:variant>
        <vt:i4>1245246</vt:i4>
      </vt:variant>
      <vt:variant>
        <vt:i4>194</vt:i4>
      </vt:variant>
      <vt:variant>
        <vt:i4>0</vt:i4>
      </vt:variant>
      <vt:variant>
        <vt:i4>5</vt:i4>
      </vt:variant>
      <vt:variant>
        <vt:lpwstr/>
      </vt:variant>
      <vt:variant>
        <vt:lpwstr>_Toc36478411</vt:lpwstr>
      </vt:variant>
      <vt:variant>
        <vt:i4>1179710</vt:i4>
      </vt:variant>
      <vt:variant>
        <vt:i4>188</vt:i4>
      </vt:variant>
      <vt:variant>
        <vt:i4>0</vt:i4>
      </vt:variant>
      <vt:variant>
        <vt:i4>5</vt:i4>
      </vt:variant>
      <vt:variant>
        <vt:lpwstr/>
      </vt:variant>
      <vt:variant>
        <vt:lpwstr>_Toc36478410</vt:lpwstr>
      </vt:variant>
      <vt:variant>
        <vt:i4>1769535</vt:i4>
      </vt:variant>
      <vt:variant>
        <vt:i4>182</vt:i4>
      </vt:variant>
      <vt:variant>
        <vt:i4>0</vt:i4>
      </vt:variant>
      <vt:variant>
        <vt:i4>5</vt:i4>
      </vt:variant>
      <vt:variant>
        <vt:lpwstr/>
      </vt:variant>
      <vt:variant>
        <vt:lpwstr>_Toc36478409</vt:lpwstr>
      </vt:variant>
      <vt:variant>
        <vt:i4>1703999</vt:i4>
      </vt:variant>
      <vt:variant>
        <vt:i4>176</vt:i4>
      </vt:variant>
      <vt:variant>
        <vt:i4>0</vt:i4>
      </vt:variant>
      <vt:variant>
        <vt:i4>5</vt:i4>
      </vt:variant>
      <vt:variant>
        <vt:lpwstr/>
      </vt:variant>
      <vt:variant>
        <vt:lpwstr>_Toc36478408</vt:lpwstr>
      </vt:variant>
      <vt:variant>
        <vt:i4>1376319</vt:i4>
      </vt:variant>
      <vt:variant>
        <vt:i4>170</vt:i4>
      </vt:variant>
      <vt:variant>
        <vt:i4>0</vt:i4>
      </vt:variant>
      <vt:variant>
        <vt:i4>5</vt:i4>
      </vt:variant>
      <vt:variant>
        <vt:lpwstr/>
      </vt:variant>
      <vt:variant>
        <vt:lpwstr>_Toc36478407</vt:lpwstr>
      </vt:variant>
      <vt:variant>
        <vt:i4>1310783</vt:i4>
      </vt:variant>
      <vt:variant>
        <vt:i4>164</vt:i4>
      </vt:variant>
      <vt:variant>
        <vt:i4>0</vt:i4>
      </vt:variant>
      <vt:variant>
        <vt:i4>5</vt:i4>
      </vt:variant>
      <vt:variant>
        <vt:lpwstr/>
      </vt:variant>
      <vt:variant>
        <vt:lpwstr>_Toc36478406</vt:lpwstr>
      </vt:variant>
      <vt:variant>
        <vt:i4>1507391</vt:i4>
      </vt:variant>
      <vt:variant>
        <vt:i4>158</vt:i4>
      </vt:variant>
      <vt:variant>
        <vt:i4>0</vt:i4>
      </vt:variant>
      <vt:variant>
        <vt:i4>5</vt:i4>
      </vt:variant>
      <vt:variant>
        <vt:lpwstr/>
      </vt:variant>
      <vt:variant>
        <vt:lpwstr>_Toc36478405</vt:lpwstr>
      </vt:variant>
      <vt:variant>
        <vt:i4>1441855</vt:i4>
      </vt:variant>
      <vt:variant>
        <vt:i4>152</vt:i4>
      </vt:variant>
      <vt:variant>
        <vt:i4>0</vt:i4>
      </vt:variant>
      <vt:variant>
        <vt:i4>5</vt:i4>
      </vt:variant>
      <vt:variant>
        <vt:lpwstr/>
      </vt:variant>
      <vt:variant>
        <vt:lpwstr>_Toc36478404</vt:lpwstr>
      </vt:variant>
      <vt:variant>
        <vt:i4>1114175</vt:i4>
      </vt:variant>
      <vt:variant>
        <vt:i4>146</vt:i4>
      </vt:variant>
      <vt:variant>
        <vt:i4>0</vt:i4>
      </vt:variant>
      <vt:variant>
        <vt:i4>5</vt:i4>
      </vt:variant>
      <vt:variant>
        <vt:lpwstr/>
      </vt:variant>
      <vt:variant>
        <vt:lpwstr>_Toc36478403</vt:lpwstr>
      </vt:variant>
      <vt:variant>
        <vt:i4>1048639</vt:i4>
      </vt:variant>
      <vt:variant>
        <vt:i4>140</vt:i4>
      </vt:variant>
      <vt:variant>
        <vt:i4>0</vt:i4>
      </vt:variant>
      <vt:variant>
        <vt:i4>5</vt:i4>
      </vt:variant>
      <vt:variant>
        <vt:lpwstr/>
      </vt:variant>
      <vt:variant>
        <vt:lpwstr>_Toc36478402</vt:lpwstr>
      </vt:variant>
      <vt:variant>
        <vt:i4>1245247</vt:i4>
      </vt:variant>
      <vt:variant>
        <vt:i4>134</vt:i4>
      </vt:variant>
      <vt:variant>
        <vt:i4>0</vt:i4>
      </vt:variant>
      <vt:variant>
        <vt:i4>5</vt:i4>
      </vt:variant>
      <vt:variant>
        <vt:lpwstr/>
      </vt:variant>
      <vt:variant>
        <vt:lpwstr>_Toc36478401</vt:lpwstr>
      </vt:variant>
      <vt:variant>
        <vt:i4>1179711</vt:i4>
      </vt:variant>
      <vt:variant>
        <vt:i4>128</vt:i4>
      </vt:variant>
      <vt:variant>
        <vt:i4>0</vt:i4>
      </vt:variant>
      <vt:variant>
        <vt:i4>5</vt:i4>
      </vt:variant>
      <vt:variant>
        <vt:lpwstr/>
      </vt:variant>
      <vt:variant>
        <vt:lpwstr>_Toc36478400</vt:lpwstr>
      </vt:variant>
      <vt:variant>
        <vt:i4>1835062</vt:i4>
      </vt:variant>
      <vt:variant>
        <vt:i4>122</vt:i4>
      </vt:variant>
      <vt:variant>
        <vt:i4>0</vt:i4>
      </vt:variant>
      <vt:variant>
        <vt:i4>5</vt:i4>
      </vt:variant>
      <vt:variant>
        <vt:lpwstr/>
      </vt:variant>
      <vt:variant>
        <vt:lpwstr>_Toc36478399</vt:lpwstr>
      </vt:variant>
      <vt:variant>
        <vt:i4>1900598</vt:i4>
      </vt:variant>
      <vt:variant>
        <vt:i4>116</vt:i4>
      </vt:variant>
      <vt:variant>
        <vt:i4>0</vt:i4>
      </vt:variant>
      <vt:variant>
        <vt:i4>5</vt:i4>
      </vt:variant>
      <vt:variant>
        <vt:lpwstr/>
      </vt:variant>
      <vt:variant>
        <vt:lpwstr>_Toc36478398</vt:lpwstr>
      </vt:variant>
      <vt:variant>
        <vt:i4>1179702</vt:i4>
      </vt:variant>
      <vt:variant>
        <vt:i4>110</vt:i4>
      </vt:variant>
      <vt:variant>
        <vt:i4>0</vt:i4>
      </vt:variant>
      <vt:variant>
        <vt:i4>5</vt:i4>
      </vt:variant>
      <vt:variant>
        <vt:lpwstr/>
      </vt:variant>
      <vt:variant>
        <vt:lpwstr>_Toc36478397</vt:lpwstr>
      </vt:variant>
      <vt:variant>
        <vt:i4>1245238</vt:i4>
      </vt:variant>
      <vt:variant>
        <vt:i4>104</vt:i4>
      </vt:variant>
      <vt:variant>
        <vt:i4>0</vt:i4>
      </vt:variant>
      <vt:variant>
        <vt:i4>5</vt:i4>
      </vt:variant>
      <vt:variant>
        <vt:lpwstr/>
      </vt:variant>
      <vt:variant>
        <vt:lpwstr>_Toc36478396</vt:lpwstr>
      </vt:variant>
      <vt:variant>
        <vt:i4>1048630</vt:i4>
      </vt:variant>
      <vt:variant>
        <vt:i4>98</vt:i4>
      </vt:variant>
      <vt:variant>
        <vt:i4>0</vt:i4>
      </vt:variant>
      <vt:variant>
        <vt:i4>5</vt:i4>
      </vt:variant>
      <vt:variant>
        <vt:lpwstr/>
      </vt:variant>
      <vt:variant>
        <vt:lpwstr>_Toc36478395</vt:lpwstr>
      </vt:variant>
      <vt:variant>
        <vt:i4>1114166</vt:i4>
      </vt:variant>
      <vt:variant>
        <vt:i4>92</vt:i4>
      </vt:variant>
      <vt:variant>
        <vt:i4>0</vt:i4>
      </vt:variant>
      <vt:variant>
        <vt:i4>5</vt:i4>
      </vt:variant>
      <vt:variant>
        <vt:lpwstr/>
      </vt:variant>
      <vt:variant>
        <vt:lpwstr>_Toc36478394</vt:lpwstr>
      </vt:variant>
      <vt:variant>
        <vt:i4>1441846</vt:i4>
      </vt:variant>
      <vt:variant>
        <vt:i4>86</vt:i4>
      </vt:variant>
      <vt:variant>
        <vt:i4>0</vt:i4>
      </vt:variant>
      <vt:variant>
        <vt:i4>5</vt:i4>
      </vt:variant>
      <vt:variant>
        <vt:lpwstr/>
      </vt:variant>
      <vt:variant>
        <vt:lpwstr>_Toc36478393</vt:lpwstr>
      </vt:variant>
      <vt:variant>
        <vt:i4>1507382</vt:i4>
      </vt:variant>
      <vt:variant>
        <vt:i4>80</vt:i4>
      </vt:variant>
      <vt:variant>
        <vt:i4>0</vt:i4>
      </vt:variant>
      <vt:variant>
        <vt:i4>5</vt:i4>
      </vt:variant>
      <vt:variant>
        <vt:lpwstr/>
      </vt:variant>
      <vt:variant>
        <vt:lpwstr>_Toc36478392</vt:lpwstr>
      </vt:variant>
      <vt:variant>
        <vt:i4>1310774</vt:i4>
      </vt:variant>
      <vt:variant>
        <vt:i4>74</vt:i4>
      </vt:variant>
      <vt:variant>
        <vt:i4>0</vt:i4>
      </vt:variant>
      <vt:variant>
        <vt:i4>5</vt:i4>
      </vt:variant>
      <vt:variant>
        <vt:lpwstr/>
      </vt:variant>
      <vt:variant>
        <vt:lpwstr>_Toc36478391</vt:lpwstr>
      </vt:variant>
      <vt:variant>
        <vt:i4>1376310</vt:i4>
      </vt:variant>
      <vt:variant>
        <vt:i4>68</vt:i4>
      </vt:variant>
      <vt:variant>
        <vt:i4>0</vt:i4>
      </vt:variant>
      <vt:variant>
        <vt:i4>5</vt:i4>
      </vt:variant>
      <vt:variant>
        <vt:lpwstr/>
      </vt:variant>
      <vt:variant>
        <vt:lpwstr>_Toc36478390</vt:lpwstr>
      </vt:variant>
      <vt:variant>
        <vt:i4>1835063</vt:i4>
      </vt:variant>
      <vt:variant>
        <vt:i4>62</vt:i4>
      </vt:variant>
      <vt:variant>
        <vt:i4>0</vt:i4>
      </vt:variant>
      <vt:variant>
        <vt:i4>5</vt:i4>
      </vt:variant>
      <vt:variant>
        <vt:lpwstr/>
      </vt:variant>
      <vt:variant>
        <vt:lpwstr>_Toc36478389</vt:lpwstr>
      </vt:variant>
      <vt:variant>
        <vt:i4>1900599</vt:i4>
      </vt:variant>
      <vt:variant>
        <vt:i4>56</vt:i4>
      </vt:variant>
      <vt:variant>
        <vt:i4>0</vt:i4>
      </vt:variant>
      <vt:variant>
        <vt:i4>5</vt:i4>
      </vt:variant>
      <vt:variant>
        <vt:lpwstr/>
      </vt:variant>
      <vt:variant>
        <vt:lpwstr>_Toc36478388</vt:lpwstr>
      </vt:variant>
      <vt:variant>
        <vt:i4>1179703</vt:i4>
      </vt:variant>
      <vt:variant>
        <vt:i4>50</vt:i4>
      </vt:variant>
      <vt:variant>
        <vt:i4>0</vt:i4>
      </vt:variant>
      <vt:variant>
        <vt:i4>5</vt:i4>
      </vt:variant>
      <vt:variant>
        <vt:lpwstr/>
      </vt:variant>
      <vt:variant>
        <vt:lpwstr>_Toc36478387</vt:lpwstr>
      </vt:variant>
      <vt:variant>
        <vt:i4>1245239</vt:i4>
      </vt:variant>
      <vt:variant>
        <vt:i4>44</vt:i4>
      </vt:variant>
      <vt:variant>
        <vt:i4>0</vt:i4>
      </vt:variant>
      <vt:variant>
        <vt:i4>5</vt:i4>
      </vt:variant>
      <vt:variant>
        <vt:lpwstr/>
      </vt:variant>
      <vt:variant>
        <vt:lpwstr>_Toc36478386</vt:lpwstr>
      </vt:variant>
      <vt:variant>
        <vt:i4>1048631</vt:i4>
      </vt:variant>
      <vt:variant>
        <vt:i4>38</vt:i4>
      </vt:variant>
      <vt:variant>
        <vt:i4>0</vt:i4>
      </vt:variant>
      <vt:variant>
        <vt:i4>5</vt:i4>
      </vt:variant>
      <vt:variant>
        <vt:lpwstr/>
      </vt:variant>
      <vt:variant>
        <vt:lpwstr>_Toc36478385</vt:lpwstr>
      </vt:variant>
      <vt:variant>
        <vt:i4>1114167</vt:i4>
      </vt:variant>
      <vt:variant>
        <vt:i4>32</vt:i4>
      </vt:variant>
      <vt:variant>
        <vt:i4>0</vt:i4>
      </vt:variant>
      <vt:variant>
        <vt:i4>5</vt:i4>
      </vt:variant>
      <vt:variant>
        <vt:lpwstr/>
      </vt:variant>
      <vt:variant>
        <vt:lpwstr>_Toc36478384</vt:lpwstr>
      </vt:variant>
      <vt:variant>
        <vt:i4>1441847</vt:i4>
      </vt:variant>
      <vt:variant>
        <vt:i4>26</vt:i4>
      </vt:variant>
      <vt:variant>
        <vt:i4>0</vt:i4>
      </vt:variant>
      <vt:variant>
        <vt:i4>5</vt:i4>
      </vt:variant>
      <vt:variant>
        <vt:lpwstr/>
      </vt:variant>
      <vt:variant>
        <vt:lpwstr>_Toc36478383</vt:lpwstr>
      </vt:variant>
      <vt:variant>
        <vt:i4>1507383</vt:i4>
      </vt:variant>
      <vt:variant>
        <vt:i4>20</vt:i4>
      </vt:variant>
      <vt:variant>
        <vt:i4>0</vt:i4>
      </vt:variant>
      <vt:variant>
        <vt:i4>5</vt:i4>
      </vt:variant>
      <vt:variant>
        <vt:lpwstr/>
      </vt:variant>
      <vt:variant>
        <vt:lpwstr>_Toc36478382</vt:lpwstr>
      </vt:variant>
      <vt:variant>
        <vt:i4>1310775</vt:i4>
      </vt:variant>
      <vt:variant>
        <vt:i4>14</vt:i4>
      </vt:variant>
      <vt:variant>
        <vt:i4>0</vt:i4>
      </vt:variant>
      <vt:variant>
        <vt:i4>5</vt:i4>
      </vt:variant>
      <vt:variant>
        <vt:lpwstr/>
      </vt:variant>
      <vt:variant>
        <vt:lpwstr>_Toc36478381</vt:lpwstr>
      </vt:variant>
      <vt:variant>
        <vt:i4>1376311</vt:i4>
      </vt:variant>
      <vt:variant>
        <vt:i4>8</vt:i4>
      </vt:variant>
      <vt:variant>
        <vt:i4>0</vt:i4>
      </vt:variant>
      <vt:variant>
        <vt:i4>5</vt:i4>
      </vt:variant>
      <vt:variant>
        <vt:lpwstr/>
      </vt:variant>
      <vt:variant>
        <vt:lpwstr>_Toc36478380</vt:lpwstr>
      </vt:variant>
      <vt:variant>
        <vt:i4>1835064</vt:i4>
      </vt:variant>
      <vt:variant>
        <vt:i4>2</vt:i4>
      </vt:variant>
      <vt:variant>
        <vt:i4>0</vt:i4>
      </vt:variant>
      <vt:variant>
        <vt:i4>5</vt:i4>
      </vt:variant>
      <vt:variant>
        <vt:lpwstr/>
      </vt:variant>
      <vt:variant>
        <vt:lpwstr>_Toc36478379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marcela castilla ortega</dc:creator>
  <cp:keywords/>
  <cp:lastModifiedBy>Microsoft Office User</cp:lastModifiedBy>
  <cp:revision>10</cp:revision>
  <cp:lastPrinted>2025-05-01T20:15:00Z</cp:lastPrinted>
  <dcterms:created xsi:type="dcterms:W3CDTF">2025-07-15T21:19:00Z</dcterms:created>
  <dcterms:modified xsi:type="dcterms:W3CDTF">2025-09-09T18:50:00Z</dcterms:modified>
</cp:coreProperties>
</file>